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BBFAA" w14:textId="7FDE4890" w:rsidR="00A3600C" w:rsidRPr="006F0046" w:rsidRDefault="00A3600C" w:rsidP="006F0046">
      <w:pPr>
        <w:pStyle w:val="preface1"/>
        <w:rPr>
          <w:rFonts w:asciiTheme="minorHAnsi" w:hAnsiTheme="minorHAnsi" w:cstheme="minorHAnsi"/>
        </w:rPr>
      </w:pPr>
      <w:bookmarkStart w:id="0" w:name="_Hlk153463012"/>
    </w:p>
    <w:p w14:paraId="2A622830" w14:textId="6DAC46C5" w:rsidR="004404D8" w:rsidRDefault="004404D8" w:rsidP="006F0046">
      <w:pPr>
        <w:pStyle w:val="preface1"/>
        <w:rPr>
          <w:rFonts w:asciiTheme="minorHAnsi" w:hAnsiTheme="minorHAnsi" w:cstheme="minorHAnsi"/>
        </w:rPr>
      </w:pPr>
    </w:p>
    <w:p w14:paraId="007B6967" w14:textId="56C3E159" w:rsidR="004404D8" w:rsidRDefault="004404D8" w:rsidP="006F0046">
      <w:pPr>
        <w:pStyle w:val="preface1"/>
        <w:rPr>
          <w:rFonts w:asciiTheme="minorHAnsi" w:hAnsiTheme="minorHAnsi" w:cstheme="minorHAnsi"/>
        </w:rPr>
      </w:pPr>
    </w:p>
    <w:p w14:paraId="74513FB5" w14:textId="77777777" w:rsidR="004404D8" w:rsidRDefault="004404D8" w:rsidP="006F0046">
      <w:pPr>
        <w:pStyle w:val="preface1"/>
        <w:rPr>
          <w:rFonts w:asciiTheme="minorHAnsi" w:hAnsiTheme="minorHAnsi" w:cstheme="minorHAnsi"/>
        </w:rPr>
      </w:pPr>
    </w:p>
    <w:p w14:paraId="3E518B5A" w14:textId="77777777" w:rsidR="004404D8" w:rsidRDefault="004404D8" w:rsidP="006F0046">
      <w:pPr>
        <w:pStyle w:val="preface1"/>
        <w:rPr>
          <w:rFonts w:asciiTheme="minorHAnsi" w:hAnsiTheme="minorHAnsi" w:cstheme="minorHAnsi"/>
        </w:rPr>
      </w:pPr>
    </w:p>
    <w:p w14:paraId="339A34C1" w14:textId="77777777" w:rsidR="004404D8" w:rsidRDefault="004404D8" w:rsidP="006F0046">
      <w:pPr>
        <w:pStyle w:val="preface1"/>
        <w:rPr>
          <w:rFonts w:asciiTheme="minorHAnsi" w:hAnsiTheme="minorHAnsi" w:cstheme="minorHAnsi"/>
        </w:rPr>
      </w:pPr>
    </w:p>
    <w:p w14:paraId="50D43832" w14:textId="77777777" w:rsidR="004404D8" w:rsidRDefault="004404D8" w:rsidP="006F0046">
      <w:pPr>
        <w:pStyle w:val="preface1"/>
        <w:rPr>
          <w:rFonts w:asciiTheme="minorHAnsi" w:hAnsiTheme="minorHAnsi" w:cstheme="minorHAnsi"/>
        </w:rPr>
      </w:pPr>
    </w:p>
    <w:p w14:paraId="65E2C0B8" w14:textId="77777777" w:rsidR="004404D8" w:rsidRDefault="004404D8" w:rsidP="006F0046">
      <w:pPr>
        <w:pStyle w:val="preface1"/>
        <w:rPr>
          <w:rFonts w:asciiTheme="minorHAnsi" w:hAnsiTheme="minorHAnsi" w:cstheme="minorHAnsi"/>
        </w:rPr>
      </w:pPr>
    </w:p>
    <w:p w14:paraId="21957101" w14:textId="77777777" w:rsidR="004404D8" w:rsidRDefault="004404D8" w:rsidP="006F0046">
      <w:pPr>
        <w:pStyle w:val="preface1"/>
        <w:rPr>
          <w:rFonts w:asciiTheme="minorHAnsi" w:hAnsiTheme="minorHAnsi" w:cstheme="minorHAnsi"/>
        </w:rPr>
      </w:pPr>
    </w:p>
    <w:p w14:paraId="5BC1B5E4" w14:textId="77777777" w:rsidR="004404D8" w:rsidRDefault="004404D8" w:rsidP="006F0046">
      <w:pPr>
        <w:pStyle w:val="preface1"/>
        <w:rPr>
          <w:rFonts w:asciiTheme="minorHAnsi" w:hAnsiTheme="minorHAnsi" w:cstheme="minorHAnsi"/>
        </w:rPr>
      </w:pPr>
    </w:p>
    <w:p w14:paraId="41318DC4" w14:textId="7D1CFA78" w:rsidR="002C171F" w:rsidRPr="006F0046" w:rsidRDefault="002C171F" w:rsidP="006F0046">
      <w:pPr>
        <w:pStyle w:val="preface1"/>
        <w:rPr>
          <w:rFonts w:asciiTheme="minorHAnsi" w:hAnsiTheme="minorHAnsi" w:cstheme="minorHAnsi"/>
        </w:rPr>
      </w:pPr>
      <w:r w:rsidRPr="006F0046">
        <w:rPr>
          <w:rFonts w:asciiTheme="minorHAnsi" w:hAnsiTheme="minorHAnsi" w:cstheme="minorHAnsi"/>
        </w:rPr>
        <w:t>CONSTITUTION</w:t>
      </w:r>
    </w:p>
    <w:p w14:paraId="4569B9A0" w14:textId="58F16EB9" w:rsidR="002B424C" w:rsidRPr="006F0046" w:rsidRDefault="002B424C" w:rsidP="006F0046">
      <w:pPr>
        <w:pStyle w:val="preface1"/>
        <w:rPr>
          <w:rFonts w:asciiTheme="minorHAnsi" w:hAnsiTheme="minorHAnsi" w:cstheme="minorHAnsi"/>
        </w:rPr>
      </w:pPr>
      <w:r w:rsidRPr="006F0046">
        <w:rPr>
          <w:rFonts w:asciiTheme="minorHAnsi" w:hAnsiTheme="minorHAnsi" w:cstheme="minorHAnsi"/>
        </w:rPr>
        <w:t>OF</w:t>
      </w:r>
    </w:p>
    <w:p w14:paraId="7983EBC7" w14:textId="1D3C620F" w:rsidR="002B424C" w:rsidRPr="006F0046" w:rsidRDefault="00F02F74" w:rsidP="006F0046">
      <w:pPr>
        <w:pStyle w:val="preface1"/>
        <w:rPr>
          <w:rFonts w:asciiTheme="minorHAnsi" w:hAnsiTheme="minorHAnsi" w:cstheme="minorHAnsi"/>
        </w:rPr>
      </w:pPr>
      <w:r w:rsidRPr="00F02F74">
        <w:rPr>
          <w:rFonts w:asciiTheme="minorHAnsi" w:hAnsiTheme="minorHAnsi" w:cstheme="minorHAnsi"/>
          <w:color w:val="C00000"/>
        </w:rPr>
        <w:t>(CENTRE NAME)</w:t>
      </w:r>
      <w:r w:rsidR="00684305" w:rsidRPr="00F02F74">
        <w:rPr>
          <w:rFonts w:asciiTheme="minorHAnsi" w:hAnsiTheme="minorHAnsi" w:cstheme="minorHAnsi"/>
          <w:color w:val="C00000"/>
        </w:rPr>
        <w:t xml:space="preserve"> </w:t>
      </w:r>
      <w:r w:rsidR="00684305" w:rsidRPr="006F0046">
        <w:rPr>
          <w:rFonts w:asciiTheme="minorHAnsi" w:hAnsiTheme="minorHAnsi" w:cstheme="minorHAnsi"/>
        </w:rPr>
        <w:t>MASTERS</w:t>
      </w:r>
      <w:r w:rsidR="00C2298F" w:rsidRPr="006F0046">
        <w:rPr>
          <w:rFonts w:asciiTheme="minorHAnsi" w:hAnsiTheme="minorHAnsi" w:cstheme="minorHAnsi"/>
        </w:rPr>
        <w:t xml:space="preserve"> ATHLETICS</w:t>
      </w:r>
      <w:r w:rsidR="00091BE0" w:rsidRPr="006F0046">
        <w:rPr>
          <w:rFonts w:asciiTheme="minorHAnsi" w:hAnsiTheme="minorHAnsi" w:cstheme="minorHAnsi"/>
        </w:rPr>
        <w:t xml:space="preserve"> INC</w:t>
      </w:r>
      <w:r w:rsidR="00C2298F" w:rsidRPr="006F0046">
        <w:rPr>
          <w:rFonts w:asciiTheme="minorHAnsi" w:hAnsiTheme="minorHAnsi" w:cstheme="minorHAnsi"/>
        </w:rPr>
        <w:t>ORPORATED</w:t>
      </w:r>
    </w:p>
    <w:p w14:paraId="31E775D3" w14:textId="47072A86" w:rsidR="00C2298F" w:rsidRDefault="006700AA" w:rsidP="006F0046">
      <w:pPr>
        <w:pStyle w:val="preface1"/>
        <w:rPr>
          <w:rFonts w:asciiTheme="minorHAnsi" w:hAnsiTheme="minorHAnsi" w:cstheme="minorHAnsi"/>
        </w:rPr>
      </w:pPr>
      <w:r>
        <w:rPr>
          <w:rFonts w:asciiTheme="minorHAnsi" w:hAnsiTheme="minorHAnsi" w:cstheme="minorHAnsi"/>
        </w:rPr>
        <w:t xml:space="preserve">Society Number </w:t>
      </w:r>
      <w:r w:rsidR="00F02F74" w:rsidRPr="00F02F74">
        <w:rPr>
          <w:rFonts w:asciiTheme="minorHAnsi" w:hAnsiTheme="minorHAnsi" w:cstheme="minorHAnsi"/>
          <w:color w:val="C00000"/>
        </w:rPr>
        <w:t>(NUMBER)</w:t>
      </w:r>
    </w:p>
    <w:p w14:paraId="109D2DE7" w14:textId="77777777" w:rsidR="006700AA" w:rsidRPr="00DF7A28" w:rsidRDefault="006700AA" w:rsidP="006700AA">
      <w:pPr>
        <w:pStyle w:val="Subtitle"/>
        <w:spacing w:before="0" w:after="60" w:line="240" w:lineRule="auto"/>
        <w:contextualSpacing/>
        <w:rPr>
          <w:sz w:val="24"/>
          <w:szCs w:val="24"/>
        </w:rPr>
      </w:pPr>
    </w:p>
    <w:p w14:paraId="2A47129D" w14:textId="77777777" w:rsidR="006700AA" w:rsidRPr="00DF7A28" w:rsidRDefault="006700AA" w:rsidP="006700AA">
      <w:pPr>
        <w:pStyle w:val="Textbody"/>
        <w:spacing w:after="60" w:line="240" w:lineRule="auto"/>
        <w:contextualSpacing/>
      </w:pPr>
    </w:p>
    <w:p w14:paraId="2B61C513" w14:textId="77777777" w:rsidR="006700AA" w:rsidRPr="00DF7A28" w:rsidRDefault="006700AA" w:rsidP="006700AA">
      <w:pPr>
        <w:pStyle w:val="Default"/>
        <w:spacing w:after="60"/>
        <w:contextualSpacing/>
        <w:jc w:val="center"/>
        <w:rPr>
          <w:color w:val="auto"/>
        </w:rPr>
      </w:pPr>
    </w:p>
    <w:p w14:paraId="60D237D3" w14:textId="77777777" w:rsidR="006700AA" w:rsidRPr="00DF7A28" w:rsidRDefault="006700AA" w:rsidP="006700AA">
      <w:pPr>
        <w:spacing w:after="60" w:line="240" w:lineRule="auto"/>
        <w:contextualSpacing/>
        <w:rPr>
          <w:rFonts w:ascii="Calibri" w:eastAsia="Arial" w:hAnsi="Calibri" w:cs="Calibri"/>
          <w:sz w:val="24"/>
          <w:szCs w:val="24"/>
          <w:lang w:bidi="en-US"/>
        </w:rPr>
      </w:pPr>
    </w:p>
    <w:p w14:paraId="7BB49641" w14:textId="77777777" w:rsidR="006700AA" w:rsidRPr="00DF7A28" w:rsidRDefault="006700AA" w:rsidP="006700AA">
      <w:pPr>
        <w:spacing w:after="60" w:line="240" w:lineRule="auto"/>
        <w:contextualSpacing/>
        <w:rPr>
          <w:rFonts w:ascii="Calibri" w:eastAsia="Arial" w:hAnsi="Calibri" w:cs="Calibri"/>
          <w:sz w:val="24"/>
          <w:szCs w:val="24"/>
          <w:lang w:bidi="en-US"/>
        </w:rPr>
      </w:pPr>
    </w:p>
    <w:p w14:paraId="59F53E70" w14:textId="77777777" w:rsidR="006700AA" w:rsidRPr="00DF7A28" w:rsidRDefault="006700AA" w:rsidP="006700AA">
      <w:pPr>
        <w:spacing w:after="60" w:line="240" w:lineRule="auto"/>
        <w:contextualSpacing/>
        <w:rPr>
          <w:rFonts w:ascii="Calibri" w:eastAsia="Arial" w:hAnsi="Calibri" w:cs="Calibri"/>
          <w:sz w:val="24"/>
          <w:szCs w:val="24"/>
          <w:lang w:bidi="en-US"/>
        </w:rPr>
      </w:pPr>
    </w:p>
    <w:p w14:paraId="30692E39" w14:textId="77777777" w:rsidR="006700AA" w:rsidRPr="00DF7A28" w:rsidRDefault="006700AA" w:rsidP="006700AA">
      <w:pPr>
        <w:spacing w:after="60" w:line="240" w:lineRule="auto"/>
        <w:contextualSpacing/>
        <w:rPr>
          <w:rFonts w:ascii="Calibri" w:eastAsia="Arial" w:hAnsi="Calibri" w:cs="Calibri"/>
          <w:sz w:val="24"/>
          <w:szCs w:val="24"/>
          <w:lang w:bidi="en-US"/>
        </w:rPr>
      </w:pPr>
    </w:p>
    <w:p w14:paraId="4E1F0AE3" w14:textId="77777777" w:rsidR="006700AA" w:rsidRPr="00DF7A28" w:rsidRDefault="006700AA" w:rsidP="006700AA">
      <w:pPr>
        <w:spacing w:after="60" w:line="240" w:lineRule="auto"/>
        <w:contextualSpacing/>
        <w:rPr>
          <w:rFonts w:ascii="Calibri" w:eastAsia="Arial" w:hAnsi="Calibri" w:cs="Calibri"/>
          <w:sz w:val="24"/>
          <w:szCs w:val="24"/>
          <w:lang w:bidi="en-US"/>
        </w:rPr>
      </w:pPr>
    </w:p>
    <w:p w14:paraId="17F17990" w14:textId="77777777" w:rsidR="006700AA" w:rsidRPr="00DF7A28" w:rsidRDefault="006700AA" w:rsidP="006700AA">
      <w:pPr>
        <w:pStyle w:val="Default"/>
        <w:spacing w:after="60"/>
        <w:ind w:left="1440"/>
        <w:contextualSpacing/>
        <w:rPr>
          <w:color w:val="auto"/>
        </w:rPr>
      </w:pPr>
    </w:p>
    <w:p w14:paraId="25D14DA6" w14:textId="77777777" w:rsidR="006700AA" w:rsidRDefault="006700AA" w:rsidP="006700AA">
      <w:pPr>
        <w:pStyle w:val="Default"/>
        <w:spacing w:after="60"/>
        <w:contextualSpacing/>
        <w:jc w:val="center"/>
        <w:rPr>
          <w:color w:val="auto"/>
        </w:rPr>
      </w:pPr>
      <w:r w:rsidRPr="00DF7A28">
        <w:rPr>
          <w:color w:val="auto"/>
        </w:rPr>
        <w:t>This Constitution supersed</w:t>
      </w:r>
      <w:r>
        <w:rPr>
          <w:color w:val="auto"/>
        </w:rPr>
        <w:t>e</w:t>
      </w:r>
      <w:r w:rsidRPr="00DF7A28">
        <w:rPr>
          <w:color w:val="auto"/>
        </w:rPr>
        <w:t xml:space="preserve">s all previous versions and was approved at a </w:t>
      </w:r>
    </w:p>
    <w:p w14:paraId="699CA5F4" w14:textId="77777777" w:rsidR="006700AA" w:rsidRDefault="006700AA" w:rsidP="006700AA">
      <w:pPr>
        <w:pStyle w:val="Default"/>
        <w:spacing w:after="60"/>
        <w:contextualSpacing/>
        <w:jc w:val="center"/>
        <w:rPr>
          <w:color w:val="auto"/>
        </w:rPr>
      </w:pPr>
    </w:p>
    <w:p w14:paraId="39977AE0" w14:textId="2CD57500" w:rsidR="006700AA" w:rsidRDefault="00AE6335" w:rsidP="006700AA">
      <w:pPr>
        <w:pStyle w:val="Default"/>
        <w:spacing w:after="60"/>
        <w:contextualSpacing/>
        <w:jc w:val="center"/>
        <w:rPr>
          <w:b/>
          <w:bCs/>
          <w:color w:val="auto"/>
        </w:rPr>
      </w:pPr>
      <w:r>
        <w:rPr>
          <w:color w:val="auto"/>
        </w:rPr>
        <w:t xml:space="preserve">Annual </w:t>
      </w:r>
      <w:r w:rsidR="006700AA" w:rsidRPr="00DF7A28">
        <w:rPr>
          <w:color w:val="auto"/>
        </w:rPr>
        <w:t xml:space="preserve">General Meeting of the </w:t>
      </w:r>
      <w:r w:rsidR="006700AA" w:rsidRPr="00DF7A28">
        <w:rPr>
          <w:b/>
          <w:bCs/>
          <w:color w:val="auto"/>
        </w:rPr>
        <w:t>Society</w:t>
      </w:r>
    </w:p>
    <w:p w14:paraId="0351B92C" w14:textId="77777777" w:rsidR="006700AA" w:rsidRDefault="006700AA" w:rsidP="006700AA">
      <w:pPr>
        <w:pStyle w:val="Default"/>
        <w:spacing w:after="60"/>
        <w:contextualSpacing/>
        <w:jc w:val="center"/>
        <w:rPr>
          <w:b/>
          <w:bCs/>
          <w:color w:val="auto"/>
        </w:rPr>
      </w:pPr>
    </w:p>
    <w:p w14:paraId="71397FA2" w14:textId="77777777" w:rsidR="006700AA" w:rsidRPr="00DF7A28" w:rsidRDefault="006700AA" w:rsidP="006700AA">
      <w:pPr>
        <w:pStyle w:val="Default"/>
        <w:spacing w:after="60"/>
        <w:contextualSpacing/>
        <w:jc w:val="center"/>
        <w:rPr>
          <w:color w:val="auto"/>
        </w:rPr>
      </w:pPr>
      <w:r w:rsidRPr="00DF7A28">
        <w:rPr>
          <w:color w:val="auto"/>
        </w:rPr>
        <w:t>held on the</w:t>
      </w:r>
      <w:r>
        <w:rPr>
          <w:color w:val="auto"/>
        </w:rPr>
        <w:t xml:space="preserve">                    </w:t>
      </w:r>
      <w:r w:rsidRPr="00DF7A28">
        <w:rPr>
          <w:color w:val="auto"/>
        </w:rPr>
        <w:t xml:space="preserve"> Day of</w:t>
      </w:r>
      <w:r>
        <w:rPr>
          <w:color w:val="auto"/>
        </w:rPr>
        <w:t xml:space="preserve">                  </w:t>
      </w:r>
      <w:r w:rsidRPr="00DF7A28">
        <w:rPr>
          <w:color w:val="auto"/>
        </w:rPr>
        <w:t xml:space="preserve"> 2025</w:t>
      </w:r>
    </w:p>
    <w:p w14:paraId="4E7C462E" w14:textId="77777777" w:rsidR="006700AA" w:rsidRPr="006F0046" w:rsidRDefault="006700AA" w:rsidP="006F0046">
      <w:pPr>
        <w:pStyle w:val="preface1"/>
        <w:rPr>
          <w:rFonts w:asciiTheme="minorHAnsi" w:hAnsiTheme="minorHAnsi" w:cstheme="minorHAnsi"/>
        </w:rPr>
      </w:pPr>
    </w:p>
    <w:p w14:paraId="5FC268F2" w14:textId="77777777" w:rsidR="002B424C" w:rsidRPr="006F0046" w:rsidRDefault="002B424C" w:rsidP="006F0046">
      <w:pPr>
        <w:pStyle w:val="preface1"/>
        <w:rPr>
          <w:rFonts w:asciiTheme="minorHAnsi" w:hAnsiTheme="minorHAnsi" w:cstheme="minorHAnsi"/>
        </w:rPr>
      </w:pPr>
    </w:p>
    <w:p w14:paraId="16B56F5A" w14:textId="77777777" w:rsidR="00A4287E" w:rsidRPr="006F0046" w:rsidRDefault="00A4287E" w:rsidP="006F0046">
      <w:pPr>
        <w:pStyle w:val="preface1"/>
        <w:rPr>
          <w:rFonts w:asciiTheme="minorHAnsi" w:hAnsiTheme="minorHAnsi" w:cstheme="minorHAnsi"/>
        </w:rPr>
        <w:sectPr w:rsidR="00A4287E" w:rsidRPr="006F0046" w:rsidSect="00AE09F1">
          <w:headerReference w:type="default" r:id="rId12"/>
          <w:pgSz w:w="11906" w:h="16838"/>
          <w:pgMar w:top="1134" w:right="1134" w:bottom="1134" w:left="1134" w:header="709" w:footer="709" w:gutter="0"/>
          <w:cols w:space="720"/>
          <w:docGrid w:linePitch="272"/>
        </w:sectPr>
      </w:pPr>
    </w:p>
    <w:p w14:paraId="4D28A5A8" w14:textId="77777777" w:rsidR="009C3C6C" w:rsidRPr="006F0046" w:rsidRDefault="009C3C6C" w:rsidP="006F0046">
      <w:pPr>
        <w:pStyle w:val="preface1"/>
        <w:rPr>
          <w:rFonts w:asciiTheme="minorHAnsi" w:hAnsiTheme="minorHAnsi" w:cstheme="minorHAnsi"/>
        </w:rPr>
      </w:pPr>
      <w:r w:rsidRPr="006F0046">
        <w:rPr>
          <w:rFonts w:asciiTheme="minorHAnsi" w:hAnsiTheme="minorHAnsi" w:cstheme="minorHAnsi"/>
        </w:rPr>
        <w:lastRenderedPageBreak/>
        <w:t xml:space="preserve">CANTERBURY MASTERS ATHLETICS INCORPORATED </w:t>
      </w:r>
    </w:p>
    <w:p w14:paraId="4E747DDA" w14:textId="3C75F789" w:rsidR="002B424C" w:rsidRPr="006F0046" w:rsidRDefault="002B424C" w:rsidP="006F0046">
      <w:pPr>
        <w:pStyle w:val="preface1"/>
        <w:rPr>
          <w:rFonts w:asciiTheme="minorHAnsi" w:hAnsiTheme="minorHAnsi" w:cstheme="minorHAnsi"/>
        </w:rPr>
      </w:pPr>
    </w:p>
    <w:tbl>
      <w:tblPr>
        <w:tblW w:w="7520" w:type="dxa"/>
        <w:jc w:val="center"/>
        <w:tblLook w:val="04A0" w:firstRow="1" w:lastRow="0" w:firstColumn="1" w:lastColumn="0" w:noHBand="0" w:noVBand="1"/>
      </w:tblPr>
      <w:tblGrid>
        <w:gridCol w:w="1540"/>
        <w:gridCol w:w="5020"/>
        <w:gridCol w:w="960"/>
      </w:tblGrid>
      <w:tr w:rsidR="006F0046" w:rsidRPr="006F0046" w14:paraId="7EEACDE5" w14:textId="77777777" w:rsidTr="006F0046">
        <w:trPr>
          <w:trHeight w:val="315"/>
          <w:jc w:val="center"/>
        </w:trPr>
        <w:tc>
          <w:tcPr>
            <w:tcW w:w="1540" w:type="dxa"/>
            <w:tcBorders>
              <w:top w:val="single" w:sz="4" w:space="0" w:color="auto"/>
              <w:left w:val="nil"/>
              <w:bottom w:val="single" w:sz="4" w:space="0" w:color="auto"/>
              <w:right w:val="nil"/>
            </w:tcBorders>
            <w:shd w:val="clear" w:color="auto" w:fill="AEAAAA" w:themeFill="background2" w:themeFillShade="BF"/>
            <w:noWrap/>
            <w:vAlign w:val="center"/>
          </w:tcPr>
          <w:p w14:paraId="2540C766" w14:textId="77777777" w:rsidR="006F0046" w:rsidRPr="006F0046" w:rsidRDefault="006F0046" w:rsidP="00EC015F">
            <w:pPr>
              <w:spacing w:before="40" w:after="40" w:line="240" w:lineRule="auto"/>
              <w:jc w:val="center"/>
              <w:rPr>
                <w:rFonts w:asciiTheme="minorHAnsi" w:hAnsiTheme="minorHAnsi" w:cstheme="minorHAnsi"/>
                <w:b/>
                <w:bCs/>
                <w:color w:val="000000"/>
                <w:sz w:val="24"/>
                <w:szCs w:val="24"/>
                <w:lang w:val="en-GB" w:eastAsia="en-NZ"/>
              </w:rPr>
            </w:pPr>
            <w:r w:rsidRPr="006F0046">
              <w:rPr>
                <w:rFonts w:asciiTheme="minorHAnsi" w:hAnsiTheme="minorHAnsi" w:cstheme="minorHAnsi"/>
                <w:b/>
                <w:bCs/>
                <w:color w:val="000000"/>
                <w:sz w:val="24"/>
                <w:szCs w:val="24"/>
                <w:lang w:val="en-GB" w:eastAsia="en-NZ"/>
              </w:rPr>
              <w:t>Clause</w:t>
            </w:r>
          </w:p>
        </w:tc>
        <w:tc>
          <w:tcPr>
            <w:tcW w:w="5020" w:type="dxa"/>
            <w:tcBorders>
              <w:top w:val="single" w:sz="4" w:space="0" w:color="auto"/>
              <w:left w:val="nil"/>
              <w:bottom w:val="single" w:sz="4" w:space="0" w:color="auto"/>
              <w:right w:val="nil"/>
            </w:tcBorders>
            <w:shd w:val="clear" w:color="auto" w:fill="AEAAAA" w:themeFill="background2" w:themeFillShade="BF"/>
            <w:noWrap/>
            <w:vAlign w:val="center"/>
          </w:tcPr>
          <w:p w14:paraId="412E5D69" w14:textId="77777777" w:rsidR="006F0046" w:rsidRPr="006F0046" w:rsidRDefault="006F0046" w:rsidP="00EC015F">
            <w:pPr>
              <w:spacing w:before="40" w:after="40" w:line="240" w:lineRule="auto"/>
              <w:rPr>
                <w:rFonts w:asciiTheme="minorHAnsi" w:hAnsiTheme="minorHAnsi" w:cstheme="minorHAnsi"/>
                <w:color w:val="000000"/>
                <w:sz w:val="24"/>
                <w:szCs w:val="24"/>
                <w:lang w:val="en-GB" w:eastAsia="en-NZ"/>
              </w:rPr>
            </w:pPr>
            <w:r w:rsidRPr="006F0046">
              <w:rPr>
                <w:rFonts w:asciiTheme="minorHAnsi" w:hAnsiTheme="minorHAnsi" w:cstheme="minorHAnsi"/>
                <w:color w:val="000000"/>
                <w:sz w:val="24"/>
                <w:szCs w:val="24"/>
                <w:lang w:val="en-GB" w:eastAsia="en-NZ"/>
              </w:rPr>
              <w:t>Contents</w:t>
            </w:r>
          </w:p>
        </w:tc>
        <w:tc>
          <w:tcPr>
            <w:tcW w:w="960" w:type="dxa"/>
            <w:tcBorders>
              <w:top w:val="single" w:sz="4" w:space="0" w:color="auto"/>
              <w:left w:val="nil"/>
              <w:bottom w:val="single" w:sz="4" w:space="0" w:color="auto"/>
              <w:right w:val="nil"/>
            </w:tcBorders>
            <w:shd w:val="clear" w:color="auto" w:fill="AEAAAA" w:themeFill="background2" w:themeFillShade="BF"/>
            <w:noWrap/>
            <w:vAlign w:val="center"/>
          </w:tcPr>
          <w:p w14:paraId="2AC266B4" w14:textId="77777777" w:rsidR="006F0046" w:rsidRPr="006F0046" w:rsidRDefault="006F0046" w:rsidP="00EC015F">
            <w:pPr>
              <w:spacing w:before="40" w:after="40" w:line="240" w:lineRule="auto"/>
              <w:jc w:val="center"/>
              <w:rPr>
                <w:rFonts w:asciiTheme="minorHAnsi" w:hAnsiTheme="minorHAnsi" w:cstheme="minorHAnsi"/>
                <w:b/>
                <w:bCs/>
                <w:color w:val="000000"/>
                <w:sz w:val="24"/>
                <w:szCs w:val="24"/>
                <w:lang w:eastAsia="en-NZ"/>
              </w:rPr>
            </w:pPr>
            <w:r w:rsidRPr="006F0046">
              <w:rPr>
                <w:rFonts w:asciiTheme="minorHAnsi" w:hAnsiTheme="minorHAnsi" w:cstheme="minorHAnsi"/>
                <w:b/>
                <w:bCs/>
                <w:color w:val="000000"/>
                <w:sz w:val="24"/>
                <w:szCs w:val="24"/>
                <w:lang w:eastAsia="en-NZ"/>
              </w:rPr>
              <w:t>Page</w:t>
            </w:r>
          </w:p>
        </w:tc>
      </w:tr>
      <w:tr w:rsidR="006F0046" w:rsidRPr="00466FC6" w14:paraId="5D7BDFD0" w14:textId="77777777" w:rsidTr="006F0046">
        <w:trPr>
          <w:trHeight w:val="315"/>
          <w:jc w:val="center"/>
        </w:trPr>
        <w:tc>
          <w:tcPr>
            <w:tcW w:w="1540" w:type="dxa"/>
            <w:tcBorders>
              <w:top w:val="single" w:sz="4" w:space="0" w:color="auto"/>
              <w:left w:val="nil"/>
              <w:bottom w:val="single" w:sz="4" w:space="0" w:color="auto"/>
              <w:right w:val="nil"/>
            </w:tcBorders>
            <w:noWrap/>
            <w:vAlign w:val="center"/>
            <w:hideMark/>
          </w:tcPr>
          <w:p w14:paraId="10E9C77A"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w:t>
            </w:r>
          </w:p>
        </w:tc>
        <w:tc>
          <w:tcPr>
            <w:tcW w:w="5020" w:type="dxa"/>
            <w:tcBorders>
              <w:top w:val="single" w:sz="4" w:space="0" w:color="auto"/>
              <w:left w:val="nil"/>
              <w:bottom w:val="single" w:sz="4" w:space="0" w:color="auto"/>
              <w:right w:val="nil"/>
            </w:tcBorders>
            <w:noWrap/>
            <w:vAlign w:val="center"/>
            <w:hideMark/>
          </w:tcPr>
          <w:p w14:paraId="73963B67"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Definitions and interpretation</w:t>
            </w:r>
          </w:p>
        </w:tc>
        <w:tc>
          <w:tcPr>
            <w:tcW w:w="960" w:type="dxa"/>
            <w:tcBorders>
              <w:top w:val="single" w:sz="4" w:space="0" w:color="auto"/>
              <w:left w:val="nil"/>
              <w:bottom w:val="single" w:sz="4" w:space="0" w:color="auto"/>
              <w:right w:val="nil"/>
            </w:tcBorders>
            <w:noWrap/>
            <w:vAlign w:val="center"/>
            <w:hideMark/>
          </w:tcPr>
          <w:p w14:paraId="6571E570"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2</w:t>
            </w:r>
          </w:p>
        </w:tc>
      </w:tr>
      <w:tr w:rsidR="006F0046" w:rsidRPr="00466FC6" w14:paraId="5FF4294C" w14:textId="77777777" w:rsidTr="006F0046">
        <w:trPr>
          <w:trHeight w:val="315"/>
          <w:jc w:val="center"/>
        </w:trPr>
        <w:tc>
          <w:tcPr>
            <w:tcW w:w="1540" w:type="dxa"/>
            <w:tcBorders>
              <w:top w:val="nil"/>
              <w:left w:val="nil"/>
              <w:bottom w:val="single" w:sz="4" w:space="0" w:color="auto"/>
              <w:right w:val="nil"/>
            </w:tcBorders>
            <w:noWrap/>
            <w:vAlign w:val="center"/>
            <w:hideMark/>
          </w:tcPr>
          <w:p w14:paraId="74461E81"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2</w:t>
            </w:r>
          </w:p>
        </w:tc>
        <w:tc>
          <w:tcPr>
            <w:tcW w:w="5020" w:type="dxa"/>
            <w:tcBorders>
              <w:top w:val="nil"/>
              <w:left w:val="nil"/>
              <w:bottom w:val="single" w:sz="4" w:space="0" w:color="auto"/>
              <w:right w:val="nil"/>
            </w:tcBorders>
            <w:noWrap/>
            <w:vAlign w:val="center"/>
            <w:hideMark/>
          </w:tcPr>
          <w:p w14:paraId="410D22F0"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Centre details</w:t>
            </w:r>
          </w:p>
        </w:tc>
        <w:tc>
          <w:tcPr>
            <w:tcW w:w="960" w:type="dxa"/>
            <w:tcBorders>
              <w:top w:val="nil"/>
              <w:left w:val="nil"/>
              <w:bottom w:val="single" w:sz="4" w:space="0" w:color="auto"/>
              <w:right w:val="nil"/>
            </w:tcBorders>
            <w:noWrap/>
            <w:vAlign w:val="center"/>
            <w:hideMark/>
          </w:tcPr>
          <w:p w14:paraId="30023691"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3</w:t>
            </w:r>
          </w:p>
        </w:tc>
      </w:tr>
      <w:tr w:rsidR="006F0046" w:rsidRPr="00466FC6" w14:paraId="7A3D2E13" w14:textId="77777777" w:rsidTr="006F0046">
        <w:trPr>
          <w:trHeight w:val="315"/>
          <w:jc w:val="center"/>
        </w:trPr>
        <w:tc>
          <w:tcPr>
            <w:tcW w:w="1540" w:type="dxa"/>
            <w:tcBorders>
              <w:top w:val="nil"/>
              <w:left w:val="nil"/>
              <w:bottom w:val="single" w:sz="4" w:space="0" w:color="auto"/>
              <w:right w:val="nil"/>
            </w:tcBorders>
            <w:noWrap/>
            <w:vAlign w:val="center"/>
            <w:hideMark/>
          </w:tcPr>
          <w:p w14:paraId="34E13388"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3</w:t>
            </w:r>
          </w:p>
        </w:tc>
        <w:tc>
          <w:tcPr>
            <w:tcW w:w="5020" w:type="dxa"/>
            <w:tcBorders>
              <w:top w:val="nil"/>
              <w:left w:val="nil"/>
              <w:bottom w:val="single" w:sz="4" w:space="0" w:color="auto"/>
              <w:right w:val="nil"/>
            </w:tcBorders>
            <w:noWrap/>
            <w:vAlign w:val="center"/>
            <w:hideMark/>
          </w:tcPr>
          <w:p w14:paraId="3E82C9F7"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Purpose and powers</w:t>
            </w:r>
          </w:p>
        </w:tc>
        <w:tc>
          <w:tcPr>
            <w:tcW w:w="960" w:type="dxa"/>
            <w:tcBorders>
              <w:top w:val="nil"/>
              <w:left w:val="nil"/>
              <w:bottom w:val="single" w:sz="4" w:space="0" w:color="auto"/>
              <w:right w:val="nil"/>
            </w:tcBorders>
            <w:noWrap/>
            <w:vAlign w:val="center"/>
            <w:hideMark/>
          </w:tcPr>
          <w:p w14:paraId="3A8ACF3D"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3</w:t>
            </w:r>
          </w:p>
        </w:tc>
      </w:tr>
      <w:tr w:rsidR="006F0046" w:rsidRPr="00466FC6" w14:paraId="16C5EA33" w14:textId="77777777" w:rsidTr="006F0046">
        <w:trPr>
          <w:trHeight w:val="315"/>
          <w:jc w:val="center"/>
        </w:trPr>
        <w:tc>
          <w:tcPr>
            <w:tcW w:w="1540" w:type="dxa"/>
            <w:tcBorders>
              <w:top w:val="nil"/>
              <w:left w:val="nil"/>
              <w:bottom w:val="single" w:sz="4" w:space="0" w:color="auto"/>
              <w:right w:val="nil"/>
            </w:tcBorders>
            <w:noWrap/>
            <w:vAlign w:val="center"/>
            <w:hideMark/>
          </w:tcPr>
          <w:p w14:paraId="181D83B8"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4</w:t>
            </w:r>
          </w:p>
        </w:tc>
        <w:tc>
          <w:tcPr>
            <w:tcW w:w="5020" w:type="dxa"/>
            <w:tcBorders>
              <w:top w:val="nil"/>
              <w:left w:val="nil"/>
              <w:bottom w:val="single" w:sz="4" w:space="0" w:color="auto"/>
              <w:right w:val="nil"/>
            </w:tcBorders>
            <w:noWrap/>
            <w:vAlign w:val="center"/>
            <w:hideMark/>
          </w:tcPr>
          <w:p w14:paraId="3F52E437"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Registered office</w:t>
            </w:r>
          </w:p>
        </w:tc>
        <w:tc>
          <w:tcPr>
            <w:tcW w:w="960" w:type="dxa"/>
            <w:tcBorders>
              <w:top w:val="nil"/>
              <w:left w:val="nil"/>
              <w:bottom w:val="single" w:sz="4" w:space="0" w:color="auto"/>
              <w:right w:val="nil"/>
            </w:tcBorders>
            <w:noWrap/>
            <w:vAlign w:val="center"/>
            <w:hideMark/>
          </w:tcPr>
          <w:p w14:paraId="6A09D890"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4</w:t>
            </w:r>
          </w:p>
        </w:tc>
      </w:tr>
      <w:tr w:rsidR="006F0046" w:rsidRPr="00466FC6" w14:paraId="3DCC5377" w14:textId="77777777" w:rsidTr="006F0046">
        <w:trPr>
          <w:trHeight w:val="315"/>
          <w:jc w:val="center"/>
        </w:trPr>
        <w:tc>
          <w:tcPr>
            <w:tcW w:w="1540" w:type="dxa"/>
            <w:tcBorders>
              <w:top w:val="nil"/>
              <w:left w:val="nil"/>
              <w:bottom w:val="single" w:sz="4" w:space="0" w:color="auto"/>
              <w:right w:val="nil"/>
            </w:tcBorders>
            <w:noWrap/>
            <w:vAlign w:val="center"/>
            <w:hideMark/>
          </w:tcPr>
          <w:p w14:paraId="41B670DB"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5</w:t>
            </w:r>
          </w:p>
        </w:tc>
        <w:tc>
          <w:tcPr>
            <w:tcW w:w="5020" w:type="dxa"/>
            <w:tcBorders>
              <w:top w:val="nil"/>
              <w:left w:val="nil"/>
              <w:bottom w:val="single" w:sz="4" w:space="0" w:color="auto"/>
              <w:right w:val="nil"/>
            </w:tcBorders>
            <w:noWrap/>
            <w:vAlign w:val="center"/>
            <w:hideMark/>
          </w:tcPr>
          <w:p w14:paraId="0F146298"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Members</w:t>
            </w:r>
          </w:p>
        </w:tc>
        <w:tc>
          <w:tcPr>
            <w:tcW w:w="960" w:type="dxa"/>
            <w:tcBorders>
              <w:top w:val="nil"/>
              <w:left w:val="nil"/>
              <w:bottom w:val="single" w:sz="4" w:space="0" w:color="auto"/>
              <w:right w:val="nil"/>
            </w:tcBorders>
            <w:noWrap/>
            <w:vAlign w:val="center"/>
            <w:hideMark/>
          </w:tcPr>
          <w:p w14:paraId="1C171D50"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4</w:t>
            </w:r>
          </w:p>
        </w:tc>
      </w:tr>
      <w:tr w:rsidR="006F0046" w:rsidRPr="00466FC6" w14:paraId="1AD8E409" w14:textId="77777777" w:rsidTr="006F0046">
        <w:trPr>
          <w:trHeight w:val="315"/>
          <w:jc w:val="center"/>
        </w:trPr>
        <w:tc>
          <w:tcPr>
            <w:tcW w:w="1540" w:type="dxa"/>
            <w:tcBorders>
              <w:top w:val="nil"/>
              <w:left w:val="nil"/>
              <w:bottom w:val="single" w:sz="4" w:space="0" w:color="auto"/>
              <w:right w:val="nil"/>
            </w:tcBorders>
            <w:noWrap/>
            <w:vAlign w:val="center"/>
            <w:hideMark/>
          </w:tcPr>
          <w:p w14:paraId="62AAC80E"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6</w:t>
            </w:r>
          </w:p>
        </w:tc>
        <w:tc>
          <w:tcPr>
            <w:tcW w:w="5020" w:type="dxa"/>
            <w:tcBorders>
              <w:top w:val="nil"/>
              <w:left w:val="nil"/>
              <w:bottom w:val="single" w:sz="4" w:space="0" w:color="auto"/>
              <w:right w:val="nil"/>
            </w:tcBorders>
            <w:noWrap/>
            <w:vAlign w:val="center"/>
            <w:hideMark/>
          </w:tcPr>
          <w:p w14:paraId="4CC9BA65"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Suspension and termination of membership</w:t>
            </w:r>
          </w:p>
        </w:tc>
        <w:tc>
          <w:tcPr>
            <w:tcW w:w="960" w:type="dxa"/>
            <w:tcBorders>
              <w:top w:val="nil"/>
              <w:left w:val="nil"/>
              <w:bottom w:val="single" w:sz="4" w:space="0" w:color="auto"/>
              <w:right w:val="nil"/>
            </w:tcBorders>
            <w:noWrap/>
            <w:vAlign w:val="center"/>
            <w:hideMark/>
          </w:tcPr>
          <w:p w14:paraId="72009173"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5</w:t>
            </w:r>
          </w:p>
        </w:tc>
      </w:tr>
      <w:tr w:rsidR="006F0046" w:rsidRPr="00466FC6" w14:paraId="43DC4A77" w14:textId="77777777" w:rsidTr="006F0046">
        <w:trPr>
          <w:trHeight w:val="315"/>
          <w:jc w:val="center"/>
        </w:trPr>
        <w:tc>
          <w:tcPr>
            <w:tcW w:w="1540" w:type="dxa"/>
            <w:tcBorders>
              <w:top w:val="nil"/>
              <w:left w:val="nil"/>
              <w:bottom w:val="single" w:sz="4" w:space="0" w:color="auto"/>
              <w:right w:val="nil"/>
            </w:tcBorders>
            <w:noWrap/>
            <w:vAlign w:val="center"/>
            <w:hideMark/>
          </w:tcPr>
          <w:p w14:paraId="0DB0FF78"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7</w:t>
            </w:r>
          </w:p>
        </w:tc>
        <w:tc>
          <w:tcPr>
            <w:tcW w:w="5020" w:type="dxa"/>
            <w:tcBorders>
              <w:top w:val="nil"/>
              <w:left w:val="nil"/>
              <w:bottom w:val="single" w:sz="4" w:space="0" w:color="auto"/>
              <w:right w:val="nil"/>
            </w:tcBorders>
            <w:noWrap/>
            <w:vAlign w:val="center"/>
            <w:hideMark/>
          </w:tcPr>
          <w:p w14:paraId="5A455C09"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Membership Fees</w:t>
            </w:r>
          </w:p>
        </w:tc>
        <w:tc>
          <w:tcPr>
            <w:tcW w:w="960" w:type="dxa"/>
            <w:tcBorders>
              <w:top w:val="nil"/>
              <w:left w:val="nil"/>
              <w:bottom w:val="single" w:sz="4" w:space="0" w:color="auto"/>
              <w:right w:val="nil"/>
            </w:tcBorders>
            <w:noWrap/>
            <w:vAlign w:val="center"/>
            <w:hideMark/>
          </w:tcPr>
          <w:p w14:paraId="31E89D03"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6</w:t>
            </w:r>
          </w:p>
        </w:tc>
      </w:tr>
      <w:tr w:rsidR="006F0046" w:rsidRPr="00466FC6" w14:paraId="3C68808C" w14:textId="77777777" w:rsidTr="006F0046">
        <w:trPr>
          <w:trHeight w:val="315"/>
          <w:jc w:val="center"/>
        </w:trPr>
        <w:tc>
          <w:tcPr>
            <w:tcW w:w="1540" w:type="dxa"/>
            <w:tcBorders>
              <w:top w:val="nil"/>
              <w:left w:val="nil"/>
              <w:bottom w:val="single" w:sz="4" w:space="0" w:color="auto"/>
              <w:right w:val="nil"/>
            </w:tcBorders>
            <w:noWrap/>
            <w:vAlign w:val="center"/>
            <w:hideMark/>
          </w:tcPr>
          <w:p w14:paraId="752190EB"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8</w:t>
            </w:r>
          </w:p>
        </w:tc>
        <w:tc>
          <w:tcPr>
            <w:tcW w:w="5020" w:type="dxa"/>
            <w:tcBorders>
              <w:top w:val="nil"/>
              <w:left w:val="nil"/>
              <w:bottom w:val="single" w:sz="4" w:space="0" w:color="auto"/>
              <w:right w:val="nil"/>
            </w:tcBorders>
            <w:noWrap/>
            <w:vAlign w:val="center"/>
            <w:hideMark/>
          </w:tcPr>
          <w:p w14:paraId="23C17179"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General Meetings</w:t>
            </w:r>
          </w:p>
        </w:tc>
        <w:tc>
          <w:tcPr>
            <w:tcW w:w="960" w:type="dxa"/>
            <w:tcBorders>
              <w:top w:val="nil"/>
              <w:left w:val="nil"/>
              <w:bottom w:val="single" w:sz="4" w:space="0" w:color="auto"/>
              <w:right w:val="nil"/>
            </w:tcBorders>
            <w:noWrap/>
            <w:vAlign w:val="center"/>
            <w:hideMark/>
          </w:tcPr>
          <w:p w14:paraId="4F2AEA3A"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6</w:t>
            </w:r>
          </w:p>
        </w:tc>
      </w:tr>
      <w:tr w:rsidR="006F0046" w:rsidRPr="00466FC6" w14:paraId="2656480A" w14:textId="77777777" w:rsidTr="006F0046">
        <w:trPr>
          <w:trHeight w:val="315"/>
          <w:jc w:val="center"/>
        </w:trPr>
        <w:tc>
          <w:tcPr>
            <w:tcW w:w="1540" w:type="dxa"/>
            <w:tcBorders>
              <w:top w:val="nil"/>
              <w:left w:val="nil"/>
              <w:bottom w:val="single" w:sz="4" w:space="0" w:color="auto"/>
              <w:right w:val="nil"/>
            </w:tcBorders>
            <w:noWrap/>
            <w:vAlign w:val="center"/>
            <w:hideMark/>
          </w:tcPr>
          <w:p w14:paraId="10184DA9"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9</w:t>
            </w:r>
          </w:p>
        </w:tc>
        <w:tc>
          <w:tcPr>
            <w:tcW w:w="5020" w:type="dxa"/>
            <w:tcBorders>
              <w:top w:val="nil"/>
              <w:left w:val="nil"/>
              <w:bottom w:val="single" w:sz="4" w:space="0" w:color="auto"/>
              <w:right w:val="nil"/>
            </w:tcBorders>
            <w:noWrap/>
            <w:vAlign w:val="center"/>
            <w:hideMark/>
          </w:tcPr>
          <w:p w14:paraId="0F67F4DC"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Committee</w:t>
            </w:r>
          </w:p>
        </w:tc>
        <w:tc>
          <w:tcPr>
            <w:tcW w:w="960" w:type="dxa"/>
            <w:tcBorders>
              <w:top w:val="nil"/>
              <w:left w:val="nil"/>
              <w:bottom w:val="single" w:sz="4" w:space="0" w:color="auto"/>
              <w:right w:val="nil"/>
            </w:tcBorders>
            <w:noWrap/>
            <w:vAlign w:val="center"/>
            <w:hideMark/>
          </w:tcPr>
          <w:p w14:paraId="222952B2"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8</w:t>
            </w:r>
          </w:p>
        </w:tc>
      </w:tr>
      <w:tr w:rsidR="006F0046" w:rsidRPr="00466FC6" w14:paraId="22D0DE52" w14:textId="77777777" w:rsidTr="006F0046">
        <w:trPr>
          <w:trHeight w:val="315"/>
          <w:jc w:val="center"/>
        </w:trPr>
        <w:tc>
          <w:tcPr>
            <w:tcW w:w="1540" w:type="dxa"/>
            <w:tcBorders>
              <w:top w:val="nil"/>
              <w:left w:val="nil"/>
              <w:bottom w:val="single" w:sz="4" w:space="0" w:color="auto"/>
              <w:right w:val="nil"/>
            </w:tcBorders>
            <w:noWrap/>
            <w:vAlign w:val="center"/>
            <w:hideMark/>
          </w:tcPr>
          <w:p w14:paraId="57166526"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10</w:t>
            </w:r>
          </w:p>
        </w:tc>
        <w:tc>
          <w:tcPr>
            <w:tcW w:w="5020" w:type="dxa"/>
            <w:tcBorders>
              <w:top w:val="nil"/>
              <w:left w:val="nil"/>
              <w:bottom w:val="single" w:sz="4" w:space="0" w:color="auto"/>
              <w:right w:val="nil"/>
            </w:tcBorders>
            <w:noWrap/>
            <w:vAlign w:val="center"/>
            <w:hideMark/>
          </w:tcPr>
          <w:p w14:paraId="11334184"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Committee meetings</w:t>
            </w:r>
          </w:p>
        </w:tc>
        <w:tc>
          <w:tcPr>
            <w:tcW w:w="960" w:type="dxa"/>
            <w:tcBorders>
              <w:top w:val="nil"/>
              <w:left w:val="nil"/>
              <w:bottom w:val="single" w:sz="4" w:space="0" w:color="auto"/>
              <w:right w:val="nil"/>
            </w:tcBorders>
            <w:noWrap/>
            <w:vAlign w:val="center"/>
            <w:hideMark/>
          </w:tcPr>
          <w:p w14:paraId="76652F34"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11</w:t>
            </w:r>
          </w:p>
        </w:tc>
      </w:tr>
      <w:tr w:rsidR="006F0046" w:rsidRPr="00466FC6" w14:paraId="3FB06ECE" w14:textId="77777777" w:rsidTr="006F0046">
        <w:trPr>
          <w:trHeight w:val="315"/>
          <w:jc w:val="center"/>
        </w:trPr>
        <w:tc>
          <w:tcPr>
            <w:tcW w:w="1540" w:type="dxa"/>
            <w:tcBorders>
              <w:top w:val="nil"/>
              <w:left w:val="nil"/>
              <w:bottom w:val="single" w:sz="4" w:space="0" w:color="auto"/>
              <w:right w:val="nil"/>
            </w:tcBorders>
            <w:noWrap/>
            <w:vAlign w:val="center"/>
            <w:hideMark/>
          </w:tcPr>
          <w:p w14:paraId="41EDB027"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11</w:t>
            </w:r>
          </w:p>
        </w:tc>
        <w:tc>
          <w:tcPr>
            <w:tcW w:w="5020" w:type="dxa"/>
            <w:tcBorders>
              <w:top w:val="nil"/>
              <w:left w:val="nil"/>
              <w:bottom w:val="single" w:sz="4" w:space="0" w:color="auto"/>
              <w:right w:val="nil"/>
            </w:tcBorders>
            <w:noWrap/>
            <w:vAlign w:val="center"/>
            <w:hideMark/>
          </w:tcPr>
          <w:p w14:paraId="568BA321"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Committee Member’s Duties</w:t>
            </w:r>
          </w:p>
        </w:tc>
        <w:tc>
          <w:tcPr>
            <w:tcW w:w="960" w:type="dxa"/>
            <w:tcBorders>
              <w:top w:val="nil"/>
              <w:left w:val="nil"/>
              <w:bottom w:val="single" w:sz="4" w:space="0" w:color="auto"/>
              <w:right w:val="nil"/>
            </w:tcBorders>
            <w:noWrap/>
            <w:vAlign w:val="center"/>
            <w:hideMark/>
          </w:tcPr>
          <w:p w14:paraId="45FE1675"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12</w:t>
            </w:r>
          </w:p>
        </w:tc>
      </w:tr>
      <w:tr w:rsidR="006F0046" w:rsidRPr="00466FC6" w14:paraId="0C5E7C81" w14:textId="77777777" w:rsidTr="006F0046">
        <w:trPr>
          <w:trHeight w:val="315"/>
          <w:jc w:val="center"/>
        </w:trPr>
        <w:tc>
          <w:tcPr>
            <w:tcW w:w="1540" w:type="dxa"/>
            <w:tcBorders>
              <w:top w:val="nil"/>
              <w:left w:val="nil"/>
              <w:bottom w:val="single" w:sz="4" w:space="0" w:color="auto"/>
              <w:right w:val="nil"/>
            </w:tcBorders>
            <w:noWrap/>
            <w:vAlign w:val="center"/>
            <w:hideMark/>
          </w:tcPr>
          <w:p w14:paraId="6E97A8AE"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12</w:t>
            </w:r>
          </w:p>
        </w:tc>
        <w:tc>
          <w:tcPr>
            <w:tcW w:w="5020" w:type="dxa"/>
            <w:tcBorders>
              <w:top w:val="nil"/>
              <w:left w:val="nil"/>
              <w:bottom w:val="single" w:sz="4" w:space="0" w:color="auto"/>
              <w:right w:val="nil"/>
            </w:tcBorders>
            <w:noWrap/>
            <w:vAlign w:val="center"/>
            <w:hideMark/>
          </w:tcPr>
          <w:p w14:paraId="4B2EFEDD"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Conflicts of Interests</w:t>
            </w:r>
          </w:p>
        </w:tc>
        <w:tc>
          <w:tcPr>
            <w:tcW w:w="960" w:type="dxa"/>
            <w:tcBorders>
              <w:top w:val="nil"/>
              <w:left w:val="nil"/>
              <w:bottom w:val="single" w:sz="4" w:space="0" w:color="auto"/>
              <w:right w:val="nil"/>
            </w:tcBorders>
            <w:noWrap/>
            <w:vAlign w:val="center"/>
            <w:hideMark/>
          </w:tcPr>
          <w:p w14:paraId="64F4549A"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13</w:t>
            </w:r>
          </w:p>
        </w:tc>
      </w:tr>
      <w:tr w:rsidR="006F0046" w:rsidRPr="00466FC6" w14:paraId="62AF608F" w14:textId="77777777" w:rsidTr="006F0046">
        <w:trPr>
          <w:trHeight w:val="315"/>
          <w:jc w:val="center"/>
        </w:trPr>
        <w:tc>
          <w:tcPr>
            <w:tcW w:w="1540" w:type="dxa"/>
            <w:tcBorders>
              <w:top w:val="nil"/>
              <w:left w:val="nil"/>
              <w:bottom w:val="single" w:sz="4" w:space="0" w:color="auto"/>
              <w:right w:val="nil"/>
            </w:tcBorders>
            <w:noWrap/>
            <w:vAlign w:val="center"/>
            <w:hideMark/>
          </w:tcPr>
          <w:p w14:paraId="1FDB0B33"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13</w:t>
            </w:r>
          </w:p>
        </w:tc>
        <w:tc>
          <w:tcPr>
            <w:tcW w:w="5020" w:type="dxa"/>
            <w:tcBorders>
              <w:top w:val="nil"/>
              <w:left w:val="nil"/>
              <w:bottom w:val="single" w:sz="4" w:space="0" w:color="auto"/>
              <w:right w:val="nil"/>
            </w:tcBorders>
            <w:noWrap/>
            <w:vAlign w:val="center"/>
            <w:hideMark/>
          </w:tcPr>
          <w:p w14:paraId="31496F0E"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Subcommittees</w:t>
            </w:r>
          </w:p>
        </w:tc>
        <w:tc>
          <w:tcPr>
            <w:tcW w:w="960" w:type="dxa"/>
            <w:tcBorders>
              <w:top w:val="nil"/>
              <w:left w:val="nil"/>
              <w:bottom w:val="single" w:sz="4" w:space="0" w:color="auto"/>
              <w:right w:val="nil"/>
            </w:tcBorders>
            <w:noWrap/>
            <w:vAlign w:val="center"/>
            <w:hideMark/>
          </w:tcPr>
          <w:p w14:paraId="69364985"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13</w:t>
            </w:r>
          </w:p>
        </w:tc>
      </w:tr>
      <w:tr w:rsidR="006F0046" w:rsidRPr="00466FC6" w14:paraId="673748EC" w14:textId="77777777" w:rsidTr="006F0046">
        <w:trPr>
          <w:trHeight w:val="315"/>
          <w:jc w:val="center"/>
        </w:trPr>
        <w:tc>
          <w:tcPr>
            <w:tcW w:w="1540" w:type="dxa"/>
            <w:tcBorders>
              <w:top w:val="nil"/>
              <w:left w:val="nil"/>
              <w:bottom w:val="single" w:sz="4" w:space="0" w:color="auto"/>
              <w:right w:val="nil"/>
            </w:tcBorders>
            <w:noWrap/>
            <w:vAlign w:val="center"/>
            <w:hideMark/>
          </w:tcPr>
          <w:p w14:paraId="7D1847B4"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14</w:t>
            </w:r>
          </w:p>
        </w:tc>
        <w:tc>
          <w:tcPr>
            <w:tcW w:w="5020" w:type="dxa"/>
            <w:tcBorders>
              <w:top w:val="nil"/>
              <w:left w:val="nil"/>
              <w:bottom w:val="single" w:sz="4" w:space="0" w:color="auto"/>
              <w:right w:val="nil"/>
            </w:tcBorders>
            <w:noWrap/>
            <w:vAlign w:val="center"/>
            <w:hideMark/>
          </w:tcPr>
          <w:p w14:paraId="2783CAF7"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Patrons</w:t>
            </w:r>
          </w:p>
        </w:tc>
        <w:tc>
          <w:tcPr>
            <w:tcW w:w="960" w:type="dxa"/>
            <w:tcBorders>
              <w:top w:val="nil"/>
              <w:left w:val="nil"/>
              <w:bottom w:val="single" w:sz="4" w:space="0" w:color="auto"/>
              <w:right w:val="nil"/>
            </w:tcBorders>
            <w:noWrap/>
            <w:vAlign w:val="center"/>
            <w:hideMark/>
          </w:tcPr>
          <w:p w14:paraId="060E21E7"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14</w:t>
            </w:r>
          </w:p>
        </w:tc>
      </w:tr>
      <w:tr w:rsidR="006F0046" w:rsidRPr="00466FC6" w14:paraId="38488838" w14:textId="77777777" w:rsidTr="006F0046">
        <w:trPr>
          <w:trHeight w:val="315"/>
          <w:jc w:val="center"/>
        </w:trPr>
        <w:tc>
          <w:tcPr>
            <w:tcW w:w="1540" w:type="dxa"/>
            <w:tcBorders>
              <w:top w:val="nil"/>
              <w:left w:val="nil"/>
              <w:bottom w:val="single" w:sz="4" w:space="0" w:color="auto"/>
              <w:right w:val="nil"/>
            </w:tcBorders>
            <w:noWrap/>
            <w:vAlign w:val="center"/>
            <w:hideMark/>
          </w:tcPr>
          <w:p w14:paraId="4EF573CE"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15</w:t>
            </w:r>
          </w:p>
        </w:tc>
        <w:tc>
          <w:tcPr>
            <w:tcW w:w="5020" w:type="dxa"/>
            <w:tcBorders>
              <w:top w:val="nil"/>
              <w:left w:val="nil"/>
              <w:bottom w:val="single" w:sz="4" w:space="0" w:color="auto"/>
              <w:right w:val="nil"/>
            </w:tcBorders>
            <w:noWrap/>
            <w:vAlign w:val="center"/>
            <w:hideMark/>
          </w:tcPr>
          <w:p w14:paraId="39687928"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Finances</w:t>
            </w:r>
          </w:p>
        </w:tc>
        <w:tc>
          <w:tcPr>
            <w:tcW w:w="960" w:type="dxa"/>
            <w:tcBorders>
              <w:top w:val="nil"/>
              <w:left w:val="nil"/>
              <w:bottom w:val="single" w:sz="4" w:space="0" w:color="auto"/>
              <w:right w:val="nil"/>
            </w:tcBorders>
            <w:noWrap/>
            <w:vAlign w:val="center"/>
            <w:hideMark/>
          </w:tcPr>
          <w:p w14:paraId="77FCCCC5"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14</w:t>
            </w:r>
          </w:p>
        </w:tc>
      </w:tr>
      <w:tr w:rsidR="006F0046" w:rsidRPr="00466FC6" w14:paraId="1230631C" w14:textId="77777777" w:rsidTr="006F0046">
        <w:trPr>
          <w:trHeight w:val="315"/>
          <w:jc w:val="center"/>
        </w:trPr>
        <w:tc>
          <w:tcPr>
            <w:tcW w:w="1540" w:type="dxa"/>
            <w:tcBorders>
              <w:top w:val="nil"/>
              <w:left w:val="nil"/>
              <w:bottom w:val="single" w:sz="4" w:space="0" w:color="auto"/>
              <w:right w:val="nil"/>
            </w:tcBorders>
            <w:noWrap/>
            <w:vAlign w:val="center"/>
            <w:hideMark/>
          </w:tcPr>
          <w:p w14:paraId="519EA07D"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16</w:t>
            </w:r>
          </w:p>
        </w:tc>
        <w:tc>
          <w:tcPr>
            <w:tcW w:w="5020" w:type="dxa"/>
            <w:tcBorders>
              <w:top w:val="nil"/>
              <w:left w:val="nil"/>
              <w:bottom w:val="single" w:sz="4" w:space="0" w:color="auto"/>
              <w:right w:val="nil"/>
            </w:tcBorders>
            <w:noWrap/>
            <w:vAlign w:val="center"/>
            <w:hideMark/>
          </w:tcPr>
          <w:p w14:paraId="4D7FB493"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Information</w:t>
            </w:r>
          </w:p>
        </w:tc>
        <w:tc>
          <w:tcPr>
            <w:tcW w:w="960" w:type="dxa"/>
            <w:tcBorders>
              <w:top w:val="nil"/>
              <w:left w:val="nil"/>
              <w:bottom w:val="single" w:sz="4" w:space="0" w:color="auto"/>
              <w:right w:val="nil"/>
            </w:tcBorders>
            <w:noWrap/>
            <w:vAlign w:val="center"/>
            <w:hideMark/>
          </w:tcPr>
          <w:p w14:paraId="373F4B16"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15</w:t>
            </w:r>
          </w:p>
        </w:tc>
      </w:tr>
      <w:tr w:rsidR="006F0046" w:rsidRPr="00466FC6" w14:paraId="5714FA1B" w14:textId="77777777" w:rsidTr="006F0046">
        <w:trPr>
          <w:trHeight w:val="315"/>
          <w:jc w:val="center"/>
        </w:trPr>
        <w:tc>
          <w:tcPr>
            <w:tcW w:w="1540" w:type="dxa"/>
            <w:tcBorders>
              <w:top w:val="nil"/>
              <w:left w:val="nil"/>
              <w:bottom w:val="single" w:sz="4" w:space="0" w:color="auto"/>
              <w:right w:val="nil"/>
            </w:tcBorders>
            <w:noWrap/>
            <w:vAlign w:val="center"/>
            <w:hideMark/>
          </w:tcPr>
          <w:p w14:paraId="6556F406"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17</w:t>
            </w:r>
          </w:p>
        </w:tc>
        <w:tc>
          <w:tcPr>
            <w:tcW w:w="5020" w:type="dxa"/>
            <w:tcBorders>
              <w:top w:val="nil"/>
              <w:left w:val="nil"/>
              <w:bottom w:val="single" w:sz="4" w:space="0" w:color="auto"/>
              <w:right w:val="nil"/>
            </w:tcBorders>
            <w:noWrap/>
            <w:vAlign w:val="center"/>
            <w:hideMark/>
          </w:tcPr>
          <w:p w14:paraId="53DC75A0"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Amendments</w:t>
            </w:r>
          </w:p>
        </w:tc>
        <w:tc>
          <w:tcPr>
            <w:tcW w:w="960" w:type="dxa"/>
            <w:tcBorders>
              <w:top w:val="nil"/>
              <w:left w:val="nil"/>
              <w:bottom w:val="single" w:sz="4" w:space="0" w:color="auto"/>
              <w:right w:val="nil"/>
            </w:tcBorders>
            <w:noWrap/>
            <w:vAlign w:val="center"/>
            <w:hideMark/>
          </w:tcPr>
          <w:p w14:paraId="4B996719"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15</w:t>
            </w:r>
          </w:p>
        </w:tc>
      </w:tr>
      <w:tr w:rsidR="006F0046" w:rsidRPr="00466FC6" w14:paraId="5C424108" w14:textId="77777777" w:rsidTr="006F0046">
        <w:trPr>
          <w:trHeight w:val="315"/>
          <w:jc w:val="center"/>
        </w:trPr>
        <w:tc>
          <w:tcPr>
            <w:tcW w:w="1540" w:type="dxa"/>
            <w:tcBorders>
              <w:top w:val="nil"/>
              <w:left w:val="nil"/>
              <w:bottom w:val="single" w:sz="4" w:space="0" w:color="auto"/>
              <w:right w:val="nil"/>
            </w:tcBorders>
            <w:noWrap/>
            <w:vAlign w:val="center"/>
            <w:hideMark/>
          </w:tcPr>
          <w:p w14:paraId="5ACBB759"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18</w:t>
            </w:r>
          </w:p>
        </w:tc>
        <w:tc>
          <w:tcPr>
            <w:tcW w:w="5020" w:type="dxa"/>
            <w:tcBorders>
              <w:top w:val="nil"/>
              <w:left w:val="nil"/>
              <w:bottom w:val="single" w:sz="4" w:space="0" w:color="auto"/>
              <w:right w:val="nil"/>
            </w:tcBorders>
            <w:noWrap/>
            <w:vAlign w:val="center"/>
            <w:hideMark/>
          </w:tcPr>
          <w:p w14:paraId="5445AD7E"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Bylaws and Integrity</w:t>
            </w:r>
          </w:p>
        </w:tc>
        <w:tc>
          <w:tcPr>
            <w:tcW w:w="960" w:type="dxa"/>
            <w:tcBorders>
              <w:top w:val="nil"/>
              <w:left w:val="nil"/>
              <w:bottom w:val="single" w:sz="4" w:space="0" w:color="auto"/>
              <w:right w:val="nil"/>
            </w:tcBorders>
            <w:noWrap/>
            <w:vAlign w:val="center"/>
            <w:hideMark/>
          </w:tcPr>
          <w:p w14:paraId="101DA4A6"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15</w:t>
            </w:r>
          </w:p>
        </w:tc>
      </w:tr>
      <w:tr w:rsidR="006F0046" w:rsidRPr="00466FC6" w14:paraId="67198412" w14:textId="77777777" w:rsidTr="006F0046">
        <w:trPr>
          <w:trHeight w:val="315"/>
          <w:jc w:val="center"/>
        </w:trPr>
        <w:tc>
          <w:tcPr>
            <w:tcW w:w="1540" w:type="dxa"/>
            <w:tcBorders>
              <w:top w:val="nil"/>
              <w:left w:val="nil"/>
              <w:bottom w:val="single" w:sz="4" w:space="0" w:color="auto"/>
              <w:right w:val="nil"/>
            </w:tcBorders>
            <w:noWrap/>
            <w:vAlign w:val="center"/>
            <w:hideMark/>
          </w:tcPr>
          <w:p w14:paraId="74C5A9BE"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20</w:t>
            </w:r>
          </w:p>
        </w:tc>
        <w:tc>
          <w:tcPr>
            <w:tcW w:w="5020" w:type="dxa"/>
            <w:tcBorders>
              <w:top w:val="nil"/>
              <w:left w:val="nil"/>
              <w:bottom w:val="single" w:sz="4" w:space="0" w:color="auto"/>
              <w:right w:val="nil"/>
            </w:tcBorders>
            <w:noWrap/>
            <w:vAlign w:val="center"/>
            <w:hideMark/>
          </w:tcPr>
          <w:p w14:paraId="5E0DD60F"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Notices</w:t>
            </w:r>
          </w:p>
        </w:tc>
        <w:tc>
          <w:tcPr>
            <w:tcW w:w="960" w:type="dxa"/>
            <w:tcBorders>
              <w:top w:val="nil"/>
              <w:left w:val="nil"/>
              <w:bottom w:val="single" w:sz="4" w:space="0" w:color="auto"/>
              <w:right w:val="nil"/>
            </w:tcBorders>
            <w:noWrap/>
            <w:vAlign w:val="center"/>
            <w:hideMark/>
          </w:tcPr>
          <w:p w14:paraId="53D9D6FD"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15</w:t>
            </w:r>
          </w:p>
        </w:tc>
      </w:tr>
      <w:tr w:rsidR="006F0046" w:rsidRPr="00466FC6" w14:paraId="74D590E2" w14:textId="77777777" w:rsidTr="006F0046">
        <w:trPr>
          <w:trHeight w:val="315"/>
          <w:jc w:val="center"/>
        </w:trPr>
        <w:tc>
          <w:tcPr>
            <w:tcW w:w="1540" w:type="dxa"/>
            <w:tcBorders>
              <w:top w:val="nil"/>
              <w:left w:val="nil"/>
              <w:bottom w:val="single" w:sz="4" w:space="0" w:color="auto"/>
              <w:right w:val="nil"/>
            </w:tcBorders>
            <w:noWrap/>
            <w:vAlign w:val="center"/>
            <w:hideMark/>
          </w:tcPr>
          <w:p w14:paraId="58EC9069"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21</w:t>
            </w:r>
          </w:p>
        </w:tc>
        <w:tc>
          <w:tcPr>
            <w:tcW w:w="5020" w:type="dxa"/>
            <w:tcBorders>
              <w:top w:val="nil"/>
              <w:left w:val="nil"/>
              <w:bottom w:val="single" w:sz="4" w:space="0" w:color="auto"/>
              <w:right w:val="nil"/>
            </w:tcBorders>
            <w:noWrap/>
            <w:vAlign w:val="center"/>
            <w:hideMark/>
          </w:tcPr>
          <w:p w14:paraId="066CFF3D"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Dispute resolution</w:t>
            </w:r>
          </w:p>
        </w:tc>
        <w:tc>
          <w:tcPr>
            <w:tcW w:w="960" w:type="dxa"/>
            <w:tcBorders>
              <w:top w:val="nil"/>
              <w:left w:val="nil"/>
              <w:bottom w:val="single" w:sz="4" w:space="0" w:color="auto"/>
              <w:right w:val="nil"/>
            </w:tcBorders>
            <w:noWrap/>
            <w:vAlign w:val="center"/>
            <w:hideMark/>
          </w:tcPr>
          <w:p w14:paraId="1E887AA3"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16</w:t>
            </w:r>
          </w:p>
        </w:tc>
      </w:tr>
      <w:tr w:rsidR="006F0046" w:rsidRPr="00466FC6" w14:paraId="07D59BCD" w14:textId="77777777" w:rsidTr="006F0046">
        <w:trPr>
          <w:trHeight w:val="315"/>
          <w:jc w:val="center"/>
        </w:trPr>
        <w:tc>
          <w:tcPr>
            <w:tcW w:w="1540" w:type="dxa"/>
            <w:tcBorders>
              <w:top w:val="nil"/>
              <w:left w:val="nil"/>
              <w:bottom w:val="single" w:sz="4" w:space="0" w:color="auto"/>
              <w:right w:val="nil"/>
            </w:tcBorders>
            <w:noWrap/>
            <w:vAlign w:val="center"/>
            <w:hideMark/>
          </w:tcPr>
          <w:p w14:paraId="40242DDB"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22</w:t>
            </w:r>
          </w:p>
        </w:tc>
        <w:tc>
          <w:tcPr>
            <w:tcW w:w="5020" w:type="dxa"/>
            <w:tcBorders>
              <w:top w:val="nil"/>
              <w:left w:val="nil"/>
              <w:bottom w:val="single" w:sz="4" w:space="0" w:color="auto"/>
              <w:right w:val="nil"/>
            </w:tcBorders>
            <w:noWrap/>
            <w:vAlign w:val="center"/>
            <w:hideMark/>
          </w:tcPr>
          <w:p w14:paraId="46FFF8DC"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Indemnity</w:t>
            </w:r>
          </w:p>
        </w:tc>
        <w:tc>
          <w:tcPr>
            <w:tcW w:w="960" w:type="dxa"/>
            <w:tcBorders>
              <w:top w:val="nil"/>
              <w:left w:val="nil"/>
              <w:bottom w:val="single" w:sz="4" w:space="0" w:color="auto"/>
              <w:right w:val="nil"/>
            </w:tcBorders>
            <w:noWrap/>
            <w:vAlign w:val="center"/>
            <w:hideMark/>
          </w:tcPr>
          <w:p w14:paraId="64FAE2A4"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16</w:t>
            </w:r>
          </w:p>
        </w:tc>
      </w:tr>
      <w:tr w:rsidR="006F0046" w:rsidRPr="00466FC6" w14:paraId="24E8BE6C" w14:textId="77777777" w:rsidTr="006F0046">
        <w:trPr>
          <w:trHeight w:val="315"/>
          <w:jc w:val="center"/>
        </w:trPr>
        <w:tc>
          <w:tcPr>
            <w:tcW w:w="1540" w:type="dxa"/>
            <w:tcBorders>
              <w:top w:val="nil"/>
              <w:left w:val="nil"/>
              <w:bottom w:val="single" w:sz="4" w:space="0" w:color="auto"/>
              <w:right w:val="nil"/>
            </w:tcBorders>
            <w:noWrap/>
            <w:vAlign w:val="center"/>
            <w:hideMark/>
          </w:tcPr>
          <w:p w14:paraId="28C6C25E"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23</w:t>
            </w:r>
          </w:p>
        </w:tc>
        <w:tc>
          <w:tcPr>
            <w:tcW w:w="5020" w:type="dxa"/>
            <w:tcBorders>
              <w:top w:val="nil"/>
              <w:left w:val="nil"/>
              <w:bottom w:val="single" w:sz="4" w:space="0" w:color="auto"/>
              <w:right w:val="nil"/>
            </w:tcBorders>
            <w:noWrap/>
            <w:vAlign w:val="center"/>
            <w:hideMark/>
          </w:tcPr>
          <w:p w14:paraId="6C1B6125"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eastAsia="en-NZ"/>
              </w:rPr>
              <w:t>No financial gain</w:t>
            </w:r>
          </w:p>
        </w:tc>
        <w:tc>
          <w:tcPr>
            <w:tcW w:w="960" w:type="dxa"/>
            <w:tcBorders>
              <w:top w:val="nil"/>
              <w:left w:val="nil"/>
              <w:bottom w:val="single" w:sz="4" w:space="0" w:color="auto"/>
              <w:right w:val="nil"/>
            </w:tcBorders>
            <w:noWrap/>
            <w:vAlign w:val="center"/>
            <w:hideMark/>
          </w:tcPr>
          <w:p w14:paraId="716AAFD7"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16</w:t>
            </w:r>
          </w:p>
        </w:tc>
      </w:tr>
      <w:tr w:rsidR="006F0046" w:rsidRPr="00466FC6" w14:paraId="74CAAFED" w14:textId="77777777" w:rsidTr="006F0046">
        <w:trPr>
          <w:trHeight w:val="315"/>
          <w:jc w:val="center"/>
        </w:trPr>
        <w:tc>
          <w:tcPr>
            <w:tcW w:w="1540" w:type="dxa"/>
            <w:tcBorders>
              <w:top w:val="nil"/>
              <w:left w:val="nil"/>
              <w:bottom w:val="single" w:sz="4" w:space="0" w:color="auto"/>
              <w:right w:val="nil"/>
            </w:tcBorders>
            <w:noWrap/>
            <w:vAlign w:val="center"/>
            <w:hideMark/>
          </w:tcPr>
          <w:p w14:paraId="0FDDFDB1"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24</w:t>
            </w:r>
          </w:p>
        </w:tc>
        <w:tc>
          <w:tcPr>
            <w:tcW w:w="5020" w:type="dxa"/>
            <w:tcBorders>
              <w:top w:val="nil"/>
              <w:left w:val="nil"/>
              <w:bottom w:val="single" w:sz="4" w:space="0" w:color="auto"/>
              <w:right w:val="nil"/>
            </w:tcBorders>
            <w:noWrap/>
            <w:vAlign w:val="center"/>
            <w:hideMark/>
          </w:tcPr>
          <w:p w14:paraId="525A3B94"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Liquidation and removal</w:t>
            </w:r>
          </w:p>
        </w:tc>
        <w:tc>
          <w:tcPr>
            <w:tcW w:w="960" w:type="dxa"/>
            <w:tcBorders>
              <w:top w:val="nil"/>
              <w:left w:val="nil"/>
              <w:bottom w:val="single" w:sz="4" w:space="0" w:color="auto"/>
              <w:right w:val="nil"/>
            </w:tcBorders>
            <w:noWrap/>
            <w:vAlign w:val="center"/>
            <w:hideMark/>
          </w:tcPr>
          <w:p w14:paraId="6AAC7328"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17</w:t>
            </w:r>
          </w:p>
        </w:tc>
      </w:tr>
      <w:tr w:rsidR="006F0046" w:rsidRPr="00466FC6" w14:paraId="2A5FFAB2" w14:textId="77777777" w:rsidTr="006F0046">
        <w:trPr>
          <w:trHeight w:val="315"/>
          <w:jc w:val="center"/>
        </w:trPr>
        <w:tc>
          <w:tcPr>
            <w:tcW w:w="1540" w:type="dxa"/>
            <w:tcBorders>
              <w:top w:val="nil"/>
              <w:left w:val="nil"/>
              <w:bottom w:val="single" w:sz="4" w:space="0" w:color="auto"/>
              <w:right w:val="nil"/>
            </w:tcBorders>
            <w:noWrap/>
            <w:vAlign w:val="center"/>
            <w:hideMark/>
          </w:tcPr>
          <w:p w14:paraId="1ECC149B"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25</w:t>
            </w:r>
          </w:p>
        </w:tc>
        <w:tc>
          <w:tcPr>
            <w:tcW w:w="5020" w:type="dxa"/>
            <w:tcBorders>
              <w:top w:val="nil"/>
              <w:left w:val="nil"/>
              <w:bottom w:val="single" w:sz="4" w:space="0" w:color="auto"/>
              <w:right w:val="nil"/>
            </w:tcBorders>
            <w:noWrap/>
            <w:vAlign w:val="center"/>
            <w:hideMark/>
          </w:tcPr>
          <w:p w14:paraId="163F3B61"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Matters not provided for</w:t>
            </w:r>
          </w:p>
        </w:tc>
        <w:tc>
          <w:tcPr>
            <w:tcW w:w="960" w:type="dxa"/>
            <w:tcBorders>
              <w:top w:val="nil"/>
              <w:left w:val="nil"/>
              <w:bottom w:val="single" w:sz="4" w:space="0" w:color="auto"/>
              <w:right w:val="nil"/>
            </w:tcBorders>
            <w:noWrap/>
            <w:vAlign w:val="center"/>
            <w:hideMark/>
          </w:tcPr>
          <w:p w14:paraId="12D5AD24"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17</w:t>
            </w:r>
          </w:p>
        </w:tc>
      </w:tr>
      <w:tr w:rsidR="006F0046" w:rsidRPr="00466FC6" w14:paraId="443F48CB" w14:textId="77777777" w:rsidTr="006F0046">
        <w:trPr>
          <w:trHeight w:val="315"/>
          <w:jc w:val="center"/>
        </w:trPr>
        <w:tc>
          <w:tcPr>
            <w:tcW w:w="1540" w:type="dxa"/>
            <w:tcBorders>
              <w:top w:val="nil"/>
              <w:left w:val="nil"/>
              <w:bottom w:val="single" w:sz="4" w:space="0" w:color="auto"/>
              <w:right w:val="nil"/>
            </w:tcBorders>
            <w:noWrap/>
            <w:vAlign w:val="center"/>
            <w:hideMark/>
          </w:tcPr>
          <w:p w14:paraId="3F21567B"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val="en-GB" w:eastAsia="en-NZ"/>
              </w:rPr>
              <w:t>26</w:t>
            </w:r>
          </w:p>
        </w:tc>
        <w:tc>
          <w:tcPr>
            <w:tcW w:w="5020" w:type="dxa"/>
            <w:tcBorders>
              <w:top w:val="nil"/>
              <w:left w:val="nil"/>
              <w:bottom w:val="single" w:sz="4" w:space="0" w:color="auto"/>
              <w:right w:val="nil"/>
            </w:tcBorders>
            <w:noWrap/>
            <w:vAlign w:val="center"/>
            <w:hideMark/>
          </w:tcPr>
          <w:p w14:paraId="7CFF8206" w14:textId="77777777" w:rsidR="006F0046" w:rsidRPr="00466FC6" w:rsidRDefault="006F0046" w:rsidP="00EC015F">
            <w:pPr>
              <w:spacing w:before="40" w:after="40" w:line="240" w:lineRule="auto"/>
              <w:rPr>
                <w:rFonts w:asciiTheme="minorHAnsi" w:hAnsiTheme="minorHAnsi" w:cstheme="minorHAnsi"/>
                <w:color w:val="000000"/>
                <w:sz w:val="24"/>
                <w:szCs w:val="24"/>
                <w:lang w:eastAsia="en-NZ"/>
              </w:rPr>
            </w:pPr>
            <w:r w:rsidRPr="00466FC6">
              <w:rPr>
                <w:rFonts w:asciiTheme="minorHAnsi" w:hAnsiTheme="minorHAnsi" w:cstheme="minorHAnsi"/>
                <w:color w:val="000000"/>
                <w:sz w:val="24"/>
                <w:szCs w:val="24"/>
                <w:lang w:val="en-GB" w:eastAsia="en-NZ"/>
              </w:rPr>
              <w:t>Transition</w:t>
            </w:r>
          </w:p>
        </w:tc>
        <w:tc>
          <w:tcPr>
            <w:tcW w:w="960" w:type="dxa"/>
            <w:tcBorders>
              <w:top w:val="nil"/>
              <w:left w:val="nil"/>
              <w:bottom w:val="single" w:sz="4" w:space="0" w:color="auto"/>
              <w:right w:val="nil"/>
            </w:tcBorders>
            <w:noWrap/>
            <w:vAlign w:val="center"/>
            <w:hideMark/>
          </w:tcPr>
          <w:p w14:paraId="712C1C1C" w14:textId="77777777" w:rsidR="006F0046" w:rsidRPr="00466FC6" w:rsidRDefault="006F0046" w:rsidP="00EC015F">
            <w:pPr>
              <w:spacing w:before="40" w:after="40" w:line="240" w:lineRule="auto"/>
              <w:jc w:val="center"/>
              <w:rPr>
                <w:rFonts w:asciiTheme="minorHAnsi" w:hAnsiTheme="minorHAnsi" w:cstheme="minorHAnsi"/>
                <w:b/>
                <w:bCs/>
                <w:color w:val="000000"/>
                <w:sz w:val="24"/>
                <w:szCs w:val="24"/>
                <w:lang w:eastAsia="en-NZ"/>
              </w:rPr>
            </w:pPr>
            <w:r w:rsidRPr="00466FC6">
              <w:rPr>
                <w:rFonts w:asciiTheme="minorHAnsi" w:hAnsiTheme="minorHAnsi" w:cstheme="minorHAnsi"/>
                <w:b/>
                <w:bCs/>
                <w:color w:val="000000"/>
                <w:sz w:val="24"/>
                <w:szCs w:val="24"/>
                <w:lang w:eastAsia="en-NZ"/>
              </w:rPr>
              <w:t>17</w:t>
            </w:r>
          </w:p>
        </w:tc>
      </w:tr>
    </w:tbl>
    <w:p w14:paraId="6D2E51B6" w14:textId="77777777" w:rsidR="0025185B" w:rsidRPr="006F0046" w:rsidRDefault="0025185B" w:rsidP="00EC015F">
      <w:pPr>
        <w:pStyle w:val="preface1"/>
        <w:spacing w:before="40" w:after="40" w:line="240" w:lineRule="auto"/>
        <w:rPr>
          <w:rFonts w:asciiTheme="minorHAnsi" w:hAnsiTheme="minorHAnsi" w:cstheme="minorHAnsi"/>
        </w:rPr>
      </w:pPr>
    </w:p>
    <w:p w14:paraId="5B3D85B5" w14:textId="2D6908B5" w:rsidR="002B424C" w:rsidRPr="006F0046" w:rsidRDefault="002B424C" w:rsidP="006F0046">
      <w:pPr>
        <w:pStyle w:val="preface1"/>
        <w:rPr>
          <w:rFonts w:asciiTheme="minorHAnsi" w:hAnsiTheme="minorHAnsi" w:cstheme="minorHAnsi"/>
        </w:rPr>
      </w:pPr>
    </w:p>
    <w:p w14:paraId="3B6ED202" w14:textId="77777777" w:rsidR="00A4287E" w:rsidRPr="006F0046" w:rsidRDefault="00A4287E" w:rsidP="006F0046">
      <w:pPr>
        <w:pStyle w:val="preface1"/>
        <w:rPr>
          <w:rFonts w:asciiTheme="minorHAnsi" w:hAnsiTheme="minorHAnsi" w:cstheme="minorHAnsi"/>
        </w:rPr>
        <w:sectPr w:rsidR="00A4287E" w:rsidRPr="006F0046" w:rsidSect="00AE09F1">
          <w:footerReference w:type="default" r:id="rId13"/>
          <w:pgSz w:w="11906" w:h="16838"/>
          <w:pgMar w:top="1134" w:right="1134" w:bottom="1134" w:left="1134" w:header="709" w:footer="709" w:gutter="0"/>
          <w:pgNumType w:start="1"/>
          <w:cols w:space="720"/>
        </w:sectPr>
      </w:pPr>
    </w:p>
    <w:p w14:paraId="1B713E3E" w14:textId="77777777" w:rsidR="002C3F4D" w:rsidRPr="006F0046" w:rsidRDefault="002C3F4D" w:rsidP="00086AA6">
      <w:pPr>
        <w:pStyle w:val="SubHeading"/>
        <w:jc w:val="center"/>
        <w:rPr>
          <w:rFonts w:asciiTheme="minorHAnsi" w:hAnsiTheme="minorHAnsi" w:cstheme="minorHAnsi"/>
          <w:sz w:val="24"/>
          <w:szCs w:val="24"/>
          <w:lang w:val="en-GB"/>
        </w:rPr>
      </w:pPr>
      <w:bookmarkStart w:id="1" w:name="_Toc107235101"/>
      <w:r w:rsidRPr="006F0046">
        <w:rPr>
          <w:rFonts w:asciiTheme="minorHAnsi" w:hAnsiTheme="minorHAnsi" w:cstheme="minorHAnsi"/>
          <w:sz w:val="24"/>
          <w:szCs w:val="24"/>
          <w:lang w:val="en-GB"/>
        </w:rPr>
        <w:lastRenderedPageBreak/>
        <w:t xml:space="preserve">CANTERBURY MASTERS ATHLETICS INCORPORATED </w:t>
      </w:r>
    </w:p>
    <w:p w14:paraId="5D5A7A50" w14:textId="63B46AC7" w:rsidR="008C0800" w:rsidRPr="006F0046" w:rsidRDefault="008C0800" w:rsidP="00086AA6">
      <w:pPr>
        <w:pStyle w:val="SubHeading"/>
        <w:jc w:val="center"/>
        <w:rPr>
          <w:rFonts w:asciiTheme="minorHAnsi" w:hAnsiTheme="minorHAnsi" w:cstheme="minorHAnsi"/>
          <w:sz w:val="24"/>
          <w:szCs w:val="24"/>
          <w:lang w:val="en-GB"/>
        </w:rPr>
      </w:pPr>
      <w:r w:rsidRPr="006F0046">
        <w:rPr>
          <w:rFonts w:asciiTheme="minorHAnsi" w:hAnsiTheme="minorHAnsi" w:cstheme="minorHAnsi"/>
          <w:sz w:val="24"/>
          <w:szCs w:val="24"/>
          <w:lang w:val="en-GB"/>
        </w:rPr>
        <w:t>Constitution</w:t>
      </w:r>
    </w:p>
    <w:p w14:paraId="731337E2" w14:textId="77777777"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2" w:name="_Toc149557521"/>
      <w:bookmarkStart w:id="3" w:name="_Toc152684205"/>
      <w:bookmarkStart w:id="4" w:name="_Toc191032257"/>
      <w:r w:rsidRPr="006F0046">
        <w:rPr>
          <w:rFonts w:asciiTheme="minorHAnsi" w:hAnsiTheme="minorHAnsi" w:cstheme="minorHAnsi"/>
          <w:sz w:val="24"/>
          <w:szCs w:val="24"/>
          <w:lang w:val="en-GB"/>
        </w:rPr>
        <w:t>Definitions and interpretation</w:t>
      </w:r>
      <w:bookmarkEnd w:id="1"/>
      <w:bookmarkEnd w:id="2"/>
      <w:bookmarkEnd w:id="3"/>
      <w:bookmarkEnd w:id="4"/>
    </w:p>
    <w:p w14:paraId="036DEF88" w14:textId="18072885"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bookmarkStart w:id="5" w:name="_Ref153441327"/>
      <w:r w:rsidRPr="006F0046">
        <w:rPr>
          <w:rFonts w:asciiTheme="minorHAnsi" w:hAnsiTheme="minorHAnsi" w:cstheme="minorHAnsi"/>
          <w:b/>
          <w:bCs/>
          <w:sz w:val="24"/>
          <w:szCs w:val="24"/>
          <w:lang w:val="en-GB"/>
        </w:rPr>
        <w:t xml:space="preserve">Definitions: </w:t>
      </w:r>
      <w:r w:rsidR="008C0800" w:rsidRPr="006F0046">
        <w:rPr>
          <w:rFonts w:asciiTheme="minorHAnsi" w:hAnsiTheme="minorHAnsi" w:cstheme="minorHAnsi"/>
          <w:sz w:val="24"/>
          <w:szCs w:val="24"/>
          <w:lang w:val="en-GB"/>
        </w:rPr>
        <w:t>In this Constitution, unless the context requires otherwise, the following words and phrases have the following meanings:</w:t>
      </w:r>
      <w:bookmarkEnd w:id="5"/>
    </w:p>
    <w:p w14:paraId="2B8AE868" w14:textId="77777777" w:rsidR="008C0800" w:rsidRPr="006F0046" w:rsidRDefault="008C0800" w:rsidP="008C0800">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Act</w:t>
      </w:r>
      <w:r w:rsidRPr="006F0046">
        <w:rPr>
          <w:rFonts w:asciiTheme="minorHAnsi" w:hAnsiTheme="minorHAnsi" w:cstheme="minorHAnsi"/>
          <w:sz w:val="24"/>
          <w:szCs w:val="24"/>
          <w:lang w:val="en-GB"/>
        </w:rPr>
        <w:t xml:space="preserve"> means the Incorporated Societies Act 2022, including any amendments, and any regulations made under that Act.</w:t>
      </w:r>
    </w:p>
    <w:p w14:paraId="630D8FF2" w14:textId="77777777" w:rsidR="00154A17" w:rsidRPr="006F0046" w:rsidRDefault="008C0800" w:rsidP="008C0800">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AGM</w:t>
      </w:r>
      <w:r w:rsidRPr="006F0046">
        <w:rPr>
          <w:rFonts w:asciiTheme="minorHAnsi" w:hAnsiTheme="minorHAnsi" w:cstheme="minorHAnsi"/>
          <w:sz w:val="24"/>
          <w:szCs w:val="24"/>
          <w:lang w:val="en-GB"/>
        </w:rPr>
        <w:t xml:space="preserve"> or </w:t>
      </w:r>
      <w:r w:rsidRPr="006F0046">
        <w:rPr>
          <w:rFonts w:asciiTheme="minorHAnsi" w:hAnsiTheme="minorHAnsi" w:cstheme="minorHAnsi"/>
          <w:b/>
          <w:bCs/>
          <w:sz w:val="24"/>
          <w:szCs w:val="24"/>
          <w:lang w:val="en-GB"/>
        </w:rPr>
        <w:t>Annual General Meeting</w:t>
      </w:r>
      <w:r w:rsidRPr="006F0046">
        <w:rPr>
          <w:rFonts w:asciiTheme="minorHAnsi" w:hAnsiTheme="minorHAnsi" w:cstheme="minorHAnsi"/>
          <w:sz w:val="24"/>
          <w:szCs w:val="24"/>
          <w:lang w:val="en-GB"/>
        </w:rPr>
        <w:t xml:space="preserve"> means a meeting of the Members held once a year convened under this Constitution.</w:t>
      </w:r>
    </w:p>
    <w:p w14:paraId="0B02B9DF" w14:textId="14EA3795" w:rsidR="008C0800" w:rsidRPr="006F0046" w:rsidRDefault="00536CDE" w:rsidP="008C0800">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ANZ</w:t>
      </w:r>
      <w:r w:rsidR="00154A17" w:rsidRPr="006F0046">
        <w:rPr>
          <w:rFonts w:asciiTheme="minorHAnsi" w:hAnsiTheme="minorHAnsi" w:cstheme="minorHAnsi"/>
          <w:b/>
          <w:bCs/>
          <w:sz w:val="24"/>
          <w:szCs w:val="24"/>
          <w:lang w:val="en-GB"/>
        </w:rPr>
        <w:t xml:space="preserve"> </w:t>
      </w:r>
      <w:r w:rsidR="00154A17" w:rsidRPr="006F0046">
        <w:rPr>
          <w:rFonts w:asciiTheme="minorHAnsi" w:hAnsiTheme="minorHAnsi" w:cstheme="minorHAnsi"/>
          <w:sz w:val="24"/>
          <w:szCs w:val="24"/>
          <w:lang w:val="en-GB"/>
        </w:rPr>
        <w:t xml:space="preserve">means </w:t>
      </w:r>
      <w:r w:rsidR="0054690B" w:rsidRPr="006F0046">
        <w:rPr>
          <w:rFonts w:asciiTheme="minorHAnsi" w:hAnsiTheme="minorHAnsi" w:cstheme="minorHAnsi"/>
          <w:sz w:val="24"/>
          <w:szCs w:val="24"/>
          <w:lang w:val="en-GB"/>
        </w:rPr>
        <w:t>Athletics New Zealand Incorporated (216839)</w:t>
      </w:r>
    </w:p>
    <w:p w14:paraId="4F567A48" w14:textId="65E7B0EB" w:rsidR="00277DE1" w:rsidRPr="006F0046" w:rsidRDefault="00D12A9B" w:rsidP="00277DE1">
      <w:pPr>
        <w:pStyle w:val="NoNum"/>
        <w:ind w:left="709"/>
        <w:rPr>
          <w:rFonts w:asciiTheme="minorHAnsi" w:hAnsiTheme="minorHAnsi" w:cstheme="minorHAnsi"/>
          <w:lang w:val="en-GB"/>
        </w:rPr>
      </w:pPr>
      <w:r w:rsidRPr="00D12A9B">
        <w:rPr>
          <w:rFonts w:asciiTheme="minorHAnsi" w:hAnsiTheme="minorHAnsi" w:cstheme="minorHAnsi"/>
          <w:b/>
          <w:bCs/>
          <w:color w:val="C00000"/>
          <w:sz w:val="24"/>
          <w:szCs w:val="24"/>
          <w:lang w:val="en-GB"/>
        </w:rPr>
        <w:t>XX</w:t>
      </w:r>
      <w:r w:rsidR="00E06332" w:rsidRPr="006F0046">
        <w:rPr>
          <w:rFonts w:asciiTheme="minorHAnsi" w:hAnsiTheme="minorHAnsi" w:cstheme="minorHAnsi"/>
          <w:b/>
          <w:bCs/>
          <w:sz w:val="24"/>
          <w:szCs w:val="24"/>
          <w:lang w:val="en-GB"/>
        </w:rPr>
        <w:t xml:space="preserve"> </w:t>
      </w:r>
      <w:r w:rsidR="00E06332" w:rsidRPr="006F0046">
        <w:rPr>
          <w:rFonts w:asciiTheme="minorHAnsi" w:hAnsiTheme="minorHAnsi" w:cstheme="minorHAnsi"/>
          <w:sz w:val="24"/>
          <w:szCs w:val="24"/>
          <w:lang w:val="en-GB"/>
        </w:rPr>
        <w:t xml:space="preserve">means </w:t>
      </w:r>
      <w:r w:rsidR="00BC41C6" w:rsidRPr="00D12A9B">
        <w:rPr>
          <w:rFonts w:asciiTheme="minorHAnsi" w:hAnsiTheme="minorHAnsi" w:cstheme="minorHAnsi"/>
          <w:color w:val="C00000"/>
          <w:sz w:val="24"/>
          <w:szCs w:val="24"/>
          <w:lang w:val="en-GB"/>
        </w:rPr>
        <w:t>ANZ CENTRE NAME</w:t>
      </w:r>
      <w:r w:rsidR="00E06332" w:rsidRPr="00D12A9B">
        <w:rPr>
          <w:rFonts w:asciiTheme="minorHAnsi" w:hAnsiTheme="minorHAnsi" w:cstheme="minorHAnsi"/>
          <w:color w:val="C00000"/>
          <w:sz w:val="24"/>
          <w:szCs w:val="24"/>
          <w:lang w:val="en-GB"/>
        </w:rPr>
        <w:t xml:space="preserve"> </w:t>
      </w:r>
      <w:r w:rsidR="00E06332" w:rsidRPr="006F0046">
        <w:rPr>
          <w:rFonts w:asciiTheme="minorHAnsi" w:hAnsiTheme="minorHAnsi" w:cstheme="minorHAnsi"/>
          <w:sz w:val="24"/>
          <w:szCs w:val="24"/>
          <w:lang w:val="en-GB"/>
        </w:rPr>
        <w:t>Incorporated (</w:t>
      </w:r>
      <w:r w:rsidR="00BC41C6" w:rsidRPr="00D12A9B">
        <w:rPr>
          <w:rFonts w:asciiTheme="minorHAnsi" w:hAnsiTheme="minorHAnsi" w:cstheme="minorHAnsi"/>
          <w:color w:val="C00000"/>
          <w:sz w:val="24"/>
          <w:szCs w:val="24"/>
          <w:lang w:val="en-GB"/>
        </w:rPr>
        <w:t>Inc Number</w:t>
      </w:r>
      <w:r w:rsidR="00E06332" w:rsidRPr="006F0046">
        <w:rPr>
          <w:rFonts w:asciiTheme="minorHAnsi" w:hAnsiTheme="minorHAnsi" w:cstheme="minorHAnsi"/>
          <w:sz w:val="24"/>
          <w:szCs w:val="24"/>
          <w:lang w:val="en-GB"/>
        </w:rPr>
        <w:t>)</w:t>
      </w:r>
    </w:p>
    <w:p w14:paraId="35EE629B" w14:textId="7FBD2D76" w:rsidR="00015EBB" w:rsidRPr="006F0046" w:rsidRDefault="00015EBB" w:rsidP="006C64CD">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Balance Date </w:t>
      </w:r>
      <w:r w:rsidRPr="006F0046">
        <w:rPr>
          <w:rFonts w:asciiTheme="minorHAnsi" w:hAnsiTheme="minorHAnsi" w:cstheme="minorHAnsi"/>
          <w:sz w:val="24"/>
          <w:szCs w:val="24"/>
          <w:lang w:val="en-GB"/>
        </w:rPr>
        <w:t xml:space="preserve">means </w:t>
      </w:r>
      <w:r w:rsidR="007E6FE8" w:rsidRPr="006F0046">
        <w:rPr>
          <w:rFonts w:asciiTheme="minorHAnsi" w:hAnsiTheme="minorHAnsi" w:cstheme="minorHAnsi"/>
          <w:sz w:val="24"/>
          <w:szCs w:val="24"/>
          <w:lang w:val="en-GB"/>
        </w:rPr>
        <w:t>30 June</w:t>
      </w:r>
      <w:r w:rsidRPr="006F0046">
        <w:rPr>
          <w:rFonts w:asciiTheme="minorHAnsi" w:hAnsiTheme="minorHAnsi" w:cstheme="minorHAnsi"/>
          <w:sz w:val="24"/>
          <w:szCs w:val="24"/>
          <w:lang w:val="en-GB"/>
        </w:rPr>
        <w:t xml:space="preserve"> in each calendar year, or the date as the Committee decides.</w:t>
      </w:r>
    </w:p>
    <w:p w14:paraId="02A15C8F" w14:textId="68F54B15" w:rsidR="008C0800" w:rsidRPr="006F0046" w:rsidRDefault="00C207F7" w:rsidP="00114A5F">
      <w:pPr>
        <w:pStyle w:val="NoNum"/>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Centre</w:t>
      </w:r>
      <w:r w:rsidR="00FD0D93" w:rsidRPr="006F0046">
        <w:rPr>
          <w:rFonts w:asciiTheme="minorHAnsi" w:hAnsiTheme="minorHAnsi" w:cstheme="minorHAnsi"/>
          <w:b/>
          <w:bCs/>
          <w:sz w:val="24"/>
          <w:szCs w:val="24"/>
          <w:lang w:val="en-GB"/>
        </w:rPr>
        <w:t xml:space="preserve"> Regulations</w:t>
      </w:r>
      <w:r w:rsidR="00FD0D93"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means any bylaws, policies, regulations and codes of </w:t>
      </w:r>
      <w:r w:rsidR="00086AA6"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 made under clause </w:t>
      </w:r>
      <w:r w:rsidR="00012CB8" w:rsidRPr="006F0046">
        <w:rPr>
          <w:rFonts w:asciiTheme="minorHAnsi" w:hAnsiTheme="minorHAnsi" w:cstheme="minorHAnsi"/>
          <w:sz w:val="24"/>
          <w:szCs w:val="24"/>
          <w:highlight w:val="yellow"/>
          <w:lang w:val="en-GB"/>
        </w:rPr>
        <w:fldChar w:fldCharType="begin"/>
      </w:r>
      <w:r w:rsidR="00012CB8" w:rsidRPr="006F0046">
        <w:rPr>
          <w:rFonts w:asciiTheme="minorHAnsi" w:hAnsiTheme="minorHAnsi" w:cstheme="minorHAnsi"/>
          <w:sz w:val="24"/>
          <w:szCs w:val="24"/>
          <w:lang w:val="en-GB"/>
        </w:rPr>
        <w:instrText xml:space="preserve"> REF _Ref150329473 \r \h </w:instrText>
      </w:r>
      <w:r w:rsidR="00AD42FB" w:rsidRPr="006F0046">
        <w:rPr>
          <w:rFonts w:asciiTheme="minorHAnsi" w:hAnsiTheme="minorHAnsi" w:cstheme="minorHAnsi"/>
          <w:sz w:val="24"/>
          <w:szCs w:val="24"/>
          <w:highlight w:val="yellow"/>
          <w:lang w:val="en-GB"/>
        </w:rPr>
        <w:instrText xml:space="preserve"> \* MERGEFORMAT </w:instrText>
      </w:r>
      <w:r w:rsidR="00012CB8" w:rsidRPr="006F0046">
        <w:rPr>
          <w:rFonts w:asciiTheme="minorHAnsi" w:hAnsiTheme="minorHAnsi" w:cstheme="minorHAnsi"/>
          <w:sz w:val="24"/>
          <w:szCs w:val="24"/>
          <w:highlight w:val="yellow"/>
          <w:lang w:val="en-GB"/>
        </w:rPr>
      </w:r>
      <w:r w:rsidR="00012CB8" w:rsidRPr="006F0046">
        <w:rPr>
          <w:rFonts w:asciiTheme="minorHAnsi" w:hAnsiTheme="minorHAnsi" w:cstheme="minorHAnsi"/>
          <w:sz w:val="24"/>
          <w:szCs w:val="24"/>
          <w:highlight w:val="yellow"/>
          <w:lang w:val="en-GB"/>
        </w:rPr>
        <w:fldChar w:fldCharType="separate"/>
      </w:r>
      <w:r w:rsidR="00EE0693" w:rsidRPr="006F0046">
        <w:rPr>
          <w:rFonts w:asciiTheme="minorHAnsi" w:hAnsiTheme="minorHAnsi" w:cstheme="minorHAnsi"/>
          <w:sz w:val="24"/>
          <w:szCs w:val="24"/>
          <w:lang w:val="en-GB"/>
        </w:rPr>
        <w:t>19</w:t>
      </w:r>
      <w:r w:rsidR="00012CB8" w:rsidRPr="006F0046">
        <w:rPr>
          <w:rFonts w:asciiTheme="minorHAnsi" w:hAnsiTheme="minorHAnsi" w:cstheme="minorHAnsi"/>
          <w:sz w:val="24"/>
          <w:szCs w:val="24"/>
          <w:highlight w:val="yellow"/>
          <w:lang w:val="en-GB"/>
        </w:rPr>
        <w:fldChar w:fldCharType="end"/>
      </w:r>
      <w:r w:rsidR="008C0800" w:rsidRPr="006F0046">
        <w:rPr>
          <w:rFonts w:asciiTheme="minorHAnsi" w:hAnsiTheme="minorHAnsi" w:cstheme="minorHAnsi"/>
          <w:sz w:val="24"/>
          <w:szCs w:val="24"/>
          <w:lang w:val="en-GB"/>
        </w:rPr>
        <w:t>.</w:t>
      </w:r>
      <w:r w:rsidR="005B2E5B" w:rsidRPr="006F0046">
        <w:rPr>
          <w:rFonts w:asciiTheme="minorHAnsi" w:hAnsiTheme="minorHAnsi" w:cstheme="minorHAnsi"/>
          <w:sz w:val="24"/>
          <w:szCs w:val="24"/>
          <w:lang w:val="en-GB"/>
        </w:rPr>
        <w:t xml:space="preserve"> </w:t>
      </w:r>
    </w:p>
    <w:p w14:paraId="03688470" w14:textId="254E5360" w:rsidR="008C0800" w:rsidRPr="006F0046" w:rsidRDefault="008C0800" w:rsidP="008C0800">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Casual Vacancy</w:t>
      </w:r>
      <w:r w:rsidRPr="006F0046">
        <w:rPr>
          <w:rFonts w:asciiTheme="minorHAnsi" w:hAnsiTheme="minorHAnsi" w:cstheme="minorHAnsi"/>
          <w:sz w:val="24"/>
          <w:szCs w:val="24"/>
          <w:lang w:val="en-GB"/>
        </w:rPr>
        <w:t xml:space="preserve"> is a vacancy which arises when a </w:t>
      </w:r>
      <w:r w:rsidR="00615A84"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w:t>
      </w:r>
      <w:r w:rsidR="00915C6B"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does not serve their full term of office.</w:t>
      </w:r>
      <w:r w:rsidR="00137EFC" w:rsidRPr="006F0046">
        <w:rPr>
          <w:rFonts w:asciiTheme="minorHAnsi" w:hAnsiTheme="minorHAnsi" w:cstheme="minorHAnsi"/>
          <w:sz w:val="24"/>
          <w:szCs w:val="24"/>
          <w:lang w:val="en-GB"/>
        </w:rPr>
        <w:t xml:space="preserve"> </w:t>
      </w:r>
    </w:p>
    <w:p w14:paraId="5EC6E2E3" w14:textId="1A7D0ABB" w:rsidR="005D4AD3" w:rsidRDefault="00F7582F" w:rsidP="00D84A16">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Centre</w:t>
      </w:r>
      <w:r w:rsidR="005D4AD3" w:rsidRPr="006F0046">
        <w:rPr>
          <w:rFonts w:asciiTheme="minorHAnsi" w:hAnsiTheme="minorHAnsi" w:cstheme="minorHAnsi"/>
          <w:b/>
          <w:bCs/>
          <w:sz w:val="24"/>
          <w:szCs w:val="24"/>
          <w:lang w:val="en-GB"/>
        </w:rPr>
        <w:t xml:space="preserve"> </w:t>
      </w:r>
      <w:r w:rsidR="005D4AD3" w:rsidRPr="006F0046">
        <w:rPr>
          <w:rFonts w:asciiTheme="minorHAnsi" w:hAnsiTheme="minorHAnsi" w:cstheme="minorHAnsi"/>
          <w:sz w:val="24"/>
          <w:szCs w:val="24"/>
          <w:lang w:val="en-GB"/>
        </w:rPr>
        <w:t xml:space="preserve">means </w:t>
      </w:r>
      <w:r w:rsidR="006F46DD" w:rsidRPr="006F0046">
        <w:rPr>
          <w:rFonts w:asciiTheme="minorHAnsi" w:hAnsiTheme="minorHAnsi" w:cstheme="minorHAnsi"/>
          <w:sz w:val="24"/>
          <w:szCs w:val="24"/>
          <w:lang w:val="en-GB"/>
        </w:rPr>
        <w:t xml:space="preserve">Canterbury Masters Athletics </w:t>
      </w:r>
      <w:r w:rsidR="005D4AD3" w:rsidRPr="006F0046">
        <w:rPr>
          <w:rFonts w:asciiTheme="minorHAnsi" w:hAnsiTheme="minorHAnsi" w:cstheme="minorHAnsi"/>
          <w:sz w:val="24"/>
          <w:szCs w:val="24"/>
          <w:lang w:val="en-GB"/>
        </w:rPr>
        <w:t>Incorporated</w:t>
      </w:r>
      <w:r w:rsidR="006F46DD" w:rsidRPr="006F0046">
        <w:rPr>
          <w:rFonts w:asciiTheme="minorHAnsi" w:hAnsiTheme="minorHAnsi" w:cstheme="minorHAnsi"/>
          <w:sz w:val="24"/>
          <w:szCs w:val="24"/>
          <w:lang w:val="en-GB"/>
        </w:rPr>
        <w:t xml:space="preserve"> (560991)</w:t>
      </w:r>
    </w:p>
    <w:p w14:paraId="3A38AAAF" w14:textId="696B5F7A" w:rsidR="00F71938" w:rsidRPr="006F0046" w:rsidRDefault="00F71938" w:rsidP="00F71938">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Committee</w:t>
      </w:r>
      <w:r w:rsidRPr="006F0046">
        <w:rPr>
          <w:rFonts w:asciiTheme="minorHAnsi" w:hAnsiTheme="minorHAnsi" w:cstheme="minorHAnsi"/>
          <w:sz w:val="24"/>
          <w:szCs w:val="24"/>
          <w:lang w:val="en-GB"/>
        </w:rPr>
        <w:t xml:space="preserve"> </w:t>
      </w:r>
      <w:r w:rsidR="00190BF0" w:rsidRPr="006F0046">
        <w:rPr>
          <w:rFonts w:asciiTheme="minorHAnsi" w:hAnsiTheme="minorHAnsi" w:cstheme="minorHAnsi"/>
          <w:sz w:val="24"/>
          <w:szCs w:val="24"/>
          <w:lang w:val="en-GB"/>
        </w:rPr>
        <w:t xml:space="preserve">means the </w:t>
      </w:r>
      <w:r w:rsidR="00F7582F" w:rsidRPr="006F0046">
        <w:rPr>
          <w:rFonts w:asciiTheme="minorHAnsi" w:hAnsiTheme="minorHAnsi" w:cstheme="minorHAnsi"/>
          <w:sz w:val="24"/>
          <w:szCs w:val="24"/>
          <w:lang w:val="en-GB"/>
        </w:rPr>
        <w:t>Centre</w:t>
      </w:r>
      <w:r w:rsidR="00190BF0" w:rsidRPr="006F0046">
        <w:rPr>
          <w:rFonts w:asciiTheme="minorHAnsi" w:hAnsiTheme="minorHAnsi" w:cstheme="minorHAnsi"/>
          <w:sz w:val="24"/>
          <w:szCs w:val="24"/>
          <w:lang w:val="en-GB"/>
        </w:rPr>
        <w:t xml:space="preserve">’s governing body. </w:t>
      </w:r>
    </w:p>
    <w:p w14:paraId="485097CC" w14:textId="323DB35F" w:rsidR="001B4526" w:rsidRPr="006F0046" w:rsidRDefault="00F71938" w:rsidP="008C0800">
      <w:pPr>
        <w:pStyle w:val="Heading3"/>
        <w:numPr>
          <w:ilvl w:val="0"/>
          <w:numId w:val="0"/>
        </w:numPr>
        <w:ind w:left="709"/>
        <w:rPr>
          <w:rFonts w:asciiTheme="minorHAnsi" w:hAnsiTheme="minorHAnsi" w:cstheme="minorHAnsi"/>
          <w:bCs/>
          <w:sz w:val="24"/>
          <w:szCs w:val="24"/>
        </w:rPr>
      </w:pPr>
      <w:r w:rsidRPr="006F0046">
        <w:rPr>
          <w:rFonts w:asciiTheme="minorHAnsi" w:hAnsiTheme="minorHAnsi" w:cstheme="minorHAnsi"/>
          <w:b/>
          <w:bCs/>
          <w:sz w:val="24"/>
          <w:szCs w:val="24"/>
          <w:lang w:val="en-GB"/>
        </w:rPr>
        <w:t>Committee</w:t>
      </w:r>
      <w:r w:rsidRPr="006F0046">
        <w:rPr>
          <w:rFonts w:asciiTheme="minorHAnsi" w:hAnsiTheme="minorHAnsi" w:cstheme="minorHAnsi"/>
          <w:sz w:val="24"/>
          <w:szCs w:val="24"/>
          <w:lang w:val="en-GB"/>
        </w:rPr>
        <w:t xml:space="preserve"> </w:t>
      </w:r>
      <w:r w:rsidRPr="006F0046">
        <w:rPr>
          <w:rFonts w:asciiTheme="minorHAnsi" w:hAnsiTheme="minorHAnsi" w:cstheme="minorHAnsi"/>
          <w:b/>
          <w:bCs/>
          <w:sz w:val="24"/>
          <w:szCs w:val="24"/>
          <w:lang w:val="en-GB"/>
        </w:rPr>
        <w:t>Member</w:t>
      </w:r>
      <w:r w:rsidRPr="006F0046">
        <w:rPr>
          <w:rFonts w:asciiTheme="minorHAnsi" w:hAnsiTheme="minorHAnsi" w:cstheme="minorHAnsi"/>
          <w:sz w:val="24"/>
          <w:szCs w:val="24"/>
          <w:lang w:val="en-GB"/>
        </w:rPr>
        <w:t xml:space="preserve"> </w:t>
      </w:r>
      <w:r w:rsidR="001B4526" w:rsidRPr="006F0046">
        <w:rPr>
          <w:rFonts w:asciiTheme="minorHAnsi" w:hAnsiTheme="minorHAnsi" w:cstheme="minorHAnsi"/>
          <w:bCs/>
          <w:sz w:val="24"/>
          <w:szCs w:val="24"/>
        </w:rPr>
        <w:t xml:space="preserve">means a member of the Committee defined as any natural person occupying a position in the </w:t>
      </w:r>
      <w:r w:rsidR="00F7582F" w:rsidRPr="006F0046">
        <w:rPr>
          <w:rFonts w:asciiTheme="minorHAnsi" w:hAnsiTheme="minorHAnsi" w:cstheme="minorHAnsi"/>
          <w:bCs/>
          <w:sz w:val="24"/>
          <w:szCs w:val="24"/>
        </w:rPr>
        <w:t xml:space="preserve">Centre </w:t>
      </w:r>
      <w:r w:rsidR="001B4526" w:rsidRPr="006F0046">
        <w:rPr>
          <w:rFonts w:asciiTheme="minorHAnsi" w:hAnsiTheme="minorHAnsi" w:cstheme="minorHAnsi"/>
          <w:bCs/>
          <w:sz w:val="24"/>
          <w:szCs w:val="24"/>
        </w:rPr>
        <w:t>that allows the person to exercise significant influence over the management or administration of the C</w:t>
      </w:r>
      <w:r w:rsidR="00750EF6" w:rsidRPr="006F0046">
        <w:rPr>
          <w:rFonts w:asciiTheme="minorHAnsi" w:hAnsiTheme="minorHAnsi" w:cstheme="minorHAnsi"/>
          <w:bCs/>
          <w:sz w:val="24"/>
          <w:szCs w:val="24"/>
        </w:rPr>
        <w:t>entre</w:t>
      </w:r>
      <w:r w:rsidR="001B4526" w:rsidRPr="006F0046">
        <w:rPr>
          <w:rFonts w:asciiTheme="minorHAnsi" w:hAnsiTheme="minorHAnsi" w:cstheme="minorHAnsi"/>
          <w:bCs/>
          <w:sz w:val="24"/>
          <w:szCs w:val="24"/>
        </w:rPr>
        <w:t>.</w:t>
      </w:r>
    </w:p>
    <w:p w14:paraId="38A9E2A4" w14:textId="3B445A7F" w:rsidR="008C0800" w:rsidRPr="006F0046" w:rsidRDefault="008C0800" w:rsidP="008C0800">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Constitution </w:t>
      </w:r>
      <w:r w:rsidRPr="006F0046">
        <w:rPr>
          <w:rFonts w:asciiTheme="minorHAnsi" w:hAnsiTheme="minorHAnsi" w:cstheme="minorHAnsi"/>
          <w:sz w:val="24"/>
          <w:szCs w:val="24"/>
          <w:lang w:val="en-GB"/>
        </w:rPr>
        <w:t>means this Constitution, including any amendments and any schedules to this Constitution.</w:t>
      </w:r>
    </w:p>
    <w:p w14:paraId="23CDE392" w14:textId="3379AA4E" w:rsidR="008C0800" w:rsidRPr="006F0046" w:rsidRDefault="008C0800" w:rsidP="005B2E5B">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Contact Details</w:t>
      </w:r>
      <w:r w:rsidRPr="006F0046">
        <w:rPr>
          <w:rFonts w:asciiTheme="minorHAnsi" w:hAnsiTheme="minorHAnsi" w:cstheme="minorHAnsi"/>
          <w:sz w:val="24"/>
          <w:szCs w:val="24"/>
          <w:lang w:val="en-GB"/>
        </w:rPr>
        <w:t xml:space="preserve"> means a physical or an electronic address and a telephone number. </w:t>
      </w:r>
      <w:bookmarkStart w:id="6" w:name="_Hlk152687569"/>
    </w:p>
    <w:bookmarkEnd w:id="6"/>
    <w:p w14:paraId="2CA0212C" w14:textId="69F4C5C3" w:rsidR="008C0800" w:rsidRPr="006F0046" w:rsidRDefault="008C0800" w:rsidP="008C0800">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General Meeting</w:t>
      </w:r>
      <w:r w:rsidRPr="006F0046">
        <w:rPr>
          <w:rFonts w:asciiTheme="minorHAnsi" w:hAnsiTheme="minorHAnsi" w:cstheme="minorHAnsi"/>
          <w:sz w:val="24"/>
          <w:szCs w:val="24"/>
          <w:lang w:val="en-GB"/>
        </w:rPr>
        <w:t xml:space="preserve"> means an AGM or SGM of </w:t>
      </w:r>
      <w:r w:rsidR="00086AA6" w:rsidRPr="006F0046">
        <w:rPr>
          <w:rFonts w:asciiTheme="minorHAnsi" w:hAnsiTheme="minorHAnsi" w:cstheme="minorHAnsi"/>
          <w:sz w:val="24"/>
          <w:szCs w:val="24"/>
          <w:lang w:val="en-GB"/>
        </w:rPr>
        <w:t>the C</w:t>
      </w:r>
      <w:r w:rsidR="00EB2D76" w:rsidRPr="006F0046">
        <w:rPr>
          <w:rFonts w:asciiTheme="minorHAnsi" w:hAnsiTheme="minorHAnsi" w:cstheme="minorHAnsi"/>
          <w:sz w:val="24"/>
          <w:szCs w:val="24"/>
          <w:lang w:val="en-GB"/>
        </w:rPr>
        <w:t>entre</w:t>
      </w:r>
      <w:r w:rsidRPr="006F0046">
        <w:rPr>
          <w:rFonts w:asciiTheme="minorHAnsi" w:hAnsiTheme="minorHAnsi" w:cstheme="minorHAnsi"/>
          <w:sz w:val="24"/>
          <w:szCs w:val="24"/>
          <w:lang w:val="en-GB"/>
        </w:rPr>
        <w:t>.</w:t>
      </w:r>
    </w:p>
    <w:p w14:paraId="589FF361" w14:textId="0E01CED1" w:rsidR="00673816" w:rsidRPr="006F0046" w:rsidRDefault="00673816" w:rsidP="00673816">
      <w:pPr>
        <w:pStyle w:val="Heading3"/>
        <w:numPr>
          <w:ilvl w:val="0"/>
          <w:numId w:val="0"/>
        </w:numPr>
        <w:ind w:left="709"/>
        <w:rPr>
          <w:rFonts w:asciiTheme="minorHAnsi" w:hAnsiTheme="minorHAnsi" w:cstheme="minorHAnsi"/>
          <w:sz w:val="24"/>
          <w:szCs w:val="24"/>
          <w:lang w:val="en-GB"/>
        </w:rPr>
      </w:pPr>
      <w:bookmarkStart w:id="7" w:name="_Hlk152757086"/>
      <w:r w:rsidRPr="006F0046">
        <w:rPr>
          <w:rFonts w:asciiTheme="minorHAnsi" w:hAnsiTheme="minorHAnsi" w:cstheme="minorHAnsi"/>
          <w:b/>
          <w:bCs/>
          <w:sz w:val="24"/>
          <w:szCs w:val="24"/>
          <w:lang w:val="en-GB"/>
        </w:rPr>
        <w:t xml:space="preserve">Life Member </w:t>
      </w:r>
      <w:r w:rsidRPr="006F0046">
        <w:rPr>
          <w:rFonts w:asciiTheme="minorHAnsi" w:hAnsiTheme="minorHAnsi" w:cstheme="minorHAnsi"/>
          <w:sz w:val="24"/>
          <w:szCs w:val="24"/>
          <w:lang w:val="en-GB"/>
        </w:rPr>
        <w:t xml:space="preserve">means a person who has been granted the status of Member for the entirety of their life. </w:t>
      </w:r>
    </w:p>
    <w:p w14:paraId="4F376F63" w14:textId="672634A3" w:rsidR="006D3F1B" w:rsidRPr="006F0046" w:rsidRDefault="008C0800" w:rsidP="00F50C7A">
      <w:pPr>
        <w:pStyle w:val="Heading3"/>
        <w:numPr>
          <w:ilvl w:val="0"/>
          <w:numId w:val="0"/>
        </w:numPr>
        <w:ind w:left="709"/>
        <w:rPr>
          <w:rFonts w:asciiTheme="minorHAnsi" w:hAnsiTheme="minorHAnsi" w:cstheme="minorHAnsi"/>
          <w:sz w:val="24"/>
          <w:szCs w:val="24"/>
          <w:lang w:val="en-GB"/>
        </w:rPr>
      </w:pPr>
      <w:bookmarkStart w:id="8" w:name="_Hlk152688253"/>
      <w:bookmarkEnd w:id="7"/>
      <w:r w:rsidRPr="006F0046">
        <w:rPr>
          <w:rFonts w:asciiTheme="minorHAnsi" w:hAnsiTheme="minorHAnsi" w:cstheme="minorHAnsi"/>
          <w:b/>
          <w:bCs/>
          <w:sz w:val="24"/>
          <w:szCs w:val="24"/>
          <w:lang w:val="en-GB"/>
        </w:rPr>
        <w:t>Matter</w:t>
      </w:r>
      <w:r w:rsidRPr="006F0046">
        <w:rPr>
          <w:rFonts w:asciiTheme="minorHAnsi" w:hAnsiTheme="minorHAnsi" w:cstheme="minorHAnsi"/>
          <w:sz w:val="24"/>
          <w:szCs w:val="24"/>
          <w:lang w:val="en-GB"/>
        </w:rPr>
        <w:t xml:space="preserve"> </w:t>
      </w:r>
      <w:bookmarkStart w:id="9" w:name="_Hlk152658264"/>
      <w:r w:rsidR="006D3F1B" w:rsidRPr="006F0046">
        <w:rPr>
          <w:rFonts w:asciiTheme="minorHAnsi" w:hAnsiTheme="minorHAnsi" w:cstheme="minorHAnsi"/>
          <w:sz w:val="24"/>
          <w:szCs w:val="24"/>
          <w:lang w:val="en-GB"/>
        </w:rPr>
        <w:t>has the meaning given in section 62(4) of the Act.</w:t>
      </w:r>
      <w:bookmarkEnd w:id="9"/>
    </w:p>
    <w:bookmarkEnd w:id="8"/>
    <w:p w14:paraId="2ED054C7" w14:textId="4F87C358" w:rsidR="008C0800" w:rsidRPr="006F0046" w:rsidRDefault="008C0800" w:rsidP="00536CDE">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Member</w:t>
      </w:r>
      <w:r w:rsidRPr="006F0046">
        <w:rPr>
          <w:rFonts w:asciiTheme="minorHAnsi" w:hAnsiTheme="minorHAnsi" w:cstheme="minorHAnsi"/>
          <w:sz w:val="24"/>
          <w:szCs w:val="24"/>
          <w:lang w:val="en-GB"/>
        </w:rPr>
        <w:t xml:space="preserve"> means each person who for the time being is a member of </w:t>
      </w:r>
      <w:r w:rsidR="00086AA6" w:rsidRPr="006F0046">
        <w:rPr>
          <w:rFonts w:asciiTheme="minorHAnsi" w:hAnsiTheme="minorHAnsi" w:cstheme="minorHAnsi"/>
          <w:sz w:val="24"/>
          <w:szCs w:val="24"/>
          <w:lang w:val="en-GB"/>
        </w:rPr>
        <w:t>the C</w:t>
      </w:r>
      <w:r w:rsidR="00DF5DCD" w:rsidRPr="006F0046">
        <w:rPr>
          <w:rFonts w:asciiTheme="minorHAnsi" w:hAnsiTheme="minorHAnsi" w:cstheme="minorHAnsi"/>
          <w:sz w:val="24"/>
          <w:szCs w:val="24"/>
          <w:lang w:val="en-GB"/>
        </w:rPr>
        <w:t>entre</w:t>
      </w:r>
      <w:r w:rsidR="00086AA6" w:rsidRPr="006F0046">
        <w:rPr>
          <w:rFonts w:asciiTheme="minorHAnsi" w:hAnsiTheme="minorHAnsi" w:cstheme="minorHAnsi"/>
          <w:color w:val="00B050"/>
          <w:sz w:val="24"/>
          <w:szCs w:val="24"/>
          <w:lang w:val="en-GB"/>
        </w:rPr>
        <w:t xml:space="preserve"> </w:t>
      </w:r>
      <w:r w:rsidRPr="006F0046">
        <w:rPr>
          <w:rFonts w:asciiTheme="minorHAnsi" w:hAnsiTheme="minorHAnsi" w:cstheme="minorHAnsi"/>
          <w:sz w:val="24"/>
          <w:szCs w:val="24"/>
          <w:lang w:val="en-GB"/>
        </w:rPr>
        <w:t>and includes all classes of members described in clause</w:t>
      </w:r>
      <w:r w:rsidR="00734BC0" w:rsidRPr="006F0046">
        <w:rPr>
          <w:rFonts w:asciiTheme="minorHAnsi" w:hAnsiTheme="minorHAnsi" w:cstheme="minorHAnsi"/>
          <w:sz w:val="24"/>
          <w:szCs w:val="24"/>
          <w:lang w:val="en-GB"/>
        </w:rPr>
        <w:t>s</w:t>
      </w:r>
      <w:r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fldChar w:fldCharType="begin"/>
      </w:r>
      <w:r w:rsidRPr="006F0046">
        <w:rPr>
          <w:rFonts w:asciiTheme="minorHAnsi" w:hAnsiTheme="minorHAnsi" w:cstheme="minorHAnsi"/>
          <w:sz w:val="24"/>
          <w:szCs w:val="24"/>
          <w:lang w:val="en-GB"/>
        </w:rPr>
        <w:instrText xml:space="preserve"> REF _Ref128039477 \r \h  \* MERGEFORMAT </w:instrText>
      </w:r>
      <w:r w:rsidRPr="006F0046">
        <w:rPr>
          <w:rFonts w:asciiTheme="minorHAnsi" w:hAnsiTheme="minorHAnsi" w:cstheme="minorHAnsi"/>
          <w:sz w:val="24"/>
          <w:szCs w:val="24"/>
          <w:lang w:val="en-GB"/>
        </w:rPr>
      </w:r>
      <w:r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5.4</w:t>
      </w:r>
      <w:r w:rsidRPr="006F0046">
        <w:rPr>
          <w:rFonts w:asciiTheme="minorHAnsi" w:hAnsiTheme="minorHAnsi" w:cstheme="minorHAnsi"/>
          <w:sz w:val="24"/>
          <w:szCs w:val="24"/>
          <w:lang w:val="en-GB"/>
        </w:rPr>
        <w:fldChar w:fldCharType="end"/>
      </w:r>
      <w:r w:rsidR="001E7C97" w:rsidRPr="006F0046">
        <w:rPr>
          <w:rFonts w:asciiTheme="minorHAnsi" w:hAnsiTheme="minorHAnsi" w:cstheme="minorHAnsi"/>
          <w:sz w:val="24"/>
          <w:szCs w:val="24"/>
          <w:lang w:val="en-GB"/>
        </w:rPr>
        <w:t xml:space="preserve"> and </w:t>
      </w:r>
      <w:r w:rsidR="001E7C97" w:rsidRPr="006F0046">
        <w:rPr>
          <w:rFonts w:asciiTheme="minorHAnsi" w:hAnsiTheme="minorHAnsi" w:cstheme="minorHAnsi"/>
          <w:sz w:val="24"/>
          <w:szCs w:val="24"/>
          <w:lang w:val="en-GB"/>
        </w:rPr>
        <w:fldChar w:fldCharType="begin"/>
      </w:r>
      <w:r w:rsidR="001E7C97" w:rsidRPr="006F0046">
        <w:rPr>
          <w:rFonts w:asciiTheme="minorHAnsi" w:hAnsiTheme="minorHAnsi" w:cstheme="minorHAnsi"/>
          <w:sz w:val="24"/>
          <w:szCs w:val="24"/>
          <w:lang w:val="en-GB"/>
        </w:rPr>
        <w:instrText xml:space="preserve"> REF _Ref178318271 \r \h </w:instrText>
      </w:r>
      <w:r w:rsidR="00096393" w:rsidRPr="006F0046">
        <w:rPr>
          <w:rFonts w:asciiTheme="minorHAnsi" w:hAnsiTheme="minorHAnsi" w:cstheme="minorHAnsi"/>
          <w:sz w:val="24"/>
          <w:szCs w:val="24"/>
          <w:lang w:val="en-GB"/>
        </w:rPr>
        <w:instrText xml:space="preserve"> \* MERGEFORMAT </w:instrText>
      </w:r>
      <w:r w:rsidR="001E7C97" w:rsidRPr="006F0046">
        <w:rPr>
          <w:rFonts w:asciiTheme="minorHAnsi" w:hAnsiTheme="minorHAnsi" w:cstheme="minorHAnsi"/>
          <w:sz w:val="24"/>
          <w:szCs w:val="24"/>
          <w:lang w:val="en-GB"/>
        </w:rPr>
      </w:r>
      <w:r w:rsidR="001E7C97"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5.6</w:t>
      </w:r>
      <w:r w:rsidR="001E7C97" w:rsidRPr="006F0046">
        <w:rPr>
          <w:rFonts w:asciiTheme="minorHAnsi" w:hAnsiTheme="minorHAnsi" w:cstheme="minorHAnsi"/>
          <w:sz w:val="24"/>
          <w:szCs w:val="24"/>
          <w:lang w:val="en-GB"/>
        </w:rPr>
        <w:fldChar w:fldCharType="end"/>
      </w:r>
      <w:r w:rsidRPr="006F0046">
        <w:rPr>
          <w:rFonts w:asciiTheme="minorHAnsi" w:hAnsiTheme="minorHAnsi" w:cstheme="minorHAnsi"/>
          <w:sz w:val="24"/>
          <w:szCs w:val="24"/>
          <w:lang w:val="en-GB"/>
        </w:rPr>
        <w:t xml:space="preserve">. </w:t>
      </w:r>
    </w:p>
    <w:p w14:paraId="79716189" w14:textId="5A5DCB16" w:rsidR="0036384F" w:rsidRPr="006F0046" w:rsidRDefault="0036384F" w:rsidP="00536CDE">
      <w:pPr>
        <w:pStyle w:val="NoNum"/>
        <w:ind w:left="709"/>
        <w:rPr>
          <w:rFonts w:asciiTheme="minorHAnsi" w:hAnsiTheme="minorHAnsi" w:cstheme="minorHAnsi"/>
          <w:sz w:val="24"/>
          <w:szCs w:val="24"/>
          <w:lang w:val="en-GB"/>
        </w:rPr>
      </w:pPr>
      <w:bookmarkStart w:id="10" w:name="_Hlk190868540"/>
      <w:r w:rsidRPr="006F0046">
        <w:rPr>
          <w:rFonts w:asciiTheme="minorHAnsi" w:hAnsiTheme="minorHAnsi" w:cstheme="minorHAnsi"/>
          <w:b/>
          <w:bCs/>
          <w:sz w:val="24"/>
          <w:szCs w:val="24"/>
          <w:lang w:val="en-GB"/>
        </w:rPr>
        <w:t xml:space="preserve">Notice </w:t>
      </w:r>
      <w:r w:rsidRPr="006F0046">
        <w:rPr>
          <w:rFonts w:asciiTheme="minorHAnsi" w:hAnsiTheme="minorHAnsi" w:cstheme="minorHAnsi"/>
          <w:sz w:val="24"/>
          <w:szCs w:val="24"/>
          <w:lang w:val="en-GB"/>
        </w:rPr>
        <w:t>means</w:t>
      </w:r>
      <w:r w:rsidRPr="006F0046">
        <w:rPr>
          <w:rFonts w:asciiTheme="minorHAnsi" w:hAnsiTheme="minorHAnsi" w:cstheme="minorHAnsi"/>
          <w:b/>
          <w:bCs/>
          <w:sz w:val="24"/>
          <w:szCs w:val="24"/>
          <w:lang w:val="en-GB"/>
        </w:rPr>
        <w:t xml:space="preserve"> </w:t>
      </w:r>
      <w:r w:rsidRPr="006F0046">
        <w:rPr>
          <w:rFonts w:asciiTheme="minorHAnsi" w:hAnsiTheme="minorHAnsi" w:cstheme="minorHAnsi"/>
          <w:sz w:val="24"/>
          <w:szCs w:val="24"/>
          <w:lang w:val="en-GB"/>
        </w:rPr>
        <w:t>informing Members</w:t>
      </w:r>
      <w:r w:rsidRPr="006F0046">
        <w:rPr>
          <w:rFonts w:asciiTheme="minorHAnsi" w:hAnsiTheme="minorHAnsi" w:cstheme="minorHAnsi"/>
          <w:b/>
          <w:bCs/>
          <w:sz w:val="24"/>
          <w:szCs w:val="24"/>
          <w:lang w:val="en-GB"/>
        </w:rPr>
        <w:t xml:space="preserve"> </w:t>
      </w:r>
      <w:r w:rsidRPr="006F0046">
        <w:rPr>
          <w:rFonts w:asciiTheme="minorHAnsi" w:hAnsiTheme="minorHAnsi" w:cstheme="minorHAnsi"/>
          <w:sz w:val="24"/>
          <w:szCs w:val="24"/>
          <w:lang w:val="en-GB"/>
        </w:rPr>
        <w:t>via email, print media or posting on the C</w:t>
      </w:r>
      <w:r w:rsidR="00E72176" w:rsidRPr="006F0046">
        <w:rPr>
          <w:rFonts w:asciiTheme="minorHAnsi" w:hAnsiTheme="minorHAnsi" w:cstheme="minorHAnsi"/>
          <w:sz w:val="24"/>
          <w:szCs w:val="24"/>
          <w:lang w:val="en-GB"/>
        </w:rPr>
        <w:t>entre</w:t>
      </w:r>
      <w:r w:rsidRPr="006F0046">
        <w:rPr>
          <w:rFonts w:asciiTheme="minorHAnsi" w:hAnsiTheme="minorHAnsi" w:cstheme="minorHAnsi"/>
          <w:sz w:val="24"/>
          <w:szCs w:val="24"/>
          <w:lang w:val="en-GB"/>
        </w:rPr>
        <w:t>’s website or social media account</w:t>
      </w:r>
      <w:r w:rsidR="00425AFB" w:rsidRPr="006F0046">
        <w:rPr>
          <w:rFonts w:asciiTheme="minorHAnsi" w:hAnsiTheme="minorHAnsi" w:cstheme="minorHAnsi"/>
          <w:sz w:val="24"/>
          <w:szCs w:val="24"/>
          <w:lang w:val="en-GB"/>
        </w:rPr>
        <w:t>.</w:t>
      </w:r>
      <w:bookmarkEnd w:id="10"/>
    </w:p>
    <w:p w14:paraId="27086F4F" w14:textId="64AB32A7" w:rsidR="00536CDE" w:rsidRPr="006F0046" w:rsidRDefault="00536CDE" w:rsidP="00536CDE">
      <w:pPr>
        <w:pStyle w:val="NoNum"/>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NZMA</w:t>
      </w:r>
      <w:r w:rsidRPr="006F0046">
        <w:rPr>
          <w:rFonts w:asciiTheme="minorHAnsi" w:hAnsiTheme="minorHAnsi" w:cstheme="minorHAnsi"/>
          <w:sz w:val="24"/>
          <w:szCs w:val="24"/>
          <w:lang w:val="en-GB"/>
        </w:rPr>
        <w:t xml:space="preserve"> means New Zealand Masters Athletics Inc</w:t>
      </w:r>
      <w:r w:rsidR="00F174CF" w:rsidRPr="006F0046">
        <w:rPr>
          <w:rFonts w:asciiTheme="minorHAnsi" w:hAnsiTheme="minorHAnsi" w:cstheme="minorHAnsi"/>
          <w:sz w:val="24"/>
          <w:szCs w:val="24"/>
          <w:lang w:val="en-GB"/>
        </w:rPr>
        <w:t xml:space="preserve"> (</w:t>
      </w:r>
      <w:r w:rsidR="00E54C1D" w:rsidRPr="006F0046">
        <w:rPr>
          <w:rFonts w:asciiTheme="minorHAnsi" w:hAnsiTheme="minorHAnsi" w:cstheme="minorHAnsi"/>
          <w:sz w:val="24"/>
          <w:szCs w:val="24"/>
          <w:lang w:val="en-GB"/>
        </w:rPr>
        <w:t>218941)</w:t>
      </w:r>
    </w:p>
    <w:p w14:paraId="1743D013" w14:textId="6494578B" w:rsidR="007F02AE" w:rsidRPr="006F0046" w:rsidRDefault="008C0800" w:rsidP="008C0800">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Ordinary Resolution </w:t>
      </w:r>
      <w:r w:rsidRPr="006F0046">
        <w:rPr>
          <w:rFonts w:asciiTheme="minorHAnsi" w:hAnsiTheme="minorHAnsi" w:cstheme="minorHAnsi"/>
          <w:sz w:val="24"/>
          <w:szCs w:val="24"/>
          <w:lang w:val="en-GB"/>
        </w:rPr>
        <w:t xml:space="preserve">means a resolution passed by a majority of votes </w:t>
      </w:r>
      <w:r w:rsidR="008203F6" w:rsidRPr="006F0046">
        <w:rPr>
          <w:rFonts w:asciiTheme="minorHAnsi" w:hAnsiTheme="minorHAnsi" w:cstheme="minorHAnsi"/>
          <w:sz w:val="24"/>
          <w:szCs w:val="24"/>
          <w:lang w:val="en-GB"/>
        </w:rPr>
        <w:t>of those persons entitled to vote and voting on the question</w:t>
      </w:r>
      <w:r w:rsidR="00802F82" w:rsidRPr="006F0046">
        <w:rPr>
          <w:rFonts w:asciiTheme="minorHAnsi" w:hAnsiTheme="minorHAnsi" w:cstheme="minorHAnsi"/>
          <w:sz w:val="24"/>
          <w:szCs w:val="24"/>
          <w:lang w:val="en-GB"/>
        </w:rPr>
        <w:t>.</w:t>
      </w:r>
    </w:p>
    <w:p w14:paraId="58D2282C" w14:textId="77777777" w:rsidR="005577E2" w:rsidRPr="00C45B0F" w:rsidRDefault="005577E2" w:rsidP="005577E2">
      <w:pPr>
        <w:pStyle w:val="Heading3"/>
        <w:numPr>
          <w:ilvl w:val="0"/>
          <w:numId w:val="0"/>
        </w:numPr>
        <w:ind w:left="709"/>
        <w:rPr>
          <w:rFonts w:asciiTheme="minorHAnsi" w:hAnsiTheme="minorHAnsi" w:cstheme="minorHAnsi"/>
          <w:b/>
          <w:bCs/>
          <w:sz w:val="24"/>
          <w:szCs w:val="24"/>
          <w:lang w:val="en-GB"/>
        </w:rPr>
      </w:pPr>
      <w:r>
        <w:rPr>
          <w:rFonts w:asciiTheme="minorHAnsi" w:hAnsiTheme="minorHAnsi" w:cstheme="minorHAnsi"/>
          <w:b/>
          <w:bCs/>
          <w:sz w:val="24"/>
          <w:szCs w:val="24"/>
          <w:lang w:val="en-GB"/>
        </w:rPr>
        <w:lastRenderedPageBreak/>
        <w:t>President</w:t>
      </w:r>
      <w:r w:rsidRPr="006F0046">
        <w:rPr>
          <w:rFonts w:asciiTheme="minorHAnsi" w:hAnsiTheme="minorHAnsi" w:cstheme="minorHAnsi"/>
          <w:sz w:val="24"/>
          <w:szCs w:val="24"/>
          <w:lang w:val="en-GB"/>
        </w:rPr>
        <w:t xml:space="preserve"> means the person elected as </w:t>
      </w:r>
      <w:r>
        <w:rPr>
          <w:rFonts w:asciiTheme="minorHAnsi" w:hAnsiTheme="minorHAnsi" w:cstheme="minorHAnsi"/>
          <w:sz w:val="24"/>
          <w:szCs w:val="24"/>
          <w:lang w:val="en-GB"/>
        </w:rPr>
        <w:t>President</w:t>
      </w:r>
      <w:r w:rsidRPr="006F0046">
        <w:rPr>
          <w:rFonts w:asciiTheme="minorHAnsi" w:hAnsiTheme="minorHAnsi" w:cstheme="minorHAnsi"/>
          <w:sz w:val="24"/>
          <w:szCs w:val="24"/>
          <w:lang w:val="en-GB"/>
        </w:rPr>
        <w:t xml:space="preserve"> of the Centre from time to time in accordance with clause </w:t>
      </w:r>
      <w:r w:rsidRPr="006F0046">
        <w:rPr>
          <w:rFonts w:asciiTheme="minorHAnsi" w:hAnsiTheme="minorHAnsi" w:cstheme="minorHAnsi"/>
          <w:sz w:val="24"/>
          <w:szCs w:val="24"/>
          <w:lang w:val="en-GB"/>
        </w:rPr>
        <w:fldChar w:fldCharType="begin"/>
      </w:r>
      <w:r w:rsidRPr="006F0046">
        <w:rPr>
          <w:rFonts w:asciiTheme="minorHAnsi" w:hAnsiTheme="minorHAnsi" w:cstheme="minorHAnsi"/>
          <w:sz w:val="24"/>
          <w:szCs w:val="24"/>
          <w:lang w:val="en-GB"/>
        </w:rPr>
        <w:instrText xml:space="preserve"> REF _Ref190280554 \r \h  \* MERGEFORMAT </w:instrText>
      </w:r>
      <w:r w:rsidRPr="006F0046">
        <w:rPr>
          <w:rFonts w:asciiTheme="minorHAnsi" w:hAnsiTheme="minorHAnsi" w:cstheme="minorHAnsi"/>
          <w:sz w:val="24"/>
          <w:szCs w:val="24"/>
          <w:lang w:val="en-GB"/>
        </w:rPr>
      </w:r>
      <w:r w:rsidRPr="006F0046">
        <w:rPr>
          <w:rFonts w:asciiTheme="minorHAnsi" w:hAnsiTheme="minorHAnsi" w:cstheme="minorHAnsi"/>
          <w:sz w:val="24"/>
          <w:szCs w:val="24"/>
          <w:lang w:val="en-GB"/>
        </w:rPr>
        <w:fldChar w:fldCharType="separate"/>
      </w:r>
      <w:r w:rsidRPr="006F0046">
        <w:rPr>
          <w:rFonts w:asciiTheme="minorHAnsi" w:hAnsiTheme="minorHAnsi" w:cstheme="minorHAnsi"/>
          <w:sz w:val="24"/>
          <w:szCs w:val="24"/>
          <w:lang w:val="en-GB"/>
        </w:rPr>
        <w:t>9.6</w:t>
      </w:r>
      <w:r w:rsidRPr="006F0046">
        <w:rPr>
          <w:rFonts w:asciiTheme="minorHAnsi" w:hAnsiTheme="minorHAnsi" w:cstheme="minorHAnsi"/>
          <w:sz w:val="24"/>
          <w:szCs w:val="24"/>
          <w:lang w:val="en-GB"/>
        </w:rPr>
        <w:fldChar w:fldCharType="end"/>
      </w:r>
      <w:r w:rsidRPr="006F0046">
        <w:rPr>
          <w:rFonts w:asciiTheme="minorHAnsi" w:hAnsiTheme="minorHAnsi" w:cstheme="minorHAnsi"/>
          <w:sz w:val="24"/>
          <w:szCs w:val="24"/>
          <w:lang w:val="en-GB"/>
        </w:rPr>
        <w:t>.</w:t>
      </w:r>
    </w:p>
    <w:p w14:paraId="5C2FF191" w14:textId="26F81B80" w:rsidR="005D4AD3" w:rsidRPr="006F0046" w:rsidRDefault="005D4AD3" w:rsidP="008C0800">
      <w:pPr>
        <w:pStyle w:val="Heading3"/>
        <w:numPr>
          <w:ilvl w:val="0"/>
          <w:numId w:val="0"/>
        </w:numPr>
        <w:ind w:left="709"/>
        <w:rPr>
          <w:rFonts w:asciiTheme="minorHAnsi" w:hAnsiTheme="minorHAnsi" w:cstheme="minorHAnsi"/>
          <w:b/>
          <w:bCs/>
          <w:sz w:val="24"/>
          <w:szCs w:val="24"/>
          <w:lang w:val="en-GB"/>
        </w:rPr>
      </w:pPr>
      <w:r w:rsidRPr="006F0046">
        <w:rPr>
          <w:rFonts w:asciiTheme="minorHAnsi" w:hAnsiTheme="minorHAnsi" w:cstheme="minorHAnsi"/>
          <w:b/>
          <w:bCs/>
          <w:sz w:val="24"/>
          <w:szCs w:val="24"/>
          <w:lang w:val="en-GB"/>
        </w:rPr>
        <w:t xml:space="preserve">Registrar </w:t>
      </w:r>
      <w:r w:rsidRPr="006F0046">
        <w:rPr>
          <w:rFonts w:asciiTheme="minorHAnsi" w:hAnsiTheme="minorHAnsi" w:cstheme="minorHAnsi"/>
          <w:sz w:val="24"/>
          <w:szCs w:val="24"/>
          <w:lang w:val="en-GB"/>
        </w:rPr>
        <w:t>means the Registrar of Incorporated Societies under the Act.</w:t>
      </w:r>
    </w:p>
    <w:p w14:paraId="4AA30A24" w14:textId="0ACD964C" w:rsidR="00802F82" w:rsidRPr="006F0046" w:rsidRDefault="00802F82" w:rsidP="00802F82">
      <w:pPr>
        <w:tabs>
          <w:tab w:val="left" w:pos="1276"/>
          <w:tab w:val="left" w:pos="1843"/>
          <w:tab w:val="left" w:pos="2410"/>
          <w:tab w:val="left" w:pos="2977"/>
        </w:tabs>
        <w:ind w:left="709"/>
        <w:outlineLvl w:val="2"/>
        <w:rPr>
          <w:rFonts w:asciiTheme="minorHAnsi" w:hAnsiTheme="minorHAnsi" w:cstheme="minorHAnsi"/>
          <w:sz w:val="24"/>
          <w:szCs w:val="24"/>
          <w:lang w:val="en-GB"/>
        </w:rPr>
      </w:pPr>
      <w:r w:rsidRPr="006F0046">
        <w:rPr>
          <w:rFonts w:asciiTheme="minorHAnsi" w:hAnsiTheme="minorHAnsi" w:cstheme="minorHAnsi"/>
          <w:b/>
          <w:bCs/>
          <w:sz w:val="24"/>
          <w:szCs w:val="24"/>
          <w:lang w:val="en-GB"/>
        </w:rPr>
        <w:t>Secretary</w:t>
      </w:r>
      <w:r w:rsidRPr="006F0046">
        <w:rPr>
          <w:rFonts w:asciiTheme="minorHAnsi" w:hAnsiTheme="minorHAnsi" w:cstheme="minorHAnsi"/>
          <w:sz w:val="24"/>
          <w:szCs w:val="24"/>
          <w:lang w:val="en-GB"/>
        </w:rPr>
        <w:t xml:space="preserve"> means the person elected as secretary of the C</w:t>
      </w:r>
      <w:r w:rsidR="006E0E79" w:rsidRPr="006F0046">
        <w:rPr>
          <w:rFonts w:asciiTheme="minorHAnsi" w:hAnsiTheme="minorHAnsi" w:cstheme="minorHAnsi"/>
          <w:sz w:val="24"/>
          <w:szCs w:val="24"/>
          <w:lang w:val="en-GB"/>
        </w:rPr>
        <w:t>entre</w:t>
      </w:r>
      <w:r w:rsidRPr="006F0046">
        <w:rPr>
          <w:rFonts w:asciiTheme="minorHAnsi" w:hAnsiTheme="minorHAnsi" w:cstheme="minorHAnsi"/>
          <w:sz w:val="24"/>
          <w:szCs w:val="24"/>
          <w:lang w:val="en-GB"/>
        </w:rPr>
        <w:t xml:space="preserve"> from time to time in accordance with clause </w:t>
      </w:r>
      <w:r w:rsidR="00187468" w:rsidRPr="006F0046">
        <w:rPr>
          <w:rFonts w:asciiTheme="minorHAnsi" w:hAnsiTheme="minorHAnsi" w:cstheme="minorHAnsi"/>
          <w:sz w:val="24"/>
          <w:szCs w:val="24"/>
          <w:lang w:val="en-GB"/>
        </w:rPr>
        <w:fldChar w:fldCharType="begin"/>
      </w:r>
      <w:r w:rsidR="00187468" w:rsidRPr="006F0046">
        <w:rPr>
          <w:rFonts w:asciiTheme="minorHAnsi" w:hAnsiTheme="minorHAnsi" w:cstheme="minorHAnsi"/>
          <w:sz w:val="24"/>
          <w:szCs w:val="24"/>
          <w:lang w:val="en-GB"/>
        </w:rPr>
        <w:instrText xml:space="preserve"> REF _Ref190280554 \r \h </w:instrText>
      </w:r>
      <w:r w:rsidR="00096393" w:rsidRPr="006F0046">
        <w:rPr>
          <w:rFonts w:asciiTheme="minorHAnsi" w:hAnsiTheme="minorHAnsi" w:cstheme="minorHAnsi"/>
          <w:sz w:val="24"/>
          <w:szCs w:val="24"/>
          <w:lang w:val="en-GB"/>
        </w:rPr>
        <w:instrText xml:space="preserve"> \* MERGEFORMAT </w:instrText>
      </w:r>
      <w:r w:rsidR="00187468" w:rsidRPr="006F0046">
        <w:rPr>
          <w:rFonts w:asciiTheme="minorHAnsi" w:hAnsiTheme="minorHAnsi" w:cstheme="minorHAnsi"/>
          <w:sz w:val="24"/>
          <w:szCs w:val="24"/>
          <w:lang w:val="en-GB"/>
        </w:rPr>
      </w:r>
      <w:r w:rsidR="00187468"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9.6</w:t>
      </w:r>
      <w:r w:rsidR="00187468" w:rsidRPr="006F0046">
        <w:rPr>
          <w:rFonts w:asciiTheme="minorHAnsi" w:hAnsiTheme="minorHAnsi" w:cstheme="minorHAnsi"/>
          <w:sz w:val="24"/>
          <w:szCs w:val="24"/>
          <w:lang w:val="en-GB"/>
        </w:rPr>
        <w:fldChar w:fldCharType="end"/>
      </w:r>
      <w:r w:rsidRPr="006F0046">
        <w:rPr>
          <w:rFonts w:asciiTheme="minorHAnsi" w:hAnsiTheme="minorHAnsi" w:cstheme="minorHAnsi"/>
          <w:sz w:val="24"/>
          <w:szCs w:val="24"/>
          <w:lang w:val="en-GB"/>
        </w:rPr>
        <w:t>.</w:t>
      </w:r>
    </w:p>
    <w:p w14:paraId="1807A85F" w14:textId="0FCDBA9D" w:rsidR="008C0800" w:rsidRPr="006F0046" w:rsidRDefault="008C0800" w:rsidP="008C0800">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SGM</w:t>
      </w:r>
      <w:r w:rsidRPr="006F0046">
        <w:rPr>
          <w:rFonts w:asciiTheme="minorHAnsi" w:hAnsiTheme="minorHAnsi" w:cstheme="minorHAnsi"/>
          <w:sz w:val="24"/>
          <w:szCs w:val="24"/>
          <w:lang w:val="en-GB"/>
        </w:rPr>
        <w:t xml:space="preserve"> or </w:t>
      </w:r>
      <w:r w:rsidRPr="006F0046">
        <w:rPr>
          <w:rFonts w:asciiTheme="minorHAnsi" w:hAnsiTheme="minorHAnsi" w:cstheme="minorHAnsi"/>
          <w:b/>
          <w:bCs/>
          <w:sz w:val="24"/>
          <w:szCs w:val="24"/>
          <w:lang w:val="en-GB"/>
        </w:rPr>
        <w:t>Special General Meeting</w:t>
      </w:r>
      <w:r w:rsidRPr="006F0046">
        <w:rPr>
          <w:rFonts w:asciiTheme="minorHAnsi" w:hAnsiTheme="minorHAnsi" w:cstheme="minorHAnsi"/>
          <w:sz w:val="24"/>
          <w:szCs w:val="24"/>
          <w:lang w:val="en-GB"/>
        </w:rPr>
        <w:t xml:space="preserve"> means a meeting of the Members, other than an AGM, called for a specific purpose or purposes.</w:t>
      </w:r>
    </w:p>
    <w:p w14:paraId="78D30CE4" w14:textId="5B4E13D9" w:rsidR="008C0800" w:rsidRPr="006F0046" w:rsidRDefault="008C0800" w:rsidP="00EE2AD1">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Special Resolution </w:t>
      </w:r>
      <w:r w:rsidRPr="006F0046">
        <w:rPr>
          <w:rFonts w:asciiTheme="minorHAnsi" w:hAnsiTheme="minorHAnsi" w:cstheme="minorHAnsi"/>
          <w:sz w:val="24"/>
          <w:szCs w:val="24"/>
          <w:lang w:val="en-GB"/>
        </w:rPr>
        <w:t xml:space="preserve">means a resolution passed by a </w:t>
      </w:r>
      <w:r w:rsidR="001C79AC" w:rsidRPr="006F0046">
        <w:rPr>
          <w:rFonts w:asciiTheme="minorHAnsi" w:hAnsiTheme="minorHAnsi" w:cstheme="minorHAnsi"/>
          <w:sz w:val="24"/>
          <w:szCs w:val="24"/>
          <w:lang w:val="en-GB"/>
        </w:rPr>
        <w:t>75</w:t>
      </w:r>
      <w:r w:rsidRPr="006F0046">
        <w:rPr>
          <w:rFonts w:asciiTheme="minorHAnsi" w:hAnsiTheme="minorHAnsi" w:cstheme="minorHAnsi"/>
          <w:sz w:val="24"/>
          <w:szCs w:val="24"/>
          <w:lang w:val="en-GB"/>
        </w:rPr>
        <w:t xml:space="preserve">% majority of votes </w:t>
      </w:r>
      <w:r w:rsidR="00EE2AD1" w:rsidRPr="006F0046">
        <w:rPr>
          <w:rFonts w:asciiTheme="minorHAnsi" w:hAnsiTheme="minorHAnsi" w:cstheme="minorHAnsi"/>
          <w:sz w:val="24"/>
          <w:szCs w:val="24"/>
          <w:lang w:val="en-GB"/>
        </w:rPr>
        <w:t xml:space="preserve">of those </w:t>
      </w:r>
      <w:r w:rsidR="008203F6" w:rsidRPr="006F0046">
        <w:rPr>
          <w:rFonts w:asciiTheme="minorHAnsi" w:hAnsiTheme="minorHAnsi" w:cstheme="minorHAnsi"/>
          <w:sz w:val="24"/>
          <w:szCs w:val="24"/>
          <w:lang w:val="en-GB"/>
        </w:rPr>
        <w:t>persons</w:t>
      </w:r>
      <w:r w:rsidR="00EE2AD1" w:rsidRPr="006F0046">
        <w:rPr>
          <w:rFonts w:asciiTheme="minorHAnsi" w:hAnsiTheme="minorHAnsi" w:cstheme="minorHAnsi"/>
          <w:sz w:val="24"/>
          <w:szCs w:val="24"/>
          <w:lang w:val="en-GB"/>
        </w:rPr>
        <w:t xml:space="preserve"> entitled to vote and voting on the question</w:t>
      </w:r>
      <w:r w:rsidR="00760B4E" w:rsidRPr="006F0046">
        <w:rPr>
          <w:rFonts w:asciiTheme="minorHAnsi" w:hAnsiTheme="minorHAnsi" w:cstheme="minorHAnsi"/>
          <w:sz w:val="24"/>
          <w:szCs w:val="24"/>
          <w:lang w:val="en-GB"/>
        </w:rPr>
        <w:t>.</w:t>
      </w:r>
      <w:r w:rsidR="00EE2AD1" w:rsidRPr="006F0046">
        <w:rPr>
          <w:rFonts w:asciiTheme="minorHAnsi" w:hAnsiTheme="minorHAnsi" w:cstheme="minorHAnsi"/>
          <w:sz w:val="24"/>
          <w:szCs w:val="24"/>
          <w:lang w:val="en-GB"/>
        </w:rPr>
        <w:t xml:space="preserve"> </w:t>
      </w:r>
    </w:p>
    <w:p w14:paraId="06BF4BE3" w14:textId="1FBCDE6D" w:rsidR="004B3281" w:rsidRPr="006F0046" w:rsidRDefault="004B3281" w:rsidP="004B3281">
      <w:pPr>
        <w:tabs>
          <w:tab w:val="left" w:pos="1276"/>
          <w:tab w:val="left" w:pos="1843"/>
          <w:tab w:val="left" w:pos="2410"/>
          <w:tab w:val="left" w:pos="2977"/>
        </w:tabs>
        <w:ind w:left="709"/>
        <w:outlineLvl w:val="2"/>
        <w:rPr>
          <w:rFonts w:asciiTheme="minorHAnsi" w:hAnsiTheme="minorHAnsi" w:cstheme="minorHAnsi"/>
          <w:sz w:val="24"/>
          <w:szCs w:val="24"/>
          <w:lang w:val="en-GB"/>
        </w:rPr>
      </w:pPr>
      <w:r w:rsidRPr="006F0046">
        <w:rPr>
          <w:rFonts w:asciiTheme="minorHAnsi" w:hAnsiTheme="minorHAnsi" w:cstheme="minorHAnsi"/>
          <w:b/>
          <w:bCs/>
          <w:sz w:val="24"/>
          <w:szCs w:val="24"/>
          <w:lang w:val="en-GB"/>
        </w:rPr>
        <w:t>Treasurer</w:t>
      </w:r>
      <w:r w:rsidRPr="006F0046">
        <w:rPr>
          <w:rFonts w:asciiTheme="minorHAnsi" w:hAnsiTheme="minorHAnsi" w:cstheme="minorHAnsi"/>
          <w:sz w:val="24"/>
          <w:szCs w:val="24"/>
          <w:lang w:val="en-GB"/>
        </w:rPr>
        <w:t xml:space="preserve"> means the person elected as treasurer of the C</w:t>
      </w:r>
      <w:r w:rsidR="000768FA" w:rsidRPr="006F0046">
        <w:rPr>
          <w:rFonts w:asciiTheme="minorHAnsi" w:hAnsiTheme="minorHAnsi" w:cstheme="minorHAnsi"/>
          <w:sz w:val="24"/>
          <w:szCs w:val="24"/>
          <w:lang w:val="en-GB"/>
        </w:rPr>
        <w:t>entre</w:t>
      </w:r>
      <w:r w:rsidRPr="006F0046">
        <w:rPr>
          <w:rFonts w:asciiTheme="minorHAnsi" w:hAnsiTheme="minorHAnsi" w:cstheme="minorHAnsi"/>
          <w:sz w:val="24"/>
          <w:szCs w:val="24"/>
          <w:lang w:val="en-GB"/>
        </w:rPr>
        <w:t xml:space="preserve"> from time to time in accordance with clause </w:t>
      </w:r>
      <w:r w:rsidR="00187468" w:rsidRPr="006F0046">
        <w:rPr>
          <w:rFonts w:asciiTheme="minorHAnsi" w:hAnsiTheme="minorHAnsi" w:cstheme="minorHAnsi"/>
          <w:sz w:val="24"/>
          <w:szCs w:val="24"/>
          <w:lang w:val="en-GB"/>
        </w:rPr>
        <w:fldChar w:fldCharType="begin"/>
      </w:r>
      <w:r w:rsidR="00187468" w:rsidRPr="006F0046">
        <w:rPr>
          <w:rFonts w:asciiTheme="minorHAnsi" w:hAnsiTheme="minorHAnsi" w:cstheme="minorHAnsi"/>
          <w:sz w:val="24"/>
          <w:szCs w:val="24"/>
          <w:lang w:val="en-GB"/>
        </w:rPr>
        <w:instrText xml:space="preserve"> REF _Ref190280554 \r \h </w:instrText>
      </w:r>
      <w:r w:rsidR="00096393" w:rsidRPr="006F0046">
        <w:rPr>
          <w:rFonts w:asciiTheme="minorHAnsi" w:hAnsiTheme="minorHAnsi" w:cstheme="minorHAnsi"/>
          <w:sz w:val="24"/>
          <w:szCs w:val="24"/>
          <w:lang w:val="en-GB"/>
        </w:rPr>
        <w:instrText xml:space="preserve"> \* MERGEFORMAT </w:instrText>
      </w:r>
      <w:r w:rsidR="00187468" w:rsidRPr="006F0046">
        <w:rPr>
          <w:rFonts w:asciiTheme="minorHAnsi" w:hAnsiTheme="minorHAnsi" w:cstheme="minorHAnsi"/>
          <w:sz w:val="24"/>
          <w:szCs w:val="24"/>
          <w:lang w:val="en-GB"/>
        </w:rPr>
      </w:r>
      <w:r w:rsidR="00187468"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9.6</w:t>
      </w:r>
      <w:r w:rsidR="00187468" w:rsidRPr="006F0046">
        <w:rPr>
          <w:rFonts w:asciiTheme="minorHAnsi" w:hAnsiTheme="minorHAnsi" w:cstheme="minorHAnsi"/>
          <w:sz w:val="24"/>
          <w:szCs w:val="24"/>
          <w:lang w:val="en-GB"/>
        </w:rPr>
        <w:fldChar w:fldCharType="end"/>
      </w:r>
      <w:r w:rsidRPr="006F0046">
        <w:rPr>
          <w:rFonts w:asciiTheme="minorHAnsi" w:hAnsiTheme="minorHAnsi" w:cstheme="minorHAnsi"/>
          <w:sz w:val="24"/>
          <w:szCs w:val="24"/>
          <w:lang w:val="en-GB"/>
        </w:rPr>
        <w:t>.</w:t>
      </w:r>
    </w:p>
    <w:p w14:paraId="488D9A3B" w14:textId="6906376A" w:rsidR="008C0800" w:rsidRPr="006F0046" w:rsidRDefault="00894140" w:rsidP="0021686F">
      <w:pPr>
        <w:pStyle w:val="Heading1"/>
        <w:numPr>
          <w:ilvl w:val="0"/>
          <w:numId w:val="12"/>
        </w:numPr>
        <w:tabs>
          <w:tab w:val="clear" w:pos="709"/>
        </w:tabs>
        <w:rPr>
          <w:rFonts w:asciiTheme="minorHAnsi" w:hAnsiTheme="minorHAnsi" w:cstheme="minorHAnsi"/>
          <w:sz w:val="24"/>
          <w:szCs w:val="24"/>
          <w:lang w:val="en-GB"/>
        </w:rPr>
      </w:pPr>
      <w:bookmarkStart w:id="11" w:name="_Toc178253282"/>
      <w:bookmarkStart w:id="12" w:name="_Toc178256118"/>
      <w:bookmarkStart w:id="13" w:name="_Toc178256717"/>
      <w:bookmarkStart w:id="14" w:name="_Toc178256816"/>
      <w:bookmarkStart w:id="15" w:name="_Toc178330616"/>
      <w:bookmarkStart w:id="16" w:name="_Toc107235102"/>
      <w:bookmarkStart w:id="17" w:name="_Toc149557522"/>
      <w:bookmarkStart w:id="18" w:name="_Toc152684206"/>
      <w:bookmarkStart w:id="19" w:name="_Toc191032258"/>
      <w:bookmarkEnd w:id="11"/>
      <w:bookmarkEnd w:id="12"/>
      <w:bookmarkEnd w:id="13"/>
      <w:bookmarkEnd w:id="14"/>
      <w:bookmarkEnd w:id="15"/>
      <w:r w:rsidRPr="006F0046">
        <w:rPr>
          <w:rFonts w:asciiTheme="minorHAnsi" w:hAnsiTheme="minorHAnsi" w:cstheme="minorHAnsi"/>
          <w:sz w:val="24"/>
          <w:szCs w:val="24"/>
          <w:lang w:val="en-GB"/>
        </w:rPr>
        <w:t>Centre</w:t>
      </w:r>
      <w:r w:rsidR="00086AA6" w:rsidRPr="006F0046">
        <w:rPr>
          <w:rFonts w:asciiTheme="minorHAnsi" w:hAnsiTheme="minorHAnsi" w:cstheme="minorHAnsi"/>
          <w:sz w:val="24"/>
          <w:szCs w:val="24"/>
          <w:lang w:val="en-GB"/>
        </w:rPr>
        <w:t xml:space="preserve"> d</w:t>
      </w:r>
      <w:r w:rsidR="008C0800" w:rsidRPr="006F0046">
        <w:rPr>
          <w:rFonts w:asciiTheme="minorHAnsi" w:hAnsiTheme="minorHAnsi" w:cstheme="minorHAnsi"/>
          <w:sz w:val="24"/>
          <w:szCs w:val="24"/>
          <w:lang w:val="en-GB"/>
        </w:rPr>
        <w:t>etails</w:t>
      </w:r>
      <w:bookmarkEnd w:id="16"/>
      <w:bookmarkEnd w:id="17"/>
      <w:bookmarkEnd w:id="18"/>
      <w:bookmarkEnd w:id="19"/>
    </w:p>
    <w:p w14:paraId="11862CF5" w14:textId="1845BF12"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bookmarkStart w:id="20" w:name="_Ref107919786"/>
      <w:r w:rsidRPr="006F0046">
        <w:rPr>
          <w:rFonts w:asciiTheme="minorHAnsi" w:hAnsiTheme="minorHAnsi" w:cstheme="minorHAnsi"/>
          <w:b/>
          <w:bCs/>
          <w:sz w:val="24"/>
          <w:szCs w:val="24"/>
          <w:lang w:val="en-GB"/>
        </w:rPr>
        <w:t xml:space="preserve">Name: </w:t>
      </w:r>
      <w:r w:rsidR="008C0800" w:rsidRPr="006F0046">
        <w:rPr>
          <w:rFonts w:asciiTheme="minorHAnsi" w:hAnsiTheme="minorHAnsi" w:cstheme="minorHAnsi"/>
          <w:sz w:val="24"/>
          <w:szCs w:val="24"/>
          <w:lang w:val="en-GB"/>
        </w:rPr>
        <w:t xml:space="preserve">The name of the society is </w:t>
      </w:r>
      <w:r w:rsidR="007C6793" w:rsidRPr="007C6793">
        <w:rPr>
          <w:rFonts w:asciiTheme="minorHAnsi" w:hAnsiTheme="minorHAnsi" w:cstheme="minorHAnsi"/>
          <w:b/>
          <w:bCs/>
          <w:color w:val="C00000"/>
          <w:sz w:val="24"/>
          <w:szCs w:val="24"/>
          <w:lang w:val="en-GB"/>
        </w:rPr>
        <w:t>NAME</w:t>
      </w:r>
      <w:r w:rsidR="007C6793">
        <w:rPr>
          <w:rFonts w:asciiTheme="minorHAnsi" w:hAnsiTheme="minorHAnsi" w:cstheme="minorHAnsi"/>
          <w:sz w:val="24"/>
          <w:szCs w:val="24"/>
          <w:lang w:val="en-GB"/>
        </w:rPr>
        <w:t xml:space="preserve"> </w:t>
      </w:r>
      <w:r w:rsidR="00480542" w:rsidRPr="006F0046">
        <w:rPr>
          <w:rFonts w:asciiTheme="minorHAnsi" w:hAnsiTheme="minorHAnsi" w:cstheme="minorHAnsi"/>
          <w:b/>
          <w:bCs/>
          <w:sz w:val="24"/>
          <w:szCs w:val="24"/>
          <w:lang w:val="en-GB"/>
        </w:rPr>
        <w:t>Masters Athletics Incorporated</w:t>
      </w:r>
      <w:r w:rsidR="00480542" w:rsidRPr="006F0046">
        <w:rPr>
          <w:rFonts w:asciiTheme="minorHAnsi" w:hAnsiTheme="minorHAnsi" w:cstheme="minorHAnsi"/>
          <w:sz w:val="24"/>
          <w:szCs w:val="24"/>
          <w:lang w:val="en-GB"/>
        </w:rPr>
        <w:t xml:space="preserve"> (</w:t>
      </w:r>
      <w:r w:rsidR="007C6793" w:rsidRPr="007C6793">
        <w:rPr>
          <w:rFonts w:asciiTheme="minorHAnsi" w:hAnsiTheme="minorHAnsi" w:cstheme="minorHAnsi"/>
          <w:color w:val="C00000"/>
          <w:sz w:val="24"/>
          <w:szCs w:val="24"/>
          <w:lang w:val="en-GB"/>
        </w:rPr>
        <w:t>Inc NUMBER</w:t>
      </w:r>
      <w:r w:rsidR="00480542" w:rsidRPr="006F0046">
        <w:rPr>
          <w:rFonts w:asciiTheme="minorHAnsi" w:hAnsiTheme="minorHAnsi" w:cstheme="minorHAnsi"/>
          <w:sz w:val="24"/>
          <w:szCs w:val="24"/>
          <w:lang w:val="en-GB"/>
        </w:rPr>
        <w:t>)</w:t>
      </w:r>
      <w:bookmarkEnd w:id="20"/>
      <w:r w:rsidR="00480542" w:rsidRPr="006F0046">
        <w:rPr>
          <w:rFonts w:asciiTheme="minorHAnsi" w:hAnsiTheme="minorHAnsi" w:cstheme="minorHAnsi"/>
          <w:sz w:val="24"/>
          <w:szCs w:val="24"/>
          <w:lang w:val="en-GB"/>
        </w:rPr>
        <w:t>.</w:t>
      </w:r>
    </w:p>
    <w:p w14:paraId="6ED80C05" w14:textId="32591421" w:rsidR="008C0800" w:rsidRPr="006F0046" w:rsidRDefault="005F6669" w:rsidP="0021686F">
      <w:pPr>
        <w:pStyle w:val="Heading3"/>
        <w:numPr>
          <w:ilvl w:val="2"/>
          <w:numId w:val="12"/>
        </w:numPr>
        <w:tabs>
          <w:tab w:val="clear" w:pos="709"/>
        </w:tabs>
        <w:rPr>
          <w:rFonts w:asciiTheme="minorHAnsi" w:hAnsiTheme="minorHAnsi" w:cstheme="minorHAnsi"/>
          <w:sz w:val="24"/>
          <w:szCs w:val="24"/>
          <w:lang w:val="en-GB"/>
        </w:rPr>
      </w:pPr>
      <w:bookmarkStart w:id="21" w:name="_Ref107920383"/>
      <w:r w:rsidRPr="006F0046">
        <w:rPr>
          <w:rFonts w:asciiTheme="minorHAnsi" w:hAnsiTheme="minorHAnsi" w:cstheme="minorHAnsi"/>
          <w:b/>
          <w:bCs/>
          <w:sz w:val="24"/>
          <w:szCs w:val="24"/>
          <w:lang w:val="en-GB"/>
        </w:rPr>
        <w:t xml:space="preserve">Contact person: </w:t>
      </w:r>
      <w:r w:rsidR="008C0800" w:rsidRPr="006F0046">
        <w:rPr>
          <w:rFonts w:asciiTheme="minorHAnsi" w:hAnsiTheme="minorHAnsi" w:cstheme="minorHAnsi"/>
          <w:sz w:val="24"/>
          <w:szCs w:val="24"/>
          <w:lang w:val="en-GB"/>
        </w:rPr>
        <w:t xml:space="preserve">At its first </w:t>
      </w:r>
      <w:r w:rsidR="00A8487F" w:rsidRPr="006F0046">
        <w:rPr>
          <w:rFonts w:asciiTheme="minorHAnsi" w:hAnsiTheme="minorHAnsi" w:cstheme="minorHAnsi"/>
          <w:sz w:val="24"/>
          <w:szCs w:val="24"/>
          <w:lang w:val="en-GB"/>
        </w:rPr>
        <w:t xml:space="preserve">Committee </w:t>
      </w:r>
      <w:r w:rsidR="008C0800" w:rsidRPr="006F0046">
        <w:rPr>
          <w:rFonts w:asciiTheme="minorHAnsi" w:hAnsiTheme="minorHAnsi" w:cstheme="minorHAnsi"/>
          <w:sz w:val="24"/>
          <w:szCs w:val="24"/>
          <w:lang w:val="en-GB"/>
        </w:rPr>
        <w:t xml:space="preserve">meeting following an AGM,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must appoint or reappoint at least one, and a maximum of three, persons to be the </w:t>
      </w:r>
      <w:r w:rsidR="00A8487F" w:rsidRPr="006F0046">
        <w:rPr>
          <w:rFonts w:asciiTheme="minorHAnsi" w:hAnsiTheme="minorHAnsi" w:cstheme="minorHAnsi"/>
          <w:sz w:val="24"/>
          <w:szCs w:val="24"/>
          <w:lang w:val="en-GB"/>
        </w:rPr>
        <w:t>c</w:t>
      </w:r>
      <w:r w:rsidR="008C0800" w:rsidRPr="006F0046">
        <w:rPr>
          <w:rFonts w:asciiTheme="minorHAnsi" w:hAnsiTheme="minorHAnsi" w:cstheme="minorHAnsi"/>
          <w:sz w:val="24"/>
          <w:szCs w:val="24"/>
          <w:lang w:val="en-GB"/>
        </w:rPr>
        <w:t xml:space="preserve">ontact </w:t>
      </w:r>
      <w:r w:rsidR="00A8487F" w:rsidRPr="006F0046">
        <w:rPr>
          <w:rFonts w:asciiTheme="minorHAnsi" w:hAnsiTheme="minorHAnsi" w:cstheme="minorHAnsi"/>
          <w:sz w:val="24"/>
          <w:szCs w:val="24"/>
          <w:lang w:val="en-GB"/>
        </w:rPr>
        <w:t>p</w:t>
      </w:r>
      <w:r w:rsidR="008C0800" w:rsidRPr="006F0046">
        <w:rPr>
          <w:rFonts w:asciiTheme="minorHAnsi" w:hAnsiTheme="minorHAnsi" w:cstheme="minorHAnsi"/>
          <w:sz w:val="24"/>
          <w:szCs w:val="24"/>
          <w:lang w:val="en-GB"/>
        </w:rPr>
        <w:t>erson, subject to those persons meeting the eligibility criteria set out in the Act.</w:t>
      </w:r>
      <w:r w:rsidR="006C5CCD" w:rsidRPr="006F0046">
        <w:rPr>
          <w:rFonts w:asciiTheme="minorHAnsi" w:hAnsiTheme="minorHAnsi" w:cstheme="minorHAnsi"/>
          <w:sz w:val="24"/>
          <w:szCs w:val="24"/>
          <w:lang w:val="en-GB"/>
        </w:rPr>
        <w:t xml:space="preserve"> Until that first meeting, the Secretary will be the Contact Person.</w:t>
      </w:r>
      <w:r w:rsidR="008C0800" w:rsidRPr="006F0046">
        <w:rPr>
          <w:rFonts w:asciiTheme="minorHAnsi" w:hAnsiTheme="minorHAnsi" w:cstheme="minorHAnsi"/>
          <w:sz w:val="24"/>
          <w:szCs w:val="24"/>
          <w:lang w:val="en-GB"/>
        </w:rPr>
        <w:t xml:space="preserve">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must advise the Registrar of Incorporated Societies of any change in the </w:t>
      </w:r>
      <w:r w:rsidR="00A8487F" w:rsidRPr="006F0046">
        <w:rPr>
          <w:rFonts w:asciiTheme="minorHAnsi" w:hAnsiTheme="minorHAnsi" w:cstheme="minorHAnsi"/>
          <w:sz w:val="24"/>
          <w:szCs w:val="24"/>
          <w:lang w:val="en-GB"/>
        </w:rPr>
        <w:t>c</w:t>
      </w:r>
      <w:r w:rsidR="008C0800" w:rsidRPr="006F0046">
        <w:rPr>
          <w:rFonts w:asciiTheme="minorHAnsi" w:hAnsiTheme="minorHAnsi" w:cstheme="minorHAnsi"/>
          <w:sz w:val="24"/>
          <w:szCs w:val="24"/>
          <w:lang w:val="en-GB"/>
        </w:rPr>
        <w:t xml:space="preserve">ontact </w:t>
      </w:r>
      <w:r w:rsidR="00A8487F" w:rsidRPr="006F0046">
        <w:rPr>
          <w:rFonts w:asciiTheme="minorHAnsi" w:hAnsiTheme="minorHAnsi" w:cstheme="minorHAnsi"/>
          <w:sz w:val="24"/>
          <w:szCs w:val="24"/>
          <w:lang w:val="en-GB"/>
        </w:rPr>
        <w:t>p</w:t>
      </w:r>
      <w:r w:rsidR="008C0800" w:rsidRPr="006F0046">
        <w:rPr>
          <w:rFonts w:asciiTheme="minorHAnsi" w:hAnsiTheme="minorHAnsi" w:cstheme="minorHAnsi"/>
          <w:sz w:val="24"/>
          <w:szCs w:val="24"/>
          <w:lang w:val="en-GB"/>
        </w:rPr>
        <w:t xml:space="preserve">erson or </w:t>
      </w:r>
      <w:r w:rsidR="00577CA1" w:rsidRPr="006F0046">
        <w:rPr>
          <w:rFonts w:asciiTheme="minorHAnsi" w:hAnsiTheme="minorHAnsi" w:cstheme="minorHAnsi"/>
          <w:sz w:val="24"/>
          <w:szCs w:val="24"/>
          <w:lang w:val="en-GB"/>
        </w:rPr>
        <w:t>their</w:t>
      </w:r>
      <w:r w:rsidR="008C0800" w:rsidRPr="006F0046">
        <w:rPr>
          <w:rFonts w:asciiTheme="minorHAnsi" w:hAnsiTheme="minorHAnsi" w:cstheme="minorHAnsi"/>
          <w:sz w:val="24"/>
          <w:szCs w:val="24"/>
          <w:lang w:val="en-GB"/>
        </w:rPr>
        <w:t xml:space="preserve"> Contact Details.</w:t>
      </w:r>
      <w:bookmarkEnd w:id="21"/>
    </w:p>
    <w:p w14:paraId="71520084" w14:textId="77777777"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22" w:name="_Toc107235103"/>
      <w:bookmarkStart w:id="23" w:name="_Ref107919791"/>
      <w:bookmarkStart w:id="24" w:name="_Toc149557523"/>
      <w:bookmarkStart w:id="25" w:name="_Ref150327025"/>
      <w:bookmarkStart w:id="26" w:name="_Toc152684207"/>
      <w:bookmarkStart w:id="27" w:name="_Toc191032259"/>
      <w:r w:rsidRPr="006F0046">
        <w:rPr>
          <w:rFonts w:asciiTheme="minorHAnsi" w:hAnsiTheme="minorHAnsi" w:cstheme="minorHAnsi"/>
          <w:sz w:val="24"/>
          <w:szCs w:val="24"/>
          <w:lang w:val="en-GB"/>
        </w:rPr>
        <w:t>Purpose</w:t>
      </w:r>
      <w:bookmarkEnd w:id="22"/>
      <w:bookmarkEnd w:id="23"/>
      <w:r w:rsidRPr="006F0046">
        <w:rPr>
          <w:rFonts w:asciiTheme="minorHAnsi" w:hAnsiTheme="minorHAnsi" w:cstheme="minorHAnsi"/>
          <w:sz w:val="24"/>
          <w:szCs w:val="24"/>
          <w:lang w:val="en-GB"/>
        </w:rPr>
        <w:t xml:space="preserve"> and powers</w:t>
      </w:r>
      <w:bookmarkEnd w:id="24"/>
      <w:bookmarkEnd w:id="25"/>
      <w:bookmarkEnd w:id="26"/>
      <w:bookmarkEnd w:id="27"/>
    </w:p>
    <w:p w14:paraId="57C57000" w14:textId="424EF642" w:rsidR="008C0800" w:rsidRPr="006F0046" w:rsidRDefault="005F6669" w:rsidP="0021686F">
      <w:pPr>
        <w:pStyle w:val="Heading3"/>
        <w:numPr>
          <w:ilvl w:val="2"/>
          <w:numId w:val="12"/>
        </w:numPr>
        <w:tabs>
          <w:tab w:val="clear" w:pos="709"/>
        </w:tabs>
        <w:rPr>
          <w:rFonts w:asciiTheme="minorHAnsi" w:hAnsiTheme="minorHAnsi" w:cstheme="minorHAnsi"/>
          <w:sz w:val="24"/>
          <w:szCs w:val="24"/>
          <w:lang w:val="en-GB"/>
        </w:rPr>
      </w:pPr>
      <w:bookmarkStart w:id="28" w:name="_Ref128036516"/>
      <w:bookmarkStart w:id="29" w:name="_Ref149304722"/>
      <w:r w:rsidRPr="006F0046">
        <w:rPr>
          <w:rFonts w:asciiTheme="minorHAnsi" w:hAnsiTheme="minorHAnsi" w:cstheme="minorHAnsi"/>
          <w:b/>
          <w:bCs/>
          <w:sz w:val="24"/>
          <w:szCs w:val="24"/>
          <w:lang w:val="en-GB"/>
        </w:rPr>
        <w:t xml:space="preserve">Purpose: </w:t>
      </w:r>
      <w:r w:rsidR="008C0800" w:rsidRPr="006F0046">
        <w:rPr>
          <w:rFonts w:asciiTheme="minorHAnsi" w:hAnsiTheme="minorHAnsi" w:cstheme="minorHAnsi"/>
          <w:sz w:val="24"/>
          <w:szCs w:val="24"/>
          <w:lang w:val="en-GB"/>
        </w:rPr>
        <w:t>The purposes of</w:t>
      </w:r>
      <w:r w:rsidR="00086AA6" w:rsidRPr="006F0046">
        <w:rPr>
          <w:rFonts w:asciiTheme="minorHAnsi" w:hAnsiTheme="minorHAnsi" w:cstheme="minorHAnsi"/>
          <w:sz w:val="24"/>
          <w:szCs w:val="24"/>
          <w:lang w:val="en-GB"/>
        </w:rPr>
        <w:t xml:space="preserve"> the C</w:t>
      </w:r>
      <w:r w:rsidR="00AB4C85" w:rsidRPr="006F0046">
        <w:rPr>
          <w:rFonts w:asciiTheme="minorHAnsi" w:hAnsiTheme="minorHAnsi" w:cstheme="minorHAnsi"/>
          <w:sz w:val="24"/>
          <w:szCs w:val="24"/>
          <w:lang w:val="en-GB"/>
        </w:rPr>
        <w:t>entre</w:t>
      </w:r>
      <w:r w:rsidR="00086AA6" w:rsidRPr="006F0046">
        <w:rPr>
          <w:rFonts w:asciiTheme="minorHAnsi" w:hAnsiTheme="minorHAnsi" w:cstheme="minorHAnsi"/>
          <w:sz w:val="24"/>
          <w:szCs w:val="24"/>
          <w:lang w:val="en-GB"/>
        </w:rPr>
        <w:t xml:space="preserve"> a</w:t>
      </w:r>
      <w:r w:rsidR="008C0800" w:rsidRPr="006F0046">
        <w:rPr>
          <w:rFonts w:asciiTheme="minorHAnsi" w:hAnsiTheme="minorHAnsi" w:cstheme="minorHAnsi"/>
          <w:sz w:val="24"/>
          <w:szCs w:val="24"/>
          <w:lang w:val="en-GB"/>
        </w:rPr>
        <w:t>re to:</w:t>
      </w:r>
      <w:bookmarkEnd w:id="28"/>
      <w:bookmarkEnd w:id="29"/>
    </w:p>
    <w:p w14:paraId="44A08B4E" w14:textId="0F0FF157" w:rsidR="00615A84" w:rsidRPr="006F0046" w:rsidRDefault="00615A84" w:rsidP="00323103">
      <w:pPr>
        <w:pStyle w:val="Heading4"/>
        <w:ind w:left="1276"/>
        <w:rPr>
          <w:rFonts w:asciiTheme="minorHAnsi" w:hAnsiTheme="minorHAnsi" w:cstheme="minorHAnsi"/>
          <w:sz w:val="24"/>
          <w:szCs w:val="24"/>
          <w:lang w:val="en-GB"/>
        </w:rPr>
      </w:pPr>
      <w:bookmarkStart w:id="30" w:name="_Hlk175410656"/>
      <w:r w:rsidRPr="006F0046">
        <w:rPr>
          <w:rFonts w:asciiTheme="minorHAnsi" w:hAnsiTheme="minorHAnsi" w:cstheme="minorHAnsi"/>
          <w:sz w:val="24"/>
          <w:szCs w:val="24"/>
          <w:lang w:val="en-GB"/>
        </w:rPr>
        <w:t>be a member of</w:t>
      </w:r>
      <w:r w:rsidR="002E6308" w:rsidRPr="006F0046">
        <w:rPr>
          <w:rFonts w:asciiTheme="minorHAnsi" w:hAnsiTheme="minorHAnsi" w:cstheme="minorHAnsi"/>
          <w:sz w:val="24"/>
          <w:szCs w:val="24"/>
          <w:lang w:val="en-GB"/>
        </w:rPr>
        <w:t xml:space="preserve"> </w:t>
      </w:r>
      <w:r w:rsidR="00EB40AB" w:rsidRPr="006F0046">
        <w:rPr>
          <w:rFonts w:asciiTheme="minorHAnsi" w:hAnsiTheme="minorHAnsi" w:cstheme="minorHAnsi"/>
          <w:sz w:val="24"/>
          <w:szCs w:val="24"/>
          <w:lang w:val="en-GB"/>
        </w:rPr>
        <w:t>NZMA;</w:t>
      </w:r>
      <w:r w:rsidR="002E6308" w:rsidRPr="006F0046">
        <w:rPr>
          <w:rFonts w:asciiTheme="minorHAnsi" w:hAnsiTheme="minorHAnsi" w:cstheme="minorHAnsi"/>
          <w:sz w:val="24"/>
          <w:szCs w:val="24"/>
          <w:lang w:val="en-GB"/>
        </w:rPr>
        <w:t xml:space="preserve"> </w:t>
      </w:r>
    </w:p>
    <w:bookmarkEnd w:id="30"/>
    <w:p w14:paraId="0D603766" w14:textId="4B18BBE1" w:rsidR="00615A84" w:rsidRPr="006F0046" w:rsidRDefault="00615A84" w:rsidP="0032310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promote, develop, foster and administer</w:t>
      </w:r>
      <w:r w:rsidR="00D531E2" w:rsidRPr="006F0046">
        <w:rPr>
          <w:rFonts w:asciiTheme="minorHAnsi" w:hAnsiTheme="minorHAnsi" w:cstheme="minorHAnsi"/>
          <w:sz w:val="24"/>
          <w:szCs w:val="24"/>
          <w:lang w:val="en-GB"/>
        </w:rPr>
        <w:t xml:space="preserve"> the sport of athletics</w:t>
      </w:r>
      <w:r w:rsidR="00D42E8D" w:rsidRPr="006F0046">
        <w:rPr>
          <w:rFonts w:asciiTheme="minorHAnsi" w:hAnsiTheme="minorHAnsi" w:cstheme="minorHAnsi"/>
          <w:sz w:val="24"/>
          <w:szCs w:val="24"/>
          <w:lang w:val="en-GB"/>
        </w:rPr>
        <w:t xml:space="preserve"> in all</w:t>
      </w:r>
      <w:r w:rsidR="00707CA4" w:rsidRPr="006F0046">
        <w:rPr>
          <w:rFonts w:asciiTheme="minorHAnsi" w:hAnsiTheme="minorHAnsi" w:cstheme="minorHAnsi"/>
          <w:sz w:val="24"/>
          <w:szCs w:val="24"/>
          <w:lang w:val="en-GB"/>
        </w:rPr>
        <w:t xml:space="preserve"> its various </w:t>
      </w:r>
      <w:r w:rsidR="0055088B" w:rsidRPr="006F0046">
        <w:rPr>
          <w:rFonts w:asciiTheme="minorHAnsi" w:hAnsiTheme="minorHAnsi" w:cstheme="minorHAnsi"/>
          <w:sz w:val="24"/>
          <w:szCs w:val="24"/>
          <w:lang w:val="en-GB"/>
        </w:rPr>
        <w:t>disciplines</w:t>
      </w:r>
      <w:r w:rsidR="00A16F70" w:rsidRPr="006F0046">
        <w:rPr>
          <w:rFonts w:asciiTheme="minorHAnsi" w:hAnsiTheme="minorHAnsi" w:cstheme="minorHAnsi"/>
          <w:sz w:val="24"/>
          <w:szCs w:val="24"/>
          <w:lang w:val="en-GB"/>
        </w:rPr>
        <w:t xml:space="preserve"> for the </w:t>
      </w:r>
      <w:r w:rsidR="00553888" w:rsidRPr="006F0046">
        <w:rPr>
          <w:rFonts w:asciiTheme="minorHAnsi" w:hAnsiTheme="minorHAnsi" w:cstheme="minorHAnsi"/>
          <w:sz w:val="24"/>
          <w:szCs w:val="24"/>
          <w:lang w:val="en-GB"/>
        </w:rPr>
        <w:t>benefit of Members</w:t>
      </w:r>
      <w:r w:rsidRPr="006F0046">
        <w:rPr>
          <w:rFonts w:asciiTheme="minorHAnsi" w:hAnsiTheme="minorHAnsi" w:cstheme="minorHAnsi"/>
          <w:sz w:val="24"/>
          <w:szCs w:val="24"/>
          <w:lang w:val="en-GB"/>
        </w:rPr>
        <w:t>, as an amateur sport for the well-being, benefit and recreation of the general public in New Zealand</w:t>
      </w:r>
      <w:r w:rsidR="007C6793">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w:t>
      </w:r>
      <w:r w:rsidR="007C6793">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 xml:space="preserve">Aotearoa; </w:t>
      </w:r>
    </w:p>
    <w:p w14:paraId="1562839F" w14:textId="03E69417" w:rsidR="008C0800" w:rsidRPr="006F0046" w:rsidRDefault="005730FF" w:rsidP="0032310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rPr>
        <w:t>promote membership of and participation in the Masters Athletic movement</w:t>
      </w:r>
      <w:r w:rsidR="008C0800" w:rsidRPr="006F0046">
        <w:rPr>
          <w:rFonts w:asciiTheme="minorHAnsi" w:hAnsiTheme="minorHAnsi" w:cstheme="minorHAnsi"/>
          <w:sz w:val="24"/>
          <w:szCs w:val="24"/>
          <w:lang w:val="en-GB"/>
        </w:rPr>
        <w:t>;</w:t>
      </w:r>
    </w:p>
    <w:p w14:paraId="123ADF9C" w14:textId="207C4FED" w:rsidR="00615A84" w:rsidRPr="006F0046" w:rsidRDefault="000C00AE" w:rsidP="00323103">
      <w:pPr>
        <w:pStyle w:val="Heading4"/>
        <w:ind w:left="1276"/>
        <w:rPr>
          <w:rFonts w:asciiTheme="minorHAnsi" w:hAnsiTheme="minorHAnsi" w:cstheme="minorHAnsi"/>
          <w:sz w:val="24"/>
          <w:szCs w:val="24"/>
          <w:lang w:val="en-GB"/>
        </w:rPr>
      </w:pPr>
      <w:bookmarkStart w:id="31" w:name="_Hlk146611902"/>
      <w:r w:rsidRPr="006F0046">
        <w:rPr>
          <w:rFonts w:asciiTheme="minorHAnsi" w:hAnsiTheme="minorHAnsi" w:cstheme="minorHAnsi"/>
          <w:sz w:val="24"/>
          <w:szCs w:val="24"/>
          <w:lang w:val="en-GB"/>
        </w:rPr>
        <w:t xml:space="preserve">comply with the rules and </w:t>
      </w:r>
      <w:r w:rsidR="001F4A80" w:rsidRPr="006F0046">
        <w:rPr>
          <w:rFonts w:asciiTheme="minorHAnsi" w:hAnsiTheme="minorHAnsi" w:cstheme="minorHAnsi"/>
          <w:sz w:val="24"/>
          <w:szCs w:val="24"/>
          <w:lang w:val="en-GB"/>
        </w:rPr>
        <w:t>by-law</w:t>
      </w:r>
      <w:r w:rsidR="00380586" w:rsidRPr="006F0046">
        <w:rPr>
          <w:rFonts w:asciiTheme="minorHAnsi" w:hAnsiTheme="minorHAnsi" w:cstheme="minorHAnsi"/>
          <w:sz w:val="24"/>
          <w:szCs w:val="24"/>
          <w:lang w:val="en-GB"/>
        </w:rPr>
        <w:t xml:space="preserve">s established by </w:t>
      </w:r>
      <w:r w:rsidR="002B65F1" w:rsidRPr="006F0046">
        <w:rPr>
          <w:rFonts w:asciiTheme="minorHAnsi" w:hAnsiTheme="minorHAnsi" w:cstheme="minorHAnsi"/>
          <w:b/>
          <w:bCs/>
          <w:sz w:val="24"/>
          <w:szCs w:val="24"/>
          <w:lang w:val="en-GB"/>
        </w:rPr>
        <w:t>NZMA</w:t>
      </w:r>
      <w:r w:rsidR="00380586" w:rsidRPr="006F0046">
        <w:rPr>
          <w:rFonts w:asciiTheme="minorHAnsi" w:hAnsiTheme="minorHAnsi" w:cstheme="minorHAnsi"/>
          <w:sz w:val="24"/>
          <w:szCs w:val="24"/>
          <w:lang w:val="en-GB"/>
        </w:rPr>
        <w:t>, including</w:t>
      </w:r>
      <w:r w:rsidR="008C0800" w:rsidRPr="006F0046">
        <w:rPr>
          <w:rFonts w:asciiTheme="minorHAnsi" w:hAnsiTheme="minorHAnsi" w:cstheme="minorHAnsi"/>
          <w:sz w:val="24"/>
          <w:szCs w:val="24"/>
          <w:lang w:val="en-GB"/>
        </w:rPr>
        <w:t xml:space="preserve"> enforcing standards of conduct, ethical behaviour and implementing good governance</w:t>
      </w:r>
      <w:bookmarkEnd w:id="31"/>
      <w:r w:rsidR="00615A84" w:rsidRPr="006F0046">
        <w:rPr>
          <w:rFonts w:asciiTheme="minorHAnsi" w:hAnsiTheme="minorHAnsi" w:cstheme="minorHAnsi"/>
          <w:sz w:val="24"/>
          <w:szCs w:val="24"/>
          <w:lang w:val="en-GB"/>
        </w:rPr>
        <w:t>;</w:t>
      </w:r>
    </w:p>
    <w:p w14:paraId="5EA598D5" w14:textId="5DDF863F" w:rsidR="0016286D" w:rsidRPr="006F0046" w:rsidRDefault="007D06F3" w:rsidP="00EE069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rPr>
        <w:t>actively engage with and support the</w:t>
      </w:r>
      <w:r w:rsidR="00542C7D" w:rsidRPr="006F0046">
        <w:rPr>
          <w:rFonts w:asciiTheme="minorHAnsi" w:hAnsiTheme="minorHAnsi" w:cstheme="minorHAnsi"/>
          <w:sz w:val="24"/>
          <w:szCs w:val="24"/>
        </w:rPr>
        <w:t xml:space="preserve"> </w:t>
      </w:r>
      <w:r w:rsidR="007C6793" w:rsidRPr="007C6793">
        <w:rPr>
          <w:rFonts w:asciiTheme="minorHAnsi" w:hAnsiTheme="minorHAnsi" w:cstheme="minorHAnsi"/>
          <w:b/>
          <w:bCs/>
          <w:color w:val="C00000"/>
          <w:sz w:val="24"/>
          <w:szCs w:val="24"/>
          <w:lang w:val="en-GB"/>
        </w:rPr>
        <w:t>ANZ CENTER NAME</w:t>
      </w:r>
      <w:r w:rsidR="007E25D0" w:rsidRPr="007C6793">
        <w:rPr>
          <w:rFonts w:asciiTheme="minorHAnsi" w:hAnsiTheme="minorHAnsi" w:cstheme="minorHAnsi"/>
          <w:color w:val="C00000"/>
          <w:sz w:val="24"/>
          <w:szCs w:val="24"/>
          <w:lang w:val="en-GB"/>
        </w:rPr>
        <w:t xml:space="preserve"> </w:t>
      </w:r>
      <w:r w:rsidR="007E25D0" w:rsidRPr="006F0046">
        <w:rPr>
          <w:rFonts w:asciiTheme="minorHAnsi" w:hAnsiTheme="minorHAnsi" w:cstheme="minorHAnsi"/>
          <w:sz w:val="24"/>
          <w:szCs w:val="24"/>
          <w:lang w:val="en-GB"/>
        </w:rPr>
        <w:t xml:space="preserve">Incorporated </w:t>
      </w:r>
      <w:r w:rsidR="007C6793">
        <w:rPr>
          <w:rFonts w:asciiTheme="minorHAnsi" w:hAnsiTheme="minorHAnsi" w:cstheme="minorHAnsi"/>
          <w:sz w:val="24"/>
          <w:szCs w:val="24"/>
          <w:lang w:val="en-GB"/>
        </w:rPr>
        <w:t>(</w:t>
      </w:r>
      <w:r w:rsidR="007C6793" w:rsidRPr="007C6793">
        <w:rPr>
          <w:rFonts w:asciiTheme="minorHAnsi" w:hAnsiTheme="minorHAnsi" w:cstheme="minorHAnsi"/>
          <w:color w:val="C00000"/>
          <w:sz w:val="24"/>
          <w:szCs w:val="24"/>
          <w:lang w:val="en-GB"/>
        </w:rPr>
        <w:t>INC NUMBER</w:t>
      </w:r>
      <w:r w:rsidR="007E25D0" w:rsidRPr="006F0046">
        <w:rPr>
          <w:rFonts w:asciiTheme="minorHAnsi" w:hAnsiTheme="minorHAnsi" w:cstheme="minorHAnsi"/>
          <w:sz w:val="24"/>
          <w:szCs w:val="24"/>
          <w:lang w:val="en-GB"/>
        </w:rPr>
        <w:t>)</w:t>
      </w:r>
      <w:r w:rsidRPr="006F0046">
        <w:rPr>
          <w:rFonts w:asciiTheme="minorHAnsi" w:hAnsiTheme="minorHAnsi" w:cstheme="minorHAnsi"/>
          <w:sz w:val="24"/>
          <w:szCs w:val="24"/>
        </w:rPr>
        <w:t xml:space="preserve">, to ensure there are meaningful </w:t>
      </w:r>
      <w:r w:rsidRPr="006F0046">
        <w:rPr>
          <w:rFonts w:asciiTheme="minorHAnsi" w:hAnsiTheme="minorHAnsi" w:cstheme="minorHAnsi"/>
          <w:b/>
          <w:bCs/>
          <w:sz w:val="24"/>
          <w:szCs w:val="24"/>
        </w:rPr>
        <w:t>athletic</w:t>
      </w:r>
      <w:r w:rsidRPr="006F0046">
        <w:rPr>
          <w:rFonts w:asciiTheme="minorHAnsi" w:hAnsiTheme="minorHAnsi" w:cstheme="minorHAnsi"/>
          <w:sz w:val="24"/>
          <w:szCs w:val="24"/>
        </w:rPr>
        <w:t xml:space="preserve"> events throughout the year for all </w:t>
      </w:r>
      <w:r w:rsidRPr="006F0046">
        <w:rPr>
          <w:rFonts w:asciiTheme="minorHAnsi" w:hAnsiTheme="minorHAnsi" w:cstheme="minorHAnsi"/>
          <w:b/>
          <w:bCs/>
          <w:sz w:val="24"/>
          <w:szCs w:val="24"/>
        </w:rPr>
        <w:t>members</w:t>
      </w:r>
      <w:r w:rsidRPr="006F0046">
        <w:rPr>
          <w:rFonts w:asciiTheme="minorHAnsi" w:hAnsiTheme="minorHAnsi" w:cstheme="minorHAnsi"/>
          <w:sz w:val="24"/>
          <w:szCs w:val="24"/>
        </w:rPr>
        <w:t xml:space="preserve"> of the Society</w:t>
      </w:r>
      <w:r w:rsidR="00542C7D" w:rsidRPr="006F0046">
        <w:rPr>
          <w:rFonts w:asciiTheme="minorHAnsi" w:hAnsiTheme="minorHAnsi" w:cstheme="minorHAnsi"/>
          <w:sz w:val="24"/>
          <w:szCs w:val="24"/>
        </w:rPr>
        <w:t>;</w:t>
      </w:r>
    </w:p>
    <w:p w14:paraId="0856FF2F" w14:textId="07F25AE9" w:rsidR="005D4AD3" w:rsidRPr="006F0046" w:rsidRDefault="005D4AD3" w:rsidP="005D4AD3">
      <w:pPr>
        <w:pStyle w:val="Heading3"/>
        <w:numPr>
          <w:ilvl w:val="2"/>
          <w:numId w:val="12"/>
        </w:numPr>
        <w:tabs>
          <w:tab w:val="clear" w:pos="709"/>
        </w:tabs>
        <w:rPr>
          <w:rFonts w:asciiTheme="minorHAnsi" w:hAnsiTheme="minorHAnsi" w:cstheme="minorHAnsi"/>
          <w:sz w:val="24"/>
          <w:szCs w:val="24"/>
          <w:lang w:val="en-GB"/>
        </w:rPr>
      </w:pPr>
      <w:bookmarkStart w:id="32" w:name="_Hlk147913735"/>
      <w:r w:rsidRPr="006F0046">
        <w:rPr>
          <w:rFonts w:asciiTheme="minorHAnsi" w:hAnsiTheme="minorHAnsi" w:cstheme="minorHAnsi"/>
          <w:b/>
          <w:bCs/>
          <w:sz w:val="24"/>
          <w:szCs w:val="24"/>
          <w:lang w:val="en-GB"/>
        </w:rPr>
        <w:t xml:space="preserve">Powers: </w:t>
      </w:r>
      <w:r w:rsidRPr="006F0046">
        <w:rPr>
          <w:rFonts w:asciiTheme="minorHAnsi" w:hAnsiTheme="minorHAnsi" w:cstheme="minorHAnsi"/>
          <w:sz w:val="24"/>
          <w:szCs w:val="24"/>
          <w:lang w:val="en-GB"/>
        </w:rPr>
        <w:t xml:space="preserve">The </w:t>
      </w:r>
      <w:r w:rsidR="002A0E98" w:rsidRPr="006F0046">
        <w:rPr>
          <w:rFonts w:asciiTheme="minorHAnsi" w:hAnsiTheme="minorHAnsi" w:cstheme="minorHAnsi"/>
          <w:sz w:val="24"/>
          <w:szCs w:val="24"/>
          <w:lang w:val="en-GB"/>
        </w:rPr>
        <w:t>Centre</w:t>
      </w:r>
      <w:r w:rsidRPr="006F0046">
        <w:rPr>
          <w:rFonts w:asciiTheme="minorHAnsi" w:hAnsiTheme="minorHAnsi" w:cstheme="minorHAnsi"/>
          <w:sz w:val="24"/>
          <w:szCs w:val="24"/>
          <w:lang w:val="en-GB"/>
        </w:rPr>
        <w:t xml:space="preserve"> shall have the capacity and the rights, powers and privileges conferred by the Act, including all powers necessary for, or ancillary or incidental to, fulfilling its Purposes.</w:t>
      </w:r>
    </w:p>
    <w:p w14:paraId="5733C749" w14:textId="3C9ABFBE" w:rsidR="005D4AD3" w:rsidRPr="006F0046" w:rsidRDefault="005D4AD3" w:rsidP="005D4AD3">
      <w:pPr>
        <w:pStyle w:val="Heading1"/>
        <w:numPr>
          <w:ilvl w:val="0"/>
          <w:numId w:val="12"/>
        </w:numPr>
        <w:tabs>
          <w:tab w:val="clear" w:pos="709"/>
        </w:tabs>
        <w:rPr>
          <w:rFonts w:asciiTheme="minorHAnsi" w:hAnsiTheme="minorHAnsi" w:cstheme="minorHAnsi"/>
          <w:sz w:val="24"/>
          <w:szCs w:val="24"/>
          <w:lang w:val="en-GB"/>
        </w:rPr>
      </w:pPr>
      <w:bookmarkStart w:id="33" w:name="_Toc191032260"/>
      <w:r w:rsidRPr="006F0046">
        <w:rPr>
          <w:rFonts w:asciiTheme="minorHAnsi" w:hAnsiTheme="minorHAnsi" w:cstheme="minorHAnsi"/>
          <w:sz w:val="24"/>
          <w:szCs w:val="24"/>
          <w:lang w:val="en-GB"/>
        </w:rPr>
        <w:lastRenderedPageBreak/>
        <w:t xml:space="preserve">Registered </w:t>
      </w:r>
      <w:r w:rsidR="006572CE" w:rsidRPr="006F0046">
        <w:rPr>
          <w:rFonts w:asciiTheme="minorHAnsi" w:hAnsiTheme="minorHAnsi" w:cstheme="minorHAnsi"/>
          <w:sz w:val="24"/>
          <w:szCs w:val="24"/>
          <w:lang w:val="en-GB"/>
        </w:rPr>
        <w:t>o</w:t>
      </w:r>
      <w:r w:rsidRPr="006F0046">
        <w:rPr>
          <w:rFonts w:asciiTheme="minorHAnsi" w:hAnsiTheme="minorHAnsi" w:cstheme="minorHAnsi"/>
          <w:sz w:val="24"/>
          <w:szCs w:val="24"/>
          <w:lang w:val="en-GB"/>
        </w:rPr>
        <w:t>ffice</w:t>
      </w:r>
      <w:bookmarkEnd w:id="33"/>
    </w:p>
    <w:p w14:paraId="48DAF961" w14:textId="69061A41" w:rsidR="005D4AD3" w:rsidRPr="006F0046" w:rsidRDefault="005D4AD3" w:rsidP="005D4AD3">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Registered office: </w:t>
      </w:r>
      <w:r w:rsidR="00B070EE" w:rsidRPr="006F0046">
        <w:rPr>
          <w:rFonts w:asciiTheme="minorHAnsi" w:hAnsiTheme="minorHAnsi" w:cstheme="minorHAnsi"/>
          <w:sz w:val="24"/>
          <w:szCs w:val="24"/>
          <w:lang w:val="en-GB"/>
        </w:rPr>
        <w:t>T</w:t>
      </w:r>
      <w:r w:rsidRPr="006F0046">
        <w:rPr>
          <w:rFonts w:asciiTheme="minorHAnsi" w:hAnsiTheme="minorHAnsi" w:cstheme="minorHAnsi"/>
          <w:sz w:val="24"/>
          <w:szCs w:val="24"/>
          <w:lang w:val="en-GB"/>
        </w:rPr>
        <w:t xml:space="preserve">he registered office of the </w:t>
      </w:r>
      <w:r w:rsidR="00D20B05" w:rsidRPr="006F0046">
        <w:rPr>
          <w:rFonts w:asciiTheme="minorHAnsi" w:hAnsiTheme="minorHAnsi" w:cstheme="minorHAnsi"/>
          <w:sz w:val="24"/>
          <w:szCs w:val="24"/>
          <w:lang w:val="en-GB"/>
        </w:rPr>
        <w:t>C</w:t>
      </w:r>
      <w:r w:rsidR="00266073" w:rsidRPr="006F0046">
        <w:rPr>
          <w:rFonts w:asciiTheme="minorHAnsi" w:hAnsiTheme="minorHAnsi" w:cstheme="minorHAnsi"/>
          <w:sz w:val="24"/>
          <w:szCs w:val="24"/>
          <w:lang w:val="en-GB"/>
        </w:rPr>
        <w:t>entre</w:t>
      </w:r>
      <w:r w:rsidRPr="006F0046">
        <w:rPr>
          <w:rFonts w:asciiTheme="minorHAnsi" w:hAnsiTheme="minorHAnsi" w:cstheme="minorHAnsi"/>
          <w:sz w:val="24"/>
          <w:szCs w:val="24"/>
          <w:lang w:val="en-GB"/>
        </w:rPr>
        <w:t xml:space="preserve"> is </w:t>
      </w:r>
      <w:r w:rsidR="00B070EE" w:rsidRPr="006F0046">
        <w:rPr>
          <w:rFonts w:asciiTheme="minorHAnsi" w:hAnsiTheme="minorHAnsi" w:cstheme="minorHAnsi"/>
          <w:sz w:val="24"/>
          <w:szCs w:val="24"/>
          <w:lang w:val="en-GB"/>
        </w:rPr>
        <w:t xml:space="preserve">such </w:t>
      </w:r>
      <w:r w:rsidR="00020098" w:rsidRPr="006F0046">
        <w:rPr>
          <w:rFonts w:asciiTheme="minorHAnsi" w:hAnsiTheme="minorHAnsi" w:cstheme="minorHAnsi"/>
          <w:sz w:val="24"/>
          <w:szCs w:val="24"/>
          <w:lang w:val="en-GB"/>
        </w:rPr>
        <w:t xml:space="preserve">place </w:t>
      </w:r>
      <w:r w:rsidR="00B070EE" w:rsidRPr="006F0046">
        <w:rPr>
          <w:rFonts w:asciiTheme="minorHAnsi" w:hAnsiTheme="minorHAnsi" w:cstheme="minorHAnsi"/>
          <w:sz w:val="24"/>
          <w:szCs w:val="24"/>
          <w:lang w:val="en-GB"/>
        </w:rPr>
        <w:t xml:space="preserve">as determined by </w:t>
      </w:r>
      <w:r w:rsidR="00020098" w:rsidRPr="006F0046">
        <w:rPr>
          <w:rFonts w:asciiTheme="minorHAnsi" w:hAnsiTheme="minorHAnsi" w:cstheme="minorHAnsi"/>
          <w:sz w:val="24"/>
          <w:szCs w:val="24"/>
          <w:lang w:val="en-GB"/>
        </w:rPr>
        <w:t xml:space="preserve">the </w:t>
      </w:r>
      <w:r w:rsidR="00B070EE" w:rsidRPr="006F0046">
        <w:rPr>
          <w:rFonts w:asciiTheme="minorHAnsi" w:hAnsiTheme="minorHAnsi" w:cstheme="minorHAnsi"/>
          <w:sz w:val="24"/>
          <w:szCs w:val="24"/>
          <w:lang w:val="en-GB"/>
        </w:rPr>
        <w:t>C</w:t>
      </w:r>
      <w:r w:rsidR="00020098" w:rsidRPr="006F0046">
        <w:rPr>
          <w:rFonts w:asciiTheme="minorHAnsi" w:hAnsiTheme="minorHAnsi" w:cstheme="minorHAnsi"/>
          <w:sz w:val="24"/>
          <w:szCs w:val="24"/>
          <w:lang w:val="en-GB"/>
        </w:rPr>
        <w:t xml:space="preserve">ommittee </w:t>
      </w:r>
      <w:r w:rsidR="00B070EE" w:rsidRPr="006F0046">
        <w:rPr>
          <w:rFonts w:asciiTheme="minorHAnsi" w:hAnsiTheme="minorHAnsi" w:cstheme="minorHAnsi"/>
          <w:sz w:val="24"/>
          <w:szCs w:val="24"/>
          <w:lang w:val="en-GB"/>
        </w:rPr>
        <w:t>from time to time</w:t>
      </w:r>
      <w:r w:rsidR="000B6539" w:rsidRPr="006F0046">
        <w:rPr>
          <w:rFonts w:asciiTheme="minorHAnsi" w:hAnsiTheme="minorHAnsi" w:cstheme="minorHAnsi"/>
          <w:sz w:val="24"/>
          <w:szCs w:val="24"/>
          <w:lang w:val="en-GB"/>
        </w:rPr>
        <w:t>.</w:t>
      </w:r>
    </w:p>
    <w:p w14:paraId="2BB06F55" w14:textId="26A46AD3" w:rsidR="005D4AD3" w:rsidRPr="006F0046" w:rsidRDefault="005D4AD3" w:rsidP="005D4AD3">
      <w:pPr>
        <w:pStyle w:val="Heading3"/>
        <w:numPr>
          <w:ilvl w:val="2"/>
          <w:numId w:val="12"/>
        </w:numPr>
        <w:rPr>
          <w:rFonts w:asciiTheme="minorHAnsi" w:hAnsiTheme="minorHAnsi" w:cstheme="minorHAnsi"/>
          <w:b/>
          <w:bCs/>
          <w:sz w:val="24"/>
          <w:szCs w:val="24"/>
          <w:lang w:val="en-GB"/>
        </w:rPr>
      </w:pPr>
      <w:r w:rsidRPr="006F0046">
        <w:rPr>
          <w:rFonts w:asciiTheme="minorHAnsi" w:hAnsiTheme="minorHAnsi" w:cstheme="minorHAnsi"/>
          <w:b/>
          <w:bCs/>
          <w:sz w:val="24"/>
          <w:szCs w:val="24"/>
          <w:lang w:val="en-GB"/>
        </w:rPr>
        <w:t xml:space="preserve">Change of registered office: </w:t>
      </w:r>
      <w:r w:rsidRPr="006F0046">
        <w:rPr>
          <w:rFonts w:asciiTheme="minorHAnsi" w:hAnsiTheme="minorHAnsi" w:cstheme="minorHAnsi"/>
          <w:sz w:val="24"/>
          <w:szCs w:val="24"/>
          <w:lang w:val="en-GB"/>
        </w:rPr>
        <w:t xml:space="preserve">The Committee may determine to move the registered office of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from time to time. The Secretary must inform the Registrar of this change within the time frame required by the Act.</w:t>
      </w:r>
    </w:p>
    <w:p w14:paraId="71EA0195" w14:textId="77777777"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34" w:name="_Toc178253286"/>
      <w:bookmarkStart w:id="35" w:name="_Toc178256122"/>
      <w:bookmarkStart w:id="36" w:name="_Toc178256721"/>
      <w:bookmarkStart w:id="37" w:name="_Toc178256820"/>
      <w:bookmarkStart w:id="38" w:name="_Toc178330620"/>
      <w:bookmarkStart w:id="39" w:name="_Toc149557524"/>
      <w:bookmarkStart w:id="40" w:name="_Toc152684208"/>
      <w:bookmarkStart w:id="41" w:name="_Toc191032261"/>
      <w:bookmarkStart w:id="42" w:name="_Toc107235104"/>
      <w:bookmarkEnd w:id="32"/>
      <w:bookmarkEnd w:id="34"/>
      <w:bookmarkEnd w:id="35"/>
      <w:bookmarkEnd w:id="36"/>
      <w:bookmarkEnd w:id="37"/>
      <w:bookmarkEnd w:id="38"/>
      <w:r w:rsidRPr="006F0046">
        <w:rPr>
          <w:rFonts w:asciiTheme="minorHAnsi" w:hAnsiTheme="minorHAnsi" w:cstheme="minorHAnsi"/>
          <w:sz w:val="24"/>
          <w:szCs w:val="24"/>
          <w:lang w:val="en-GB"/>
        </w:rPr>
        <w:t>Members</w:t>
      </w:r>
      <w:bookmarkEnd w:id="39"/>
      <w:bookmarkEnd w:id="40"/>
      <w:bookmarkEnd w:id="41"/>
    </w:p>
    <w:p w14:paraId="11B527C9" w14:textId="4ECAF383" w:rsidR="00D069C6" w:rsidRPr="006F0046" w:rsidRDefault="005F6669" w:rsidP="0021686F">
      <w:pPr>
        <w:pStyle w:val="Heading3"/>
        <w:numPr>
          <w:ilvl w:val="2"/>
          <w:numId w:val="12"/>
        </w:numPr>
        <w:tabs>
          <w:tab w:val="clear" w:pos="709"/>
        </w:tabs>
        <w:rPr>
          <w:rFonts w:asciiTheme="minorHAnsi" w:hAnsiTheme="minorHAnsi" w:cstheme="minorHAnsi"/>
          <w:sz w:val="24"/>
          <w:szCs w:val="24"/>
          <w:lang w:val="en-GB"/>
        </w:rPr>
      </w:pPr>
      <w:bookmarkStart w:id="43" w:name="_Ref107919794"/>
      <w:bookmarkStart w:id="44" w:name="_Ref128037268"/>
      <w:r w:rsidRPr="006F0046">
        <w:rPr>
          <w:rFonts w:asciiTheme="minorHAnsi" w:hAnsiTheme="minorHAnsi" w:cstheme="minorHAnsi"/>
          <w:b/>
          <w:bCs/>
          <w:sz w:val="24"/>
          <w:szCs w:val="24"/>
          <w:lang w:val="en-GB"/>
        </w:rPr>
        <w:t xml:space="preserve">Application: </w:t>
      </w:r>
      <w:r w:rsidR="00DE0699" w:rsidRPr="006F0046">
        <w:rPr>
          <w:rFonts w:asciiTheme="minorHAnsi" w:hAnsiTheme="minorHAnsi" w:cstheme="minorHAnsi"/>
          <w:sz w:val="24"/>
          <w:szCs w:val="24"/>
          <w:lang w:val="en-GB"/>
        </w:rPr>
        <w:t xml:space="preserve">An </w:t>
      </w:r>
      <w:r w:rsidR="000023FF" w:rsidRPr="006F0046">
        <w:rPr>
          <w:rFonts w:asciiTheme="minorHAnsi" w:hAnsiTheme="minorHAnsi" w:cstheme="minorHAnsi"/>
          <w:sz w:val="24"/>
          <w:szCs w:val="24"/>
          <w:lang w:val="en-GB"/>
        </w:rPr>
        <w:t xml:space="preserve">applicant </w:t>
      </w:r>
      <w:r w:rsidR="00E17426" w:rsidRPr="006F0046">
        <w:rPr>
          <w:rFonts w:asciiTheme="minorHAnsi" w:hAnsiTheme="minorHAnsi" w:cstheme="minorHAnsi"/>
          <w:sz w:val="24"/>
          <w:szCs w:val="24"/>
          <w:lang w:val="en-GB"/>
        </w:rPr>
        <w:t>for membership</w:t>
      </w:r>
      <w:r w:rsidR="000023FF" w:rsidRPr="006F0046">
        <w:rPr>
          <w:rFonts w:asciiTheme="minorHAnsi" w:hAnsiTheme="minorHAnsi" w:cstheme="minorHAnsi"/>
          <w:sz w:val="24"/>
          <w:szCs w:val="24"/>
          <w:lang w:val="en-GB"/>
        </w:rPr>
        <w:t xml:space="preserve"> </w:t>
      </w:r>
      <w:r w:rsidR="00D71FE4" w:rsidRPr="006F0046">
        <w:rPr>
          <w:rFonts w:asciiTheme="minorHAnsi" w:hAnsiTheme="minorHAnsi" w:cstheme="minorHAnsi"/>
          <w:sz w:val="24"/>
          <w:szCs w:val="24"/>
          <w:lang w:val="en-GB"/>
        </w:rPr>
        <w:t>of the C</w:t>
      </w:r>
      <w:r w:rsidR="007F08DB" w:rsidRPr="006F0046">
        <w:rPr>
          <w:rFonts w:asciiTheme="minorHAnsi" w:hAnsiTheme="minorHAnsi" w:cstheme="minorHAnsi"/>
          <w:sz w:val="24"/>
          <w:szCs w:val="24"/>
          <w:lang w:val="en-GB"/>
        </w:rPr>
        <w:t>entre</w:t>
      </w:r>
      <w:r w:rsidR="00D71FE4" w:rsidRPr="006F0046">
        <w:rPr>
          <w:rFonts w:asciiTheme="minorHAnsi" w:hAnsiTheme="minorHAnsi" w:cstheme="minorHAnsi"/>
          <w:sz w:val="24"/>
          <w:szCs w:val="24"/>
          <w:lang w:val="en-GB"/>
        </w:rPr>
        <w:t xml:space="preserve"> </w:t>
      </w:r>
      <w:r w:rsidR="000023FF" w:rsidRPr="006F0046">
        <w:rPr>
          <w:rFonts w:asciiTheme="minorHAnsi" w:hAnsiTheme="minorHAnsi" w:cstheme="minorHAnsi"/>
          <w:sz w:val="24"/>
          <w:szCs w:val="24"/>
          <w:lang w:val="en-GB"/>
        </w:rPr>
        <w:t xml:space="preserve">must apply using the national membership system provided for the </w:t>
      </w:r>
      <w:r w:rsidR="00DE0699" w:rsidRPr="006F0046">
        <w:rPr>
          <w:rFonts w:asciiTheme="minorHAnsi" w:hAnsiTheme="minorHAnsi" w:cstheme="minorHAnsi"/>
          <w:sz w:val="24"/>
          <w:szCs w:val="24"/>
          <w:lang w:val="en-GB"/>
        </w:rPr>
        <w:t>C</w:t>
      </w:r>
      <w:r w:rsidR="007F08DB" w:rsidRPr="006F0046">
        <w:rPr>
          <w:rFonts w:asciiTheme="minorHAnsi" w:hAnsiTheme="minorHAnsi" w:cstheme="minorHAnsi"/>
          <w:sz w:val="24"/>
          <w:szCs w:val="24"/>
          <w:lang w:val="en-GB"/>
        </w:rPr>
        <w:t>entre</w:t>
      </w:r>
      <w:r w:rsidR="00DE0699" w:rsidRPr="006F0046">
        <w:rPr>
          <w:rFonts w:asciiTheme="minorHAnsi" w:hAnsiTheme="minorHAnsi" w:cstheme="minorHAnsi"/>
          <w:sz w:val="24"/>
          <w:szCs w:val="24"/>
          <w:lang w:val="en-GB"/>
        </w:rPr>
        <w:t xml:space="preserve"> </w:t>
      </w:r>
      <w:r w:rsidR="000023FF" w:rsidRPr="006F0046">
        <w:rPr>
          <w:rFonts w:asciiTheme="minorHAnsi" w:hAnsiTheme="minorHAnsi" w:cstheme="minorHAnsi"/>
          <w:sz w:val="24"/>
          <w:szCs w:val="24"/>
          <w:lang w:val="en-GB"/>
        </w:rPr>
        <w:t xml:space="preserve">by </w:t>
      </w:r>
      <w:r w:rsidR="002B65F1" w:rsidRPr="006F0046">
        <w:rPr>
          <w:rFonts w:asciiTheme="minorHAnsi" w:hAnsiTheme="minorHAnsi" w:cstheme="minorHAnsi"/>
          <w:b/>
          <w:bCs/>
          <w:sz w:val="24"/>
          <w:szCs w:val="24"/>
          <w:lang w:val="en-GB"/>
        </w:rPr>
        <w:t>NZMA</w:t>
      </w:r>
      <w:r w:rsidR="00D71FE4" w:rsidRPr="006F0046">
        <w:rPr>
          <w:rFonts w:asciiTheme="minorHAnsi" w:hAnsiTheme="minorHAnsi" w:cstheme="minorHAnsi"/>
          <w:sz w:val="24"/>
          <w:szCs w:val="24"/>
          <w:lang w:val="en-GB"/>
        </w:rPr>
        <w:t xml:space="preserve"> </w:t>
      </w:r>
      <w:r w:rsidR="00066254" w:rsidRPr="006F0046">
        <w:rPr>
          <w:rFonts w:asciiTheme="minorHAnsi" w:hAnsiTheme="minorHAnsi" w:cstheme="minorHAnsi"/>
          <w:sz w:val="24"/>
          <w:szCs w:val="24"/>
          <w:lang w:val="en-GB"/>
        </w:rPr>
        <w:t>and pa</w:t>
      </w:r>
      <w:r w:rsidR="00D71FE4" w:rsidRPr="006F0046">
        <w:rPr>
          <w:rFonts w:asciiTheme="minorHAnsi" w:hAnsiTheme="minorHAnsi" w:cstheme="minorHAnsi"/>
          <w:sz w:val="24"/>
          <w:szCs w:val="24"/>
          <w:lang w:val="en-GB"/>
        </w:rPr>
        <w:t>y</w:t>
      </w:r>
      <w:r w:rsidR="00066254" w:rsidRPr="006F0046">
        <w:rPr>
          <w:rFonts w:asciiTheme="minorHAnsi" w:hAnsiTheme="minorHAnsi" w:cstheme="minorHAnsi"/>
          <w:sz w:val="24"/>
          <w:szCs w:val="24"/>
          <w:lang w:val="en-GB"/>
        </w:rPr>
        <w:t xml:space="preserve"> </w:t>
      </w:r>
      <w:r w:rsidR="00E303F0" w:rsidRPr="006F0046">
        <w:rPr>
          <w:rFonts w:asciiTheme="minorHAnsi" w:hAnsiTheme="minorHAnsi" w:cstheme="minorHAnsi"/>
          <w:sz w:val="24"/>
          <w:szCs w:val="24"/>
          <w:lang w:val="en-GB"/>
        </w:rPr>
        <w:t>all rele</w:t>
      </w:r>
      <w:r w:rsidR="008024CE" w:rsidRPr="006F0046">
        <w:rPr>
          <w:rFonts w:asciiTheme="minorHAnsi" w:hAnsiTheme="minorHAnsi" w:cstheme="minorHAnsi"/>
          <w:sz w:val="24"/>
          <w:szCs w:val="24"/>
          <w:lang w:val="en-GB"/>
        </w:rPr>
        <w:t>vant fees</w:t>
      </w:r>
      <w:r w:rsidR="00066254" w:rsidRPr="006F0046">
        <w:rPr>
          <w:rFonts w:asciiTheme="minorHAnsi" w:hAnsiTheme="minorHAnsi" w:cstheme="minorHAnsi"/>
          <w:sz w:val="24"/>
          <w:szCs w:val="24"/>
          <w:lang w:val="en-GB"/>
        </w:rPr>
        <w:t xml:space="preserve"> for the </w:t>
      </w:r>
      <w:r w:rsidR="008024CE" w:rsidRPr="006F0046">
        <w:rPr>
          <w:rFonts w:asciiTheme="minorHAnsi" w:hAnsiTheme="minorHAnsi" w:cstheme="minorHAnsi"/>
          <w:sz w:val="24"/>
          <w:szCs w:val="24"/>
          <w:lang w:val="en-GB"/>
        </w:rPr>
        <w:t>applica</w:t>
      </w:r>
      <w:r w:rsidR="00C35425" w:rsidRPr="006F0046">
        <w:rPr>
          <w:rFonts w:asciiTheme="minorHAnsi" w:hAnsiTheme="minorHAnsi" w:cstheme="minorHAnsi"/>
          <w:sz w:val="24"/>
          <w:szCs w:val="24"/>
          <w:lang w:val="en-GB"/>
        </w:rPr>
        <w:t>ble</w:t>
      </w:r>
      <w:r w:rsidR="00066254" w:rsidRPr="006F0046">
        <w:rPr>
          <w:rFonts w:asciiTheme="minorHAnsi" w:hAnsiTheme="minorHAnsi" w:cstheme="minorHAnsi"/>
          <w:sz w:val="24"/>
          <w:szCs w:val="24"/>
          <w:lang w:val="en-GB"/>
        </w:rPr>
        <w:t xml:space="preserve"> membership </w:t>
      </w:r>
      <w:r w:rsidR="00FC474C">
        <w:rPr>
          <w:rFonts w:asciiTheme="minorHAnsi" w:hAnsiTheme="minorHAnsi" w:cstheme="minorHAnsi"/>
          <w:sz w:val="24"/>
          <w:szCs w:val="24"/>
          <w:lang w:val="en-GB"/>
        </w:rPr>
        <w:t xml:space="preserve">option and </w:t>
      </w:r>
      <w:r w:rsidR="00066254" w:rsidRPr="006F0046">
        <w:rPr>
          <w:rFonts w:asciiTheme="minorHAnsi" w:hAnsiTheme="minorHAnsi" w:cstheme="minorHAnsi"/>
          <w:sz w:val="24"/>
          <w:szCs w:val="24"/>
          <w:lang w:val="en-GB"/>
        </w:rPr>
        <w:t xml:space="preserve">period. </w:t>
      </w:r>
      <w:bookmarkEnd w:id="43"/>
      <w:bookmarkEnd w:id="44"/>
    </w:p>
    <w:p w14:paraId="28D3308F" w14:textId="789C63E0" w:rsidR="008C0800" w:rsidRPr="006F0046" w:rsidRDefault="00D069C6"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Acceptance:</w:t>
      </w:r>
      <w:r w:rsidRPr="006F0046">
        <w:rPr>
          <w:rFonts w:asciiTheme="minorHAnsi" w:hAnsiTheme="minorHAnsi" w:cstheme="minorHAnsi"/>
          <w:sz w:val="24"/>
          <w:szCs w:val="24"/>
          <w:lang w:val="en-GB"/>
        </w:rPr>
        <w:t xml:space="preserve"> </w:t>
      </w:r>
      <w:r w:rsidR="000A5ED0" w:rsidRPr="006F0046">
        <w:rPr>
          <w:rFonts w:asciiTheme="minorHAnsi" w:hAnsiTheme="minorHAnsi" w:cstheme="minorHAnsi"/>
          <w:sz w:val="24"/>
          <w:szCs w:val="24"/>
          <w:lang w:val="en-GB"/>
        </w:rPr>
        <w:t xml:space="preserve">Within 20 </w:t>
      </w:r>
      <w:r w:rsidR="00002762" w:rsidRPr="006F0046">
        <w:rPr>
          <w:rFonts w:asciiTheme="minorHAnsi" w:hAnsiTheme="minorHAnsi" w:cstheme="minorHAnsi"/>
          <w:sz w:val="24"/>
          <w:szCs w:val="24"/>
          <w:lang w:val="en-GB"/>
        </w:rPr>
        <w:t>W</w:t>
      </w:r>
      <w:r w:rsidR="000A5ED0" w:rsidRPr="006F0046">
        <w:rPr>
          <w:rFonts w:asciiTheme="minorHAnsi" w:hAnsiTheme="minorHAnsi" w:cstheme="minorHAnsi"/>
          <w:sz w:val="24"/>
          <w:szCs w:val="24"/>
          <w:lang w:val="en-GB"/>
        </w:rPr>
        <w:t xml:space="preserve">orking </w:t>
      </w:r>
      <w:r w:rsidR="00002762" w:rsidRPr="006F0046">
        <w:rPr>
          <w:rFonts w:asciiTheme="minorHAnsi" w:hAnsiTheme="minorHAnsi" w:cstheme="minorHAnsi"/>
          <w:sz w:val="24"/>
          <w:szCs w:val="24"/>
          <w:lang w:val="en-GB"/>
        </w:rPr>
        <w:t>D</w:t>
      </w:r>
      <w:r w:rsidR="000A5ED0" w:rsidRPr="006F0046">
        <w:rPr>
          <w:rFonts w:asciiTheme="minorHAnsi" w:hAnsiTheme="minorHAnsi" w:cstheme="minorHAnsi"/>
          <w:sz w:val="24"/>
          <w:szCs w:val="24"/>
          <w:lang w:val="en-GB"/>
        </w:rPr>
        <w:t xml:space="preserve">ays of an applicant </w:t>
      </w:r>
      <w:r w:rsidR="00D71FE4" w:rsidRPr="006F0046">
        <w:rPr>
          <w:rFonts w:asciiTheme="minorHAnsi" w:hAnsiTheme="minorHAnsi" w:cstheme="minorHAnsi"/>
          <w:sz w:val="24"/>
          <w:szCs w:val="24"/>
          <w:lang w:val="en-GB"/>
        </w:rPr>
        <w:t xml:space="preserve">applying to become </w:t>
      </w:r>
      <w:r w:rsidR="000A5ED0" w:rsidRPr="006F0046">
        <w:rPr>
          <w:rFonts w:asciiTheme="minorHAnsi" w:hAnsiTheme="minorHAnsi" w:cstheme="minorHAnsi"/>
          <w:sz w:val="24"/>
          <w:szCs w:val="24"/>
          <w:lang w:val="en-GB"/>
        </w:rPr>
        <w:t xml:space="preserve">a member, the Committee </w:t>
      </w:r>
      <w:r w:rsidR="006C5CCD" w:rsidRPr="006F0046">
        <w:rPr>
          <w:rFonts w:asciiTheme="minorHAnsi" w:hAnsiTheme="minorHAnsi" w:cstheme="minorHAnsi"/>
          <w:sz w:val="24"/>
          <w:szCs w:val="24"/>
          <w:lang w:val="en-GB"/>
        </w:rPr>
        <w:t>will determine the outcome of</w:t>
      </w:r>
      <w:r w:rsidR="00D71FE4" w:rsidRPr="006F0046">
        <w:rPr>
          <w:rFonts w:asciiTheme="minorHAnsi" w:hAnsiTheme="minorHAnsi" w:cstheme="minorHAnsi"/>
          <w:sz w:val="24"/>
          <w:szCs w:val="24"/>
          <w:lang w:val="en-GB"/>
        </w:rPr>
        <w:t xml:space="preserve"> </w:t>
      </w:r>
      <w:r w:rsidR="000A5ED0" w:rsidRPr="006F0046">
        <w:rPr>
          <w:rFonts w:asciiTheme="minorHAnsi" w:hAnsiTheme="minorHAnsi" w:cstheme="minorHAnsi"/>
          <w:sz w:val="24"/>
          <w:szCs w:val="24"/>
          <w:lang w:val="en-GB"/>
        </w:rPr>
        <w:t>the membership</w:t>
      </w:r>
      <w:r w:rsidR="00D40196" w:rsidRPr="006F0046">
        <w:rPr>
          <w:rFonts w:asciiTheme="minorHAnsi" w:hAnsiTheme="minorHAnsi" w:cstheme="minorHAnsi"/>
          <w:sz w:val="24"/>
          <w:szCs w:val="24"/>
          <w:lang w:val="en-GB"/>
        </w:rPr>
        <w:t xml:space="preserve"> application</w:t>
      </w:r>
      <w:r w:rsidR="000A5ED0" w:rsidRPr="006F0046">
        <w:rPr>
          <w:rFonts w:asciiTheme="minorHAnsi" w:hAnsiTheme="minorHAnsi" w:cstheme="minorHAnsi"/>
          <w:sz w:val="24"/>
          <w:szCs w:val="24"/>
          <w:lang w:val="en-GB"/>
        </w:rPr>
        <w:t>, at its sole discretion</w:t>
      </w:r>
      <w:r w:rsidR="006C5CCD" w:rsidRPr="006F0046">
        <w:rPr>
          <w:rFonts w:asciiTheme="minorHAnsi" w:hAnsiTheme="minorHAnsi" w:cstheme="minorHAnsi"/>
          <w:sz w:val="24"/>
          <w:szCs w:val="24"/>
          <w:lang w:val="en-GB"/>
        </w:rPr>
        <w:t xml:space="preserve">. </w:t>
      </w:r>
      <w:r w:rsidR="000B6539" w:rsidRPr="006F0046">
        <w:rPr>
          <w:rFonts w:asciiTheme="minorHAnsi" w:hAnsiTheme="minorHAnsi" w:cstheme="minorHAnsi"/>
          <w:sz w:val="24"/>
          <w:szCs w:val="24"/>
          <w:lang w:val="en-GB"/>
        </w:rPr>
        <w:t xml:space="preserve">If no refusal is communicated within this timeframe, the application is </w:t>
      </w:r>
      <w:r w:rsidR="00B070EE" w:rsidRPr="006F0046">
        <w:rPr>
          <w:rFonts w:asciiTheme="minorHAnsi" w:hAnsiTheme="minorHAnsi" w:cstheme="minorHAnsi"/>
          <w:sz w:val="24"/>
          <w:szCs w:val="24"/>
          <w:lang w:val="en-GB"/>
        </w:rPr>
        <w:t>deemed to have been</w:t>
      </w:r>
      <w:r w:rsidR="000B6539" w:rsidRPr="006F0046">
        <w:rPr>
          <w:rFonts w:asciiTheme="minorHAnsi" w:hAnsiTheme="minorHAnsi" w:cstheme="minorHAnsi"/>
          <w:sz w:val="24"/>
          <w:szCs w:val="24"/>
          <w:lang w:val="en-GB"/>
        </w:rPr>
        <w:t xml:space="preserve"> accepted. </w:t>
      </w:r>
      <w:r w:rsidR="006C5CCD" w:rsidRPr="006F0046">
        <w:rPr>
          <w:rFonts w:asciiTheme="minorHAnsi" w:hAnsiTheme="minorHAnsi" w:cstheme="minorHAnsi"/>
          <w:sz w:val="24"/>
          <w:szCs w:val="24"/>
          <w:lang w:val="en-GB"/>
        </w:rPr>
        <w:t xml:space="preserve">Where the application is refused, the </w:t>
      </w:r>
      <w:r w:rsidR="007C62CA" w:rsidRPr="006F0046">
        <w:rPr>
          <w:rFonts w:asciiTheme="minorHAnsi" w:hAnsiTheme="minorHAnsi" w:cstheme="minorHAnsi"/>
          <w:sz w:val="24"/>
          <w:szCs w:val="24"/>
          <w:lang w:val="en-GB"/>
        </w:rPr>
        <w:t xml:space="preserve">fees </w:t>
      </w:r>
      <w:r w:rsidR="006C5CCD" w:rsidRPr="006F0046">
        <w:rPr>
          <w:rFonts w:asciiTheme="minorHAnsi" w:hAnsiTheme="minorHAnsi" w:cstheme="minorHAnsi"/>
          <w:sz w:val="24"/>
          <w:szCs w:val="24"/>
          <w:lang w:val="en-GB"/>
        </w:rPr>
        <w:t>will be refunded</w:t>
      </w:r>
      <w:r w:rsidR="000A5ED0" w:rsidRPr="006F0046">
        <w:rPr>
          <w:rFonts w:asciiTheme="minorHAnsi" w:hAnsiTheme="minorHAnsi" w:cstheme="minorHAnsi"/>
          <w:sz w:val="24"/>
          <w:szCs w:val="24"/>
          <w:lang w:val="en-GB"/>
        </w:rPr>
        <w:t>. The Committee must advise the applicant of its decision</w:t>
      </w:r>
      <w:r w:rsidR="00D71FE4" w:rsidRPr="006F0046">
        <w:rPr>
          <w:rFonts w:asciiTheme="minorHAnsi" w:hAnsiTheme="minorHAnsi" w:cstheme="minorHAnsi"/>
          <w:sz w:val="24"/>
          <w:szCs w:val="24"/>
          <w:lang w:val="en-GB"/>
        </w:rPr>
        <w:t>.</w:t>
      </w:r>
    </w:p>
    <w:p w14:paraId="5497BB7F" w14:textId="1A75E7AD" w:rsidR="008C0800" w:rsidRPr="006F0046" w:rsidRDefault="005F6669"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Member consent: </w:t>
      </w:r>
      <w:r w:rsidR="008C0800" w:rsidRPr="006F0046">
        <w:rPr>
          <w:rFonts w:asciiTheme="minorHAnsi" w:hAnsiTheme="minorHAnsi" w:cstheme="minorHAnsi"/>
          <w:sz w:val="24"/>
          <w:szCs w:val="24"/>
          <w:lang w:val="en-GB"/>
        </w:rPr>
        <w:t xml:space="preserve">A person </w:t>
      </w:r>
      <w:r w:rsidR="00673816" w:rsidRPr="006F0046">
        <w:rPr>
          <w:rFonts w:asciiTheme="minorHAnsi" w:hAnsiTheme="minorHAnsi" w:cstheme="minorHAnsi"/>
          <w:sz w:val="24"/>
          <w:szCs w:val="24"/>
          <w:lang w:val="en-GB"/>
        </w:rPr>
        <w:t xml:space="preserve">or entity </w:t>
      </w:r>
      <w:r w:rsidR="008C0800" w:rsidRPr="006F0046">
        <w:rPr>
          <w:rFonts w:asciiTheme="minorHAnsi" w:hAnsiTheme="minorHAnsi" w:cstheme="minorHAnsi"/>
          <w:sz w:val="24"/>
          <w:szCs w:val="24"/>
          <w:lang w:val="en-GB"/>
        </w:rPr>
        <w:t>consents to become a Member by</w:t>
      </w:r>
      <w:r w:rsidR="008C0800" w:rsidRPr="006F0046">
        <w:rPr>
          <w:rFonts w:asciiTheme="minorHAnsi" w:hAnsiTheme="minorHAnsi" w:cstheme="minorHAnsi"/>
          <w:color w:val="00B050"/>
          <w:sz w:val="24"/>
          <w:szCs w:val="24"/>
          <w:lang w:val="en-GB"/>
        </w:rPr>
        <w:t xml:space="preserve"> </w:t>
      </w:r>
      <w:r w:rsidR="008C0800" w:rsidRPr="006F0046">
        <w:rPr>
          <w:rFonts w:asciiTheme="minorHAnsi" w:hAnsiTheme="minorHAnsi" w:cstheme="minorHAnsi"/>
          <w:sz w:val="24"/>
          <w:szCs w:val="24"/>
          <w:lang w:val="en-GB"/>
        </w:rPr>
        <w:t>submitting a</w:t>
      </w:r>
      <w:r w:rsidR="00D069C6" w:rsidRPr="006F0046">
        <w:rPr>
          <w:rFonts w:asciiTheme="minorHAnsi" w:hAnsiTheme="minorHAnsi" w:cstheme="minorHAnsi"/>
          <w:sz w:val="24"/>
          <w:szCs w:val="24"/>
          <w:lang w:val="en-GB"/>
        </w:rPr>
        <w:t xml:space="preserve"> written</w:t>
      </w:r>
      <w:r w:rsidR="008C0800" w:rsidRPr="006F0046">
        <w:rPr>
          <w:rFonts w:asciiTheme="minorHAnsi" w:hAnsiTheme="minorHAnsi" w:cstheme="minorHAnsi"/>
          <w:sz w:val="24"/>
          <w:szCs w:val="24"/>
          <w:lang w:val="en-GB"/>
        </w:rPr>
        <w:t xml:space="preserve"> </w:t>
      </w:r>
      <w:r w:rsidR="006572CE" w:rsidRPr="006F0046">
        <w:rPr>
          <w:rFonts w:asciiTheme="minorHAnsi" w:hAnsiTheme="minorHAnsi" w:cstheme="minorHAnsi"/>
          <w:sz w:val="24"/>
          <w:szCs w:val="24"/>
          <w:lang w:val="en-GB"/>
        </w:rPr>
        <w:t>a</w:t>
      </w:r>
      <w:r w:rsidR="008C0800" w:rsidRPr="006F0046">
        <w:rPr>
          <w:rFonts w:asciiTheme="minorHAnsi" w:hAnsiTheme="minorHAnsi" w:cstheme="minorHAnsi"/>
          <w:sz w:val="24"/>
          <w:szCs w:val="24"/>
          <w:lang w:val="en-GB"/>
        </w:rPr>
        <w:t xml:space="preserve">pplication to the </w:t>
      </w:r>
      <w:r w:rsidR="00086AA6" w:rsidRPr="006F0046">
        <w:rPr>
          <w:rFonts w:asciiTheme="minorHAnsi" w:hAnsiTheme="minorHAnsi" w:cstheme="minorHAnsi"/>
          <w:sz w:val="24"/>
          <w:szCs w:val="24"/>
          <w:lang w:val="en-GB"/>
        </w:rPr>
        <w:t>C</w:t>
      </w:r>
      <w:r w:rsidR="005971B1" w:rsidRPr="006F0046">
        <w:rPr>
          <w:rFonts w:asciiTheme="minorHAnsi" w:hAnsiTheme="minorHAnsi" w:cstheme="minorHAnsi"/>
          <w:sz w:val="24"/>
          <w:szCs w:val="24"/>
          <w:lang w:val="en-GB"/>
        </w:rPr>
        <w:t>entre</w:t>
      </w:r>
      <w:r w:rsidR="000B6539" w:rsidRPr="006F0046">
        <w:rPr>
          <w:rFonts w:asciiTheme="minorHAnsi" w:hAnsiTheme="minorHAnsi" w:cstheme="minorHAnsi"/>
          <w:sz w:val="24"/>
          <w:szCs w:val="24"/>
          <w:lang w:val="en-GB"/>
        </w:rPr>
        <w:t xml:space="preserve"> via the national membership system provided by </w:t>
      </w:r>
      <w:r w:rsidR="002B65F1" w:rsidRPr="006F0046">
        <w:rPr>
          <w:rFonts w:asciiTheme="minorHAnsi" w:hAnsiTheme="minorHAnsi" w:cstheme="minorHAnsi"/>
          <w:b/>
          <w:bCs/>
          <w:sz w:val="24"/>
          <w:szCs w:val="24"/>
          <w:lang w:val="en-GB"/>
        </w:rPr>
        <w:t>NZMA</w:t>
      </w:r>
      <w:r w:rsidR="008C0800" w:rsidRPr="006F0046">
        <w:rPr>
          <w:rFonts w:asciiTheme="minorHAnsi" w:hAnsiTheme="minorHAnsi" w:cstheme="minorHAnsi"/>
          <w:sz w:val="24"/>
          <w:szCs w:val="24"/>
          <w:lang w:val="en-GB"/>
        </w:rPr>
        <w:t xml:space="preserve"> </w:t>
      </w:r>
      <w:r w:rsidR="006A356E" w:rsidRPr="006F0046">
        <w:rPr>
          <w:rFonts w:asciiTheme="minorHAnsi" w:hAnsiTheme="minorHAnsi" w:cstheme="minorHAnsi"/>
          <w:sz w:val="24"/>
          <w:szCs w:val="24"/>
          <w:lang w:val="en-GB"/>
        </w:rPr>
        <w:t>and</w:t>
      </w:r>
      <w:r w:rsidR="008C0800" w:rsidRPr="006F0046">
        <w:rPr>
          <w:rFonts w:asciiTheme="minorHAnsi" w:hAnsiTheme="minorHAnsi" w:cstheme="minorHAnsi"/>
          <w:sz w:val="24"/>
          <w:szCs w:val="24"/>
          <w:lang w:val="en-GB"/>
        </w:rPr>
        <w:t xml:space="preserve"> </w:t>
      </w:r>
      <w:r w:rsidR="00B36890" w:rsidRPr="006F0046">
        <w:rPr>
          <w:rFonts w:asciiTheme="minorHAnsi" w:hAnsiTheme="minorHAnsi" w:cstheme="minorHAnsi"/>
          <w:sz w:val="24"/>
          <w:szCs w:val="24"/>
          <w:lang w:val="en-GB"/>
        </w:rPr>
        <w:t>paying the</w:t>
      </w:r>
      <w:r w:rsidR="006A356E" w:rsidRPr="006F0046">
        <w:rPr>
          <w:rFonts w:asciiTheme="minorHAnsi" w:hAnsiTheme="minorHAnsi" w:cstheme="minorHAnsi"/>
          <w:sz w:val="24"/>
          <w:szCs w:val="24"/>
          <w:lang w:val="en-GB"/>
        </w:rPr>
        <w:t xml:space="preserve"> req</w:t>
      </w:r>
      <w:r w:rsidR="00B36890" w:rsidRPr="006F0046">
        <w:rPr>
          <w:rFonts w:asciiTheme="minorHAnsi" w:hAnsiTheme="minorHAnsi" w:cstheme="minorHAnsi"/>
          <w:sz w:val="24"/>
          <w:szCs w:val="24"/>
          <w:lang w:val="en-GB"/>
        </w:rPr>
        <w:t>uired membership</w:t>
      </w:r>
      <w:r w:rsidR="005B2E5B" w:rsidRPr="006F0046">
        <w:rPr>
          <w:rFonts w:asciiTheme="minorHAnsi" w:hAnsiTheme="minorHAnsi" w:cstheme="minorHAnsi"/>
          <w:sz w:val="24"/>
          <w:szCs w:val="24"/>
          <w:lang w:val="en-GB"/>
        </w:rPr>
        <w:t xml:space="preserve"> fees</w:t>
      </w:r>
      <w:r w:rsidR="008C0800" w:rsidRPr="006F0046">
        <w:rPr>
          <w:rFonts w:asciiTheme="minorHAnsi" w:hAnsiTheme="minorHAnsi" w:cstheme="minorHAnsi"/>
          <w:sz w:val="24"/>
          <w:szCs w:val="24"/>
          <w:lang w:val="en-GB"/>
        </w:rPr>
        <w:t>, unless otherwise specified in this Constitution.</w:t>
      </w:r>
    </w:p>
    <w:p w14:paraId="416FE152" w14:textId="5B5B54A1" w:rsidR="00266FC1" w:rsidRPr="006F0046" w:rsidRDefault="005F6669" w:rsidP="00266FC1">
      <w:pPr>
        <w:pStyle w:val="Heading3"/>
        <w:numPr>
          <w:ilvl w:val="2"/>
          <w:numId w:val="12"/>
        </w:numPr>
        <w:tabs>
          <w:tab w:val="clear" w:pos="709"/>
        </w:tabs>
        <w:rPr>
          <w:rFonts w:asciiTheme="minorHAnsi" w:hAnsiTheme="minorHAnsi" w:cstheme="minorHAnsi"/>
          <w:sz w:val="24"/>
          <w:szCs w:val="24"/>
          <w:lang w:val="en-GB"/>
        </w:rPr>
      </w:pPr>
      <w:bookmarkStart w:id="45" w:name="_Ref128039477"/>
      <w:bookmarkEnd w:id="42"/>
      <w:r w:rsidRPr="006F0046">
        <w:rPr>
          <w:rFonts w:asciiTheme="minorHAnsi" w:hAnsiTheme="minorHAnsi" w:cstheme="minorHAnsi"/>
          <w:b/>
          <w:bCs/>
          <w:sz w:val="24"/>
          <w:szCs w:val="24"/>
          <w:lang w:val="en-GB"/>
        </w:rPr>
        <w:t xml:space="preserve">Members: </w:t>
      </w:r>
      <w:bookmarkEnd w:id="45"/>
      <w:r w:rsidR="00266FC1" w:rsidRPr="006F0046">
        <w:rPr>
          <w:rFonts w:asciiTheme="minorHAnsi" w:hAnsiTheme="minorHAnsi" w:cstheme="minorHAnsi"/>
          <w:sz w:val="24"/>
          <w:szCs w:val="24"/>
          <w:lang w:val="en-GB"/>
        </w:rPr>
        <w:t>The Members of the C</w:t>
      </w:r>
      <w:r w:rsidR="000B0A0C" w:rsidRPr="006F0046">
        <w:rPr>
          <w:rFonts w:asciiTheme="minorHAnsi" w:hAnsiTheme="minorHAnsi" w:cstheme="minorHAnsi"/>
          <w:sz w:val="24"/>
          <w:szCs w:val="24"/>
          <w:lang w:val="en-GB"/>
        </w:rPr>
        <w:t>entre</w:t>
      </w:r>
      <w:r w:rsidR="00266FC1" w:rsidRPr="006F0046">
        <w:rPr>
          <w:rFonts w:asciiTheme="minorHAnsi" w:hAnsiTheme="minorHAnsi" w:cstheme="minorHAnsi"/>
          <w:color w:val="00B050"/>
          <w:sz w:val="24"/>
          <w:szCs w:val="24"/>
          <w:lang w:val="en-GB"/>
        </w:rPr>
        <w:t xml:space="preserve"> </w:t>
      </w:r>
      <w:r w:rsidR="00266FC1" w:rsidRPr="006F0046">
        <w:rPr>
          <w:rFonts w:asciiTheme="minorHAnsi" w:hAnsiTheme="minorHAnsi" w:cstheme="minorHAnsi"/>
          <w:sz w:val="24"/>
          <w:szCs w:val="24"/>
          <w:lang w:val="en-GB"/>
        </w:rPr>
        <w:t>are:</w:t>
      </w:r>
    </w:p>
    <w:p w14:paraId="3491428B" w14:textId="6969CF05" w:rsidR="00266FC1" w:rsidRPr="006F0046" w:rsidRDefault="0069370B" w:rsidP="00266FC1">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3</w:t>
      </w:r>
      <w:r w:rsidR="00266FC1" w:rsidRPr="006F0046">
        <w:rPr>
          <w:rFonts w:asciiTheme="minorHAnsi" w:hAnsiTheme="minorHAnsi" w:cstheme="minorHAnsi"/>
          <w:sz w:val="24"/>
          <w:szCs w:val="24"/>
          <w:lang w:val="en-GB"/>
        </w:rPr>
        <w:t xml:space="preserve">0 years &amp; over Competitive Members (as defined by </w:t>
      </w:r>
      <w:r w:rsidR="002B65F1" w:rsidRPr="006F0046">
        <w:rPr>
          <w:rFonts w:asciiTheme="minorHAnsi" w:hAnsiTheme="minorHAnsi" w:cstheme="minorHAnsi"/>
          <w:b/>
          <w:bCs/>
          <w:sz w:val="24"/>
          <w:szCs w:val="24"/>
          <w:lang w:val="en-GB"/>
        </w:rPr>
        <w:t>NZMA</w:t>
      </w:r>
      <w:r w:rsidR="00266FC1" w:rsidRPr="006F0046">
        <w:rPr>
          <w:rFonts w:asciiTheme="minorHAnsi" w:hAnsiTheme="minorHAnsi" w:cstheme="minorHAnsi"/>
          <w:sz w:val="24"/>
          <w:szCs w:val="24"/>
          <w:lang w:val="en-GB"/>
        </w:rPr>
        <w:t xml:space="preserve"> from time to time)</w:t>
      </w:r>
    </w:p>
    <w:p w14:paraId="43B29980" w14:textId="4A4251B5" w:rsidR="00266FC1" w:rsidRPr="006F0046" w:rsidRDefault="00881890" w:rsidP="00266FC1">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30</w:t>
      </w:r>
      <w:r w:rsidR="00266FC1" w:rsidRPr="006F0046">
        <w:rPr>
          <w:rFonts w:asciiTheme="minorHAnsi" w:hAnsiTheme="minorHAnsi" w:cstheme="minorHAnsi"/>
          <w:sz w:val="24"/>
          <w:szCs w:val="24"/>
          <w:lang w:val="en-GB"/>
        </w:rPr>
        <w:t xml:space="preserve"> years &amp; over Social Members (as defined by </w:t>
      </w:r>
      <w:r w:rsidR="002B65F1" w:rsidRPr="006F0046">
        <w:rPr>
          <w:rFonts w:asciiTheme="minorHAnsi" w:hAnsiTheme="minorHAnsi" w:cstheme="minorHAnsi"/>
          <w:b/>
          <w:bCs/>
          <w:sz w:val="24"/>
          <w:szCs w:val="24"/>
          <w:lang w:val="en-GB"/>
        </w:rPr>
        <w:t>NZMA</w:t>
      </w:r>
      <w:r w:rsidRPr="006F0046">
        <w:rPr>
          <w:rFonts w:asciiTheme="minorHAnsi" w:hAnsiTheme="minorHAnsi" w:cstheme="minorHAnsi"/>
          <w:sz w:val="24"/>
          <w:szCs w:val="24"/>
          <w:lang w:val="en-GB"/>
        </w:rPr>
        <w:t xml:space="preserve"> from time to time</w:t>
      </w:r>
      <w:r w:rsidR="00266FC1" w:rsidRPr="006F0046">
        <w:rPr>
          <w:rFonts w:asciiTheme="minorHAnsi" w:hAnsiTheme="minorHAnsi" w:cstheme="minorHAnsi"/>
          <w:sz w:val="24"/>
          <w:szCs w:val="24"/>
          <w:lang w:val="en-GB"/>
        </w:rPr>
        <w:t>)</w:t>
      </w:r>
    </w:p>
    <w:p w14:paraId="6ED937DB" w14:textId="6014845B" w:rsidR="002036DE" w:rsidRPr="006F0046" w:rsidRDefault="002036DE" w:rsidP="002036DE">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30 years &amp; over Competitive ANZ Members (as defined by </w:t>
      </w:r>
      <w:r w:rsidRPr="006F0046">
        <w:rPr>
          <w:rFonts w:asciiTheme="minorHAnsi" w:hAnsiTheme="minorHAnsi" w:cstheme="minorHAnsi"/>
          <w:b/>
          <w:bCs/>
          <w:sz w:val="24"/>
          <w:szCs w:val="24"/>
          <w:lang w:val="en-GB"/>
        </w:rPr>
        <w:t xml:space="preserve">ANZ </w:t>
      </w:r>
      <w:r w:rsidRPr="006F0046">
        <w:rPr>
          <w:rFonts w:asciiTheme="minorHAnsi" w:hAnsiTheme="minorHAnsi" w:cstheme="minorHAnsi"/>
          <w:sz w:val="24"/>
          <w:szCs w:val="24"/>
          <w:lang w:val="en-GB"/>
        </w:rPr>
        <w:t>from time to time);</w:t>
      </w:r>
    </w:p>
    <w:p w14:paraId="6C43C3D8" w14:textId="2D42984B" w:rsidR="00266FC1" w:rsidRPr="006F0046" w:rsidRDefault="00266FC1" w:rsidP="00266FC1">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Life Members; and</w:t>
      </w:r>
    </w:p>
    <w:p w14:paraId="7EBD3538" w14:textId="155B347E" w:rsidR="00266FC1" w:rsidRPr="006F0046" w:rsidRDefault="00266FC1" w:rsidP="00266FC1">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any other categories of Member as the Committee determines. </w:t>
      </w:r>
    </w:p>
    <w:p w14:paraId="7076BAF5" w14:textId="3379EB4D" w:rsidR="00D069C6" w:rsidRPr="006F0046" w:rsidRDefault="00D069C6" w:rsidP="00D069C6">
      <w:pPr>
        <w:pStyle w:val="Heading3"/>
        <w:numPr>
          <w:ilvl w:val="2"/>
          <w:numId w:val="12"/>
        </w:numPr>
        <w:rPr>
          <w:rFonts w:asciiTheme="minorHAnsi" w:hAnsiTheme="minorHAnsi" w:cstheme="minorHAnsi"/>
          <w:sz w:val="24"/>
          <w:szCs w:val="24"/>
          <w:lang w:val="en-GB"/>
        </w:rPr>
      </w:pPr>
      <w:r w:rsidRPr="006F0046">
        <w:rPr>
          <w:rFonts w:asciiTheme="minorHAnsi" w:hAnsiTheme="minorHAnsi" w:cstheme="minorHAnsi"/>
          <w:b/>
          <w:bCs/>
          <w:sz w:val="24"/>
          <w:szCs w:val="24"/>
          <w:lang w:val="en-GB"/>
        </w:rPr>
        <w:t>Membership entitlements not transferable:</w:t>
      </w:r>
      <w:r w:rsidRPr="006F0046">
        <w:rPr>
          <w:rFonts w:asciiTheme="minorHAnsi" w:hAnsiTheme="minorHAnsi" w:cstheme="minorHAnsi"/>
          <w:sz w:val="24"/>
          <w:szCs w:val="24"/>
          <w:lang w:val="en-GB"/>
        </w:rPr>
        <w:t xml:space="preserve"> A right, privilege or obligation, which a person has by reason of being a Member is not capable of being transferred or assigned to another person and terminates on cessation of that </w:t>
      </w:r>
      <w:r w:rsidR="006572CE" w:rsidRPr="006F0046">
        <w:rPr>
          <w:rFonts w:asciiTheme="minorHAnsi" w:hAnsiTheme="minorHAnsi" w:cstheme="minorHAnsi"/>
          <w:sz w:val="24"/>
          <w:szCs w:val="24"/>
          <w:lang w:val="en-GB"/>
        </w:rPr>
        <w:t>Member’s</w:t>
      </w:r>
      <w:r w:rsidRPr="006F0046">
        <w:rPr>
          <w:rFonts w:asciiTheme="minorHAnsi" w:hAnsiTheme="minorHAnsi" w:cstheme="minorHAnsi"/>
          <w:sz w:val="24"/>
          <w:szCs w:val="24"/>
          <w:lang w:val="en-GB"/>
        </w:rPr>
        <w:t xml:space="preserve"> </w:t>
      </w:r>
      <w:r w:rsidR="006572CE" w:rsidRPr="006F0046">
        <w:rPr>
          <w:rFonts w:asciiTheme="minorHAnsi" w:hAnsiTheme="minorHAnsi" w:cstheme="minorHAnsi"/>
          <w:sz w:val="24"/>
          <w:szCs w:val="24"/>
          <w:lang w:val="en-GB"/>
        </w:rPr>
        <w:t>m</w:t>
      </w:r>
      <w:r w:rsidRPr="006F0046">
        <w:rPr>
          <w:rFonts w:asciiTheme="minorHAnsi" w:hAnsiTheme="minorHAnsi" w:cstheme="minorHAnsi"/>
          <w:sz w:val="24"/>
          <w:szCs w:val="24"/>
          <w:lang w:val="en-GB"/>
        </w:rPr>
        <w:t>embership.</w:t>
      </w:r>
    </w:p>
    <w:p w14:paraId="02ED1057" w14:textId="775A4F79" w:rsidR="00D069C6" w:rsidRPr="006F0046" w:rsidRDefault="005F6669" w:rsidP="0021686F">
      <w:pPr>
        <w:pStyle w:val="Heading3"/>
        <w:numPr>
          <w:ilvl w:val="2"/>
          <w:numId w:val="12"/>
        </w:numPr>
        <w:tabs>
          <w:tab w:val="clear" w:pos="709"/>
        </w:tabs>
        <w:rPr>
          <w:rFonts w:asciiTheme="minorHAnsi" w:hAnsiTheme="minorHAnsi" w:cstheme="minorHAnsi"/>
          <w:sz w:val="24"/>
          <w:szCs w:val="24"/>
          <w:lang w:val="en-GB"/>
        </w:rPr>
      </w:pPr>
      <w:bookmarkStart w:id="46" w:name="_Ref178318271"/>
      <w:r w:rsidRPr="006F0046">
        <w:rPr>
          <w:rFonts w:asciiTheme="minorHAnsi" w:hAnsiTheme="minorHAnsi" w:cstheme="minorHAnsi"/>
          <w:b/>
          <w:bCs/>
          <w:sz w:val="24"/>
          <w:szCs w:val="24"/>
          <w:lang w:val="en-GB"/>
        </w:rPr>
        <w:t>Life Members</w:t>
      </w:r>
      <w:bookmarkEnd w:id="46"/>
      <w:r w:rsidR="00317BAE" w:rsidRPr="006F0046">
        <w:rPr>
          <w:rFonts w:asciiTheme="minorHAnsi" w:hAnsiTheme="minorHAnsi" w:cstheme="minorHAnsi"/>
          <w:b/>
          <w:bCs/>
          <w:sz w:val="24"/>
          <w:szCs w:val="24"/>
          <w:lang w:val="en-GB"/>
        </w:rPr>
        <w:t>:</w:t>
      </w:r>
    </w:p>
    <w:p w14:paraId="0CC32777" w14:textId="0EF12D25" w:rsidR="008C0800" w:rsidRPr="006F0046" w:rsidRDefault="00673816" w:rsidP="00AF0B04">
      <w:pPr>
        <w:pStyle w:val="Heading4"/>
        <w:tabs>
          <w:tab w:val="clear" w:pos="284"/>
          <w:tab w:val="num" w:pos="-142"/>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 person may become a </w:t>
      </w:r>
      <w:r w:rsidR="008C0800" w:rsidRPr="006F0046">
        <w:rPr>
          <w:rFonts w:asciiTheme="minorHAnsi" w:hAnsiTheme="minorHAnsi" w:cstheme="minorHAnsi"/>
          <w:sz w:val="24"/>
          <w:szCs w:val="24"/>
          <w:lang w:val="en-GB"/>
        </w:rPr>
        <w:t>Life Member</w:t>
      </w:r>
      <w:r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in recognition and appreciation of outstanding service by an individual to</w:t>
      </w:r>
      <w:r w:rsidR="00086AA6" w:rsidRPr="006F0046">
        <w:rPr>
          <w:rFonts w:asciiTheme="minorHAnsi" w:hAnsiTheme="minorHAnsi" w:cstheme="minorHAnsi"/>
          <w:sz w:val="24"/>
          <w:szCs w:val="24"/>
          <w:lang w:val="en-GB"/>
        </w:rPr>
        <w:t xml:space="preserve"> the C</w:t>
      </w:r>
      <w:r w:rsidR="00021772" w:rsidRPr="006F0046">
        <w:rPr>
          <w:rFonts w:asciiTheme="minorHAnsi" w:hAnsiTheme="minorHAnsi" w:cstheme="minorHAnsi"/>
          <w:sz w:val="24"/>
          <w:szCs w:val="24"/>
          <w:lang w:val="en-GB"/>
        </w:rPr>
        <w:t>entre</w:t>
      </w:r>
      <w:r w:rsidR="008C0800" w:rsidRPr="006F0046">
        <w:rPr>
          <w:rFonts w:asciiTheme="minorHAnsi" w:hAnsiTheme="minorHAnsi" w:cstheme="minorHAnsi"/>
          <w:sz w:val="24"/>
          <w:szCs w:val="24"/>
          <w:lang w:val="en-GB"/>
        </w:rPr>
        <w:t xml:space="preserve">. Any Member may nominate an individual to become a Life Member by giving notice to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setting out the grounds for the nomination.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must then determine whether the nomination should be forwarded to a General Meeting for determination by the Members. A person may only be elected as a Life Member by an Ordinary Resolution </w:t>
      </w:r>
      <w:r w:rsidR="008203F6" w:rsidRPr="006F0046">
        <w:rPr>
          <w:rFonts w:asciiTheme="minorHAnsi" w:hAnsiTheme="minorHAnsi" w:cstheme="minorHAnsi"/>
          <w:sz w:val="24"/>
          <w:szCs w:val="24"/>
          <w:lang w:val="en-GB"/>
        </w:rPr>
        <w:t xml:space="preserve">of Members </w:t>
      </w:r>
      <w:r w:rsidR="008C0800" w:rsidRPr="006F0046">
        <w:rPr>
          <w:rFonts w:asciiTheme="minorHAnsi" w:hAnsiTheme="minorHAnsi" w:cstheme="minorHAnsi"/>
          <w:sz w:val="24"/>
          <w:szCs w:val="24"/>
          <w:lang w:val="en-GB"/>
        </w:rPr>
        <w:t xml:space="preserve">at a General Meeting. A person consents to becoming a Life Member on acceptance of their life membership. </w:t>
      </w:r>
      <w:r w:rsidR="005F6669" w:rsidRPr="006F0046">
        <w:rPr>
          <w:rFonts w:asciiTheme="minorHAnsi" w:hAnsiTheme="minorHAnsi" w:cstheme="minorHAnsi"/>
          <w:sz w:val="24"/>
          <w:szCs w:val="24"/>
          <w:lang w:val="en-GB"/>
        </w:rPr>
        <w:t>Life Members have such rights and benefits as determined by the Committee</w:t>
      </w:r>
      <w:r w:rsidR="006C5CCD" w:rsidRPr="006F0046">
        <w:rPr>
          <w:rFonts w:asciiTheme="minorHAnsi" w:hAnsiTheme="minorHAnsi" w:cstheme="minorHAnsi"/>
          <w:sz w:val="24"/>
          <w:szCs w:val="24"/>
          <w:lang w:val="en-GB"/>
        </w:rPr>
        <w:t xml:space="preserve"> from time to time</w:t>
      </w:r>
      <w:r w:rsidR="005F6669" w:rsidRPr="006F0046">
        <w:rPr>
          <w:rFonts w:asciiTheme="minorHAnsi" w:hAnsiTheme="minorHAnsi" w:cstheme="minorHAnsi"/>
          <w:sz w:val="24"/>
          <w:szCs w:val="24"/>
          <w:lang w:val="en-GB"/>
        </w:rPr>
        <w:t xml:space="preserve">. </w:t>
      </w:r>
    </w:p>
    <w:p w14:paraId="465E2C26" w14:textId="555D9DE9" w:rsidR="00CC6A72" w:rsidRPr="006F0046" w:rsidRDefault="00C76D54" w:rsidP="00627B90">
      <w:pPr>
        <w:pStyle w:val="Heading4"/>
        <w:tabs>
          <w:tab w:val="clear" w:pos="284"/>
          <w:tab w:val="num" w:pos="-142"/>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Any Life Member</w:t>
      </w:r>
      <w:r w:rsidR="00FE4524" w:rsidRPr="006F0046">
        <w:rPr>
          <w:rFonts w:asciiTheme="minorHAnsi" w:hAnsiTheme="minorHAnsi" w:cstheme="minorHAnsi"/>
          <w:sz w:val="24"/>
          <w:szCs w:val="24"/>
          <w:lang w:val="en-GB"/>
        </w:rPr>
        <w:t xml:space="preserve"> shall have full voting rights and shall be exempt from paying</w:t>
      </w:r>
      <w:r w:rsidR="003A3DDA" w:rsidRPr="006F0046">
        <w:rPr>
          <w:rFonts w:asciiTheme="minorHAnsi" w:hAnsiTheme="minorHAnsi" w:cstheme="minorHAnsi"/>
          <w:sz w:val="24"/>
          <w:szCs w:val="24"/>
          <w:lang w:val="en-GB"/>
        </w:rPr>
        <w:t xml:space="preserve"> </w:t>
      </w:r>
      <w:r w:rsidR="00292200" w:rsidRPr="006F0046">
        <w:rPr>
          <w:rFonts w:asciiTheme="minorHAnsi" w:hAnsiTheme="minorHAnsi" w:cstheme="minorHAnsi"/>
          <w:sz w:val="24"/>
          <w:szCs w:val="24"/>
          <w:lang w:val="en-GB"/>
        </w:rPr>
        <w:t>the C</w:t>
      </w:r>
      <w:r w:rsidR="001B6CA7" w:rsidRPr="006F0046">
        <w:rPr>
          <w:rFonts w:asciiTheme="minorHAnsi" w:hAnsiTheme="minorHAnsi" w:cstheme="minorHAnsi"/>
          <w:sz w:val="24"/>
          <w:szCs w:val="24"/>
          <w:lang w:val="en-GB"/>
        </w:rPr>
        <w:t>entre</w:t>
      </w:r>
      <w:r w:rsidR="00FE4524" w:rsidRPr="006F0046">
        <w:rPr>
          <w:rFonts w:asciiTheme="minorHAnsi" w:hAnsiTheme="minorHAnsi" w:cstheme="minorHAnsi"/>
          <w:sz w:val="24"/>
          <w:szCs w:val="24"/>
          <w:lang w:val="en-GB"/>
        </w:rPr>
        <w:t xml:space="preserve"> membership </w:t>
      </w:r>
      <w:r w:rsidR="007C62CA" w:rsidRPr="006F0046">
        <w:rPr>
          <w:rFonts w:asciiTheme="minorHAnsi" w:hAnsiTheme="minorHAnsi" w:cstheme="minorHAnsi"/>
          <w:sz w:val="24"/>
          <w:szCs w:val="24"/>
          <w:lang w:val="en-GB"/>
        </w:rPr>
        <w:t>fees</w:t>
      </w:r>
      <w:r w:rsidR="00FE4524" w:rsidRPr="006F0046">
        <w:rPr>
          <w:rFonts w:asciiTheme="minorHAnsi" w:hAnsiTheme="minorHAnsi" w:cstheme="minorHAnsi"/>
          <w:sz w:val="24"/>
          <w:szCs w:val="24"/>
          <w:lang w:val="en-GB"/>
        </w:rPr>
        <w:t>.</w:t>
      </w:r>
      <w:r w:rsidR="003A3DDA" w:rsidRPr="006F0046">
        <w:rPr>
          <w:rFonts w:asciiTheme="minorHAnsi" w:hAnsiTheme="minorHAnsi" w:cstheme="minorHAnsi"/>
          <w:sz w:val="24"/>
          <w:szCs w:val="24"/>
          <w:lang w:val="en-GB"/>
        </w:rPr>
        <w:t xml:space="preserve"> </w:t>
      </w:r>
    </w:p>
    <w:p w14:paraId="26D9E09C" w14:textId="36D779D1" w:rsidR="008C0800" w:rsidRPr="006F0046" w:rsidRDefault="005F6669" w:rsidP="0021686F">
      <w:pPr>
        <w:pStyle w:val="Heading3"/>
        <w:numPr>
          <w:ilvl w:val="2"/>
          <w:numId w:val="12"/>
        </w:numPr>
        <w:tabs>
          <w:tab w:val="clear" w:pos="709"/>
        </w:tabs>
        <w:rPr>
          <w:rFonts w:asciiTheme="minorHAnsi" w:hAnsiTheme="minorHAnsi" w:cstheme="minorHAnsi"/>
          <w:sz w:val="24"/>
          <w:szCs w:val="24"/>
          <w:lang w:val="en-GB"/>
        </w:rPr>
      </w:pPr>
      <w:bookmarkStart w:id="47" w:name="_Ref107235512"/>
      <w:r w:rsidRPr="006F0046">
        <w:rPr>
          <w:rFonts w:asciiTheme="minorHAnsi" w:hAnsiTheme="minorHAnsi" w:cstheme="minorHAnsi"/>
          <w:b/>
          <w:bCs/>
          <w:sz w:val="24"/>
          <w:szCs w:val="24"/>
          <w:lang w:val="en-GB"/>
        </w:rPr>
        <w:lastRenderedPageBreak/>
        <w:t xml:space="preserve">Member rights and obligations: </w:t>
      </w:r>
      <w:r w:rsidR="008C0800" w:rsidRPr="006F0046">
        <w:rPr>
          <w:rFonts w:asciiTheme="minorHAnsi" w:hAnsiTheme="minorHAnsi" w:cstheme="minorHAnsi"/>
          <w:sz w:val="24"/>
          <w:szCs w:val="24"/>
          <w:lang w:val="en-GB"/>
        </w:rPr>
        <w:t>Members acknowledge and agree that:</w:t>
      </w:r>
      <w:bookmarkEnd w:id="47"/>
    </w:p>
    <w:p w14:paraId="56D058AC" w14:textId="6FE638FD" w:rsidR="006D600C" w:rsidRPr="006F0046" w:rsidRDefault="008C0800" w:rsidP="00627B90">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they are bound by, and will comply with, this Constitution and the Bylaws, and the rules,</w:t>
      </w:r>
      <w:r w:rsidR="00FF0957" w:rsidRPr="006F0046">
        <w:rPr>
          <w:rFonts w:asciiTheme="minorHAnsi" w:hAnsiTheme="minorHAnsi" w:cstheme="minorHAnsi"/>
          <w:sz w:val="24"/>
          <w:szCs w:val="24"/>
          <w:lang w:val="en-GB"/>
        </w:rPr>
        <w:t xml:space="preserve"> </w:t>
      </w:r>
      <w:r w:rsidR="00F70F9C" w:rsidRPr="006F0046">
        <w:rPr>
          <w:rFonts w:asciiTheme="minorHAnsi" w:hAnsiTheme="minorHAnsi" w:cstheme="minorHAnsi"/>
          <w:sz w:val="24"/>
          <w:szCs w:val="24"/>
          <w:lang w:val="en-GB"/>
        </w:rPr>
        <w:t>by-laws</w:t>
      </w:r>
      <w:r w:rsidR="008B6051" w:rsidRPr="006F0046">
        <w:rPr>
          <w:rFonts w:asciiTheme="minorHAnsi" w:hAnsiTheme="minorHAnsi" w:cstheme="minorHAnsi"/>
          <w:sz w:val="24"/>
          <w:szCs w:val="24"/>
          <w:lang w:val="en-GB"/>
        </w:rPr>
        <w:t>,</w:t>
      </w:r>
      <w:r w:rsidRPr="006F0046">
        <w:rPr>
          <w:rFonts w:asciiTheme="minorHAnsi" w:hAnsiTheme="minorHAnsi" w:cstheme="minorHAnsi"/>
          <w:sz w:val="24"/>
          <w:szCs w:val="24"/>
          <w:lang w:val="en-GB"/>
        </w:rPr>
        <w:t xml:space="preserve"> procedures </w:t>
      </w:r>
      <w:r w:rsidR="00FF0957" w:rsidRPr="006F0046">
        <w:rPr>
          <w:rFonts w:asciiTheme="minorHAnsi" w:hAnsiTheme="minorHAnsi" w:cstheme="minorHAnsi"/>
          <w:sz w:val="24"/>
          <w:szCs w:val="24"/>
          <w:lang w:val="en-GB"/>
        </w:rPr>
        <w:t>and</w:t>
      </w:r>
      <w:r w:rsidRPr="006F0046">
        <w:rPr>
          <w:rFonts w:asciiTheme="minorHAnsi" w:hAnsiTheme="minorHAnsi" w:cstheme="minorHAnsi"/>
          <w:sz w:val="24"/>
          <w:szCs w:val="24"/>
          <w:lang w:val="en-GB"/>
        </w:rPr>
        <w:t xml:space="preserve"> policies of </w:t>
      </w:r>
      <w:r w:rsidR="002B65F1" w:rsidRPr="006F0046">
        <w:rPr>
          <w:rFonts w:asciiTheme="minorHAnsi" w:hAnsiTheme="minorHAnsi" w:cstheme="minorHAnsi"/>
          <w:b/>
          <w:bCs/>
          <w:sz w:val="24"/>
          <w:szCs w:val="24"/>
          <w:lang w:val="en-GB"/>
        </w:rPr>
        <w:t>NZMA</w:t>
      </w:r>
      <w:r w:rsidR="00CB5F02">
        <w:rPr>
          <w:rFonts w:asciiTheme="minorHAnsi" w:hAnsiTheme="minorHAnsi" w:cstheme="minorHAnsi"/>
          <w:b/>
          <w:bCs/>
          <w:sz w:val="24"/>
          <w:szCs w:val="24"/>
          <w:lang w:val="en-GB"/>
        </w:rPr>
        <w:t>, ANZ</w:t>
      </w:r>
      <w:r w:rsidR="00DF1A1C" w:rsidRPr="006F0046">
        <w:rPr>
          <w:rFonts w:asciiTheme="minorHAnsi" w:hAnsiTheme="minorHAnsi" w:cstheme="minorHAnsi"/>
          <w:sz w:val="24"/>
          <w:szCs w:val="24"/>
          <w:lang w:val="en-GB"/>
        </w:rPr>
        <w:t xml:space="preserve"> and </w:t>
      </w:r>
      <w:r w:rsidR="00EE57DE" w:rsidRPr="00EE57DE">
        <w:rPr>
          <w:rFonts w:asciiTheme="minorHAnsi" w:hAnsiTheme="minorHAnsi" w:cstheme="minorHAnsi"/>
          <w:b/>
          <w:bCs/>
          <w:color w:val="C00000"/>
          <w:sz w:val="24"/>
          <w:szCs w:val="24"/>
          <w:lang w:val="en-GB"/>
        </w:rPr>
        <w:t>ANZ CENTER NAME</w:t>
      </w:r>
      <w:r w:rsidRPr="006F0046">
        <w:rPr>
          <w:rFonts w:asciiTheme="minorHAnsi" w:hAnsiTheme="minorHAnsi" w:cstheme="minorHAnsi"/>
          <w:sz w:val="24"/>
          <w:szCs w:val="24"/>
          <w:lang w:val="en-GB"/>
        </w:rPr>
        <w:t>;</w:t>
      </w:r>
      <w:r w:rsidR="006D600C" w:rsidRPr="006F0046">
        <w:rPr>
          <w:rFonts w:asciiTheme="minorHAnsi" w:hAnsiTheme="minorHAnsi" w:cstheme="minorHAnsi"/>
          <w:sz w:val="24"/>
          <w:szCs w:val="24"/>
          <w:lang w:val="en-GB"/>
        </w:rPr>
        <w:t xml:space="preserve">  </w:t>
      </w:r>
    </w:p>
    <w:p w14:paraId="73A33FCD" w14:textId="77777777" w:rsidR="008C0800" w:rsidRPr="006F0046" w:rsidRDefault="008C0800" w:rsidP="00627B90">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they are entitled to all rights and entitlements granted by this Constitution or as determined by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w:t>
      </w:r>
    </w:p>
    <w:p w14:paraId="58D39754" w14:textId="1505A399" w:rsidR="008C0800" w:rsidRPr="006F0046" w:rsidRDefault="008C0800" w:rsidP="00627B90">
      <w:pPr>
        <w:pStyle w:val="Heading4"/>
        <w:ind w:left="1276"/>
        <w:rPr>
          <w:rFonts w:asciiTheme="minorHAnsi" w:hAnsiTheme="minorHAnsi" w:cstheme="minorHAnsi"/>
          <w:sz w:val="24"/>
          <w:szCs w:val="24"/>
          <w:lang w:val="en-GB"/>
        </w:rPr>
      </w:pPr>
      <w:bookmarkStart w:id="48" w:name="_Ref149911044"/>
      <w:r w:rsidRPr="006F0046">
        <w:rPr>
          <w:rFonts w:asciiTheme="minorHAnsi" w:hAnsiTheme="minorHAnsi" w:cstheme="minorHAnsi"/>
          <w:sz w:val="24"/>
          <w:szCs w:val="24"/>
          <w:lang w:val="en-GB"/>
        </w:rPr>
        <w:t xml:space="preserve">to receive, or continue to receive or exercise </w:t>
      </w:r>
      <w:r w:rsidR="00D20B05" w:rsidRPr="006F0046">
        <w:rPr>
          <w:rFonts w:asciiTheme="minorHAnsi" w:hAnsiTheme="minorHAnsi" w:cstheme="minorHAnsi"/>
          <w:sz w:val="24"/>
          <w:szCs w:val="24"/>
          <w:lang w:val="en-GB"/>
        </w:rPr>
        <w:t>M</w:t>
      </w:r>
      <w:r w:rsidRPr="006F0046">
        <w:rPr>
          <w:rFonts w:asciiTheme="minorHAnsi" w:hAnsiTheme="minorHAnsi" w:cstheme="minorHAnsi"/>
          <w:sz w:val="24"/>
          <w:szCs w:val="24"/>
          <w:lang w:val="en-GB"/>
        </w:rPr>
        <w:t xml:space="preserve">ember rights, they must meet all the </w:t>
      </w:r>
      <w:r w:rsidR="00D20B05" w:rsidRPr="006F0046">
        <w:rPr>
          <w:rFonts w:asciiTheme="minorHAnsi" w:hAnsiTheme="minorHAnsi" w:cstheme="minorHAnsi"/>
          <w:sz w:val="24"/>
          <w:szCs w:val="24"/>
          <w:lang w:val="en-GB"/>
        </w:rPr>
        <w:t>M</w:t>
      </w:r>
      <w:r w:rsidRPr="006F0046">
        <w:rPr>
          <w:rFonts w:asciiTheme="minorHAnsi" w:hAnsiTheme="minorHAnsi" w:cstheme="minorHAnsi"/>
          <w:sz w:val="24"/>
          <w:szCs w:val="24"/>
          <w:lang w:val="en-GB"/>
        </w:rPr>
        <w:t xml:space="preserve">ember requirements set out in this Constitution and the Bylaws or as otherwise set by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including payment of any membership</w:t>
      </w:r>
      <w:r w:rsidR="00292200"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or other fees within the required time period;</w:t>
      </w:r>
      <w:bookmarkEnd w:id="48"/>
      <w:r w:rsidR="005B2E5B" w:rsidRPr="006F0046">
        <w:rPr>
          <w:rFonts w:asciiTheme="minorHAnsi" w:hAnsiTheme="minorHAnsi" w:cstheme="minorHAnsi"/>
          <w:sz w:val="24"/>
          <w:szCs w:val="24"/>
          <w:lang w:val="en-GB"/>
        </w:rPr>
        <w:t xml:space="preserve"> and</w:t>
      </w:r>
    </w:p>
    <w:p w14:paraId="590A62EB" w14:textId="4BC298C1" w:rsidR="008C0800" w:rsidRPr="006F0046" w:rsidRDefault="008C0800" w:rsidP="004154A1">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they do not have any rights of ownership of, or the automatic right to use, the </w:t>
      </w:r>
      <w:r w:rsidR="00463F4B" w:rsidRPr="006F0046">
        <w:rPr>
          <w:rFonts w:asciiTheme="minorHAnsi" w:hAnsiTheme="minorHAnsi" w:cstheme="minorHAnsi"/>
          <w:sz w:val="24"/>
          <w:szCs w:val="24"/>
          <w:lang w:val="en-GB"/>
        </w:rPr>
        <w:t>Centre</w:t>
      </w:r>
      <w:r w:rsidR="00086AA6" w:rsidRPr="006F0046">
        <w:rPr>
          <w:rFonts w:asciiTheme="minorHAnsi" w:hAnsiTheme="minorHAnsi" w:cstheme="minorHAnsi"/>
          <w:sz w:val="24"/>
          <w:szCs w:val="24"/>
          <w:lang w:val="en-GB"/>
        </w:rPr>
        <w:t xml:space="preserve">’s </w:t>
      </w:r>
      <w:r w:rsidRPr="006F0046">
        <w:rPr>
          <w:rFonts w:asciiTheme="minorHAnsi" w:hAnsiTheme="minorHAnsi" w:cstheme="minorHAnsi"/>
          <w:sz w:val="24"/>
          <w:szCs w:val="24"/>
          <w:lang w:val="en-GB"/>
        </w:rPr>
        <w:t>property</w:t>
      </w:r>
      <w:r w:rsidR="005B2E5B" w:rsidRPr="006F0046">
        <w:rPr>
          <w:rFonts w:asciiTheme="minorHAnsi" w:hAnsiTheme="minorHAnsi" w:cstheme="minorHAnsi"/>
          <w:sz w:val="24"/>
          <w:szCs w:val="24"/>
          <w:lang w:val="en-GB"/>
        </w:rPr>
        <w:t>.</w:t>
      </w:r>
    </w:p>
    <w:p w14:paraId="3771D23C" w14:textId="2DDBAA34" w:rsidR="008C0800" w:rsidRPr="006F0046" w:rsidRDefault="005F6669" w:rsidP="00782F17">
      <w:pPr>
        <w:pStyle w:val="Heading3"/>
        <w:contextualSpacing/>
        <w:rPr>
          <w:rFonts w:asciiTheme="minorHAnsi" w:hAnsiTheme="minorHAnsi" w:cstheme="minorHAnsi"/>
          <w:sz w:val="24"/>
          <w:szCs w:val="24"/>
          <w:lang w:val="en-GB"/>
        </w:rPr>
      </w:pPr>
      <w:bookmarkStart w:id="49" w:name="_Ref112062824"/>
      <w:bookmarkStart w:id="50" w:name="_Hlk152771201"/>
      <w:r w:rsidRPr="006F0046">
        <w:rPr>
          <w:rFonts w:asciiTheme="minorHAnsi" w:hAnsiTheme="minorHAnsi" w:cstheme="minorHAnsi"/>
          <w:b/>
          <w:bCs/>
          <w:sz w:val="24"/>
          <w:szCs w:val="24"/>
          <w:lang w:val="en-GB"/>
        </w:rPr>
        <w:t xml:space="preserve">Member register: </w:t>
      </w:r>
      <w:r w:rsidR="00CC430D" w:rsidRPr="006F0046">
        <w:rPr>
          <w:rFonts w:asciiTheme="minorHAnsi" w:hAnsiTheme="minorHAnsi" w:cstheme="minorHAnsi"/>
          <w:sz w:val="24"/>
          <w:szCs w:val="24"/>
          <w:lang w:val="en-GB"/>
        </w:rPr>
        <w:t xml:space="preserve">As per </w:t>
      </w:r>
      <w:r w:rsidR="00E70C4E" w:rsidRPr="006F0046">
        <w:rPr>
          <w:rFonts w:asciiTheme="minorHAnsi" w:hAnsiTheme="minorHAnsi" w:cstheme="minorHAnsi"/>
          <w:sz w:val="24"/>
          <w:szCs w:val="24"/>
          <w:lang w:val="en-GB"/>
        </w:rPr>
        <w:t>NZMA</w:t>
      </w:r>
      <w:r w:rsidR="00CC430D" w:rsidRPr="006F0046">
        <w:rPr>
          <w:rFonts w:asciiTheme="minorHAnsi" w:hAnsiTheme="minorHAnsi" w:cstheme="minorHAnsi"/>
          <w:sz w:val="24"/>
          <w:szCs w:val="24"/>
          <w:lang w:val="en-GB"/>
        </w:rPr>
        <w:t xml:space="preserve"> </w:t>
      </w:r>
      <w:r w:rsidR="00834120">
        <w:rPr>
          <w:rFonts w:asciiTheme="minorHAnsi" w:hAnsiTheme="minorHAnsi" w:cstheme="minorHAnsi"/>
          <w:sz w:val="24"/>
          <w:szCs w:val="24"/>
          <w:lang w:val="en-GB"/>
        </w:rPr>
        <w:t>requirements</w:t>
      </w:r>
      <w:r w:rsidR="00CC430D" w:rsidRPr="006F0046">
        <w:rPr>
          <w:rFonts w:asciiTheme="minorHAnsi" w:hAnsiTheme="minorHAnsi" w:cstheme="minorHAnsi"/>
          <w:sz w:val="24"/>
          <w:szCs w:val="24"/>
          <w:lang w:val="en-GB"/>
        </w:rPr>
        <w:t>, t</w:t>
      </w:r>
      <w:r w:rsidR="008C0800" w:rsidRPr="006F0046">
        <w:rPr>
          <w:rFonts w:asciiTheme="minorHAnsi" w:hAnsiTheme="minorHAnsi" w:cstheme="minorHAnsi"/>
          <w:sz w:val="24"/>
          <w:szCs w:val="24"/>
          <w:lang w:val="en-GB"/>
        </w:rPr>
        <w:t xml:space="preserve">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will </w:t>
      </w:r>
      <w:r w:rsidR="001C79AC" w:rsidRPr="006F0046">
        <w:rPr>
          <w:rFonts w:asciiTheme="minorHAnsi" w:hAnsiTheme="minorHAnsi" w:cstheme="minorHAnsi"/>
          <w:sz w:val="24"/>
          <w:szCs w:val="24"/>
          <w:lang w:val="en-GB"/>
        </w:rPr>
        <w:t>keep</w:t>
      </w:r>
      <w:r w:rsidR="008C0800" w:rsidRPr="006F0046">
        <w:rPr>
          <w:rFonts w:asciiTheme="minorHAnsi" w:hAnsiTheme="minorHAnsi" w:cstheme="minorHAnsi"/>
          <w:sz w:val="24"/>
          <w:szCs w:val="24"/>
          <w:lang w:val="en-GB"/>
        </w:rPr>
        <w:t xml:space="preserve"> an up-to-date </w:t>
      </w:r>
      <w:r w:rsidRPr="006F0046">
        <w:rPr>
          <w:rFonts w:asciiTheme="minorHAnsi" w:hAnsiTheme="minorHAnsi" w:cstheme="minorHAnsi"/>
          <w:sz w:val="24"/>
          <w:szCs w:val="24"/>
          <w:lang w:val="en-GB"/>
        </w:rPr>
        <w:t>Member register</w:t>
      </w:r>
      <w:r w:rsidR="009F5BBE" w:rsidRPr="006F0046">
        <w:rPr>
          <w:rFonts w:asciiTheme="minorHAnsi" w:hAnsiTheme="minorHAnsi" w:cstheme="minorHAnsi"/>
          <w:sz w:val="24"/>
          <w:szCs w:val="24"/>
          <w:lang w:val="en-GB"/>
        </w:rPr>
        <w:t xml:space="preserve"> </w:t>
      </w:r>
      <w:r w:rsidR="0033216E" w:rsidRPr="006F0046">
        <w:rPr>
          <w:rFonts w:asciiTheme="minorHAnsi" w:hAnsiTheme="minorHAnsi" w:cstheme="minorHAnsi"/>
          <w:sz w:val="24"/>
          <w:szCs w:val="24"/>
          <w:lang w:val="en-GB"/>
        </w:rPr>
        <w:t xml:space="preserve">within the </w:t>
      </w:r>
      <w:r w:rsidR="006F5221" w:rsidRPr="006F0046">
        <w:rPr>
          <w:rFonts w:asciiTheme="minorHAnsi" w:hAnsiTheme="minorHAnsi" w:cstheme="minorHAnsi"/>
          <w:b/>
          <w:bCs/>
          <w:sz w:val="24"/>
          <w:szCs w:val="24"/>
          <w:lang w:val="en-GB"/>
        </w:rPr>
        <w:t>NZMA</w:t>
      </w:r>
      <w:r w:rsidR="0033216E" w:rsidRPr="006F0046">
        <w:rPr>
          <w:rFonts w:asciiTheme="minorHAnsi" w:hAnsiTheme="minorHAnsi" w:cstheme="minorHAnsi"/>
          <w:sz w:val="24"/>
          <w:szCs w:val="24"/>
          <w:lang w:val="en-GB"/>
        </w:rPr>
        <w:t xml:space="preserve"> Membership System</w:t>
      </w:r>
      <w:r w:rsidR="001C79AC" w:rsidRPr="006F0046">
        <w:rPr>
          <w:rFonts w:asciiTheme="minorHAnsi" w:hAnsiTheme="minorHAnsi" w:cstheme="minorHAnsi"/>
          <w:sz w:val="24"/>
          <w:szCs w:val="24"/>
          <w:lang w:val="en-GB"/>
        </w:rPr>
        <w:t>, which includes</w:t>
      </w:r>
      <w:r w:rsidR="0014263F"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each Member’s name</w:t>
      </w:r>
      <w:r w:rsidR="0014263F"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Contact Details</w:t>
      </w:r>
      <w:r w:rsidR="00122965" w:rsidRPr="006F0046">
        <w:rPr>
          <w:rFonts w:asciiTheme="minorHAnsi" w:hAnsiTheme="minorHAnsi" w:cstheme="minorHAnsi"/>
          <w:sz w:val="24"/>
          <w:szCs w:val="24"/>
          <w:lang w:val="en-GB"/>
        </w:rPr>
        <w:t>,</w:t>
      </w:r>
      <w:r w:rsidR="0044073A" w:rsidRPr="006F0046">
        <w:rPr>
          <w:rFonts w:asciiTheme="minorHAnsi" w:hAnsiTheme="minorHAnsi" w:cstheme="minorHAnsi"/>
          <w:sz w:val="24"/>
          <w:szCs w:val="24"/>
          <w:lang w:val="en-GB"/>
        </w:rPr>
        <w:t xml:space="preserve"> date of birth,</w:t>
      </w:r>
      <w:r w:rsidR="00122965"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the date </w:t>
      </w:r>
      <w:r w:rsidR="0014263F" w:rsidRPr="006F0046">
        <w:rPr>
          <w:rFonts w:asciiTheme="minorHAnsi" w:hAnsiTheme="minorHAnsi" w:cstheme="minorHAnsi"/>
          <w:sz w:val="24"/>
          <w:szCs w:val="24"/>
          <w:lang w:val="en-GB"/>
        </w:rPr>
        <w:t>they</w:t>
      </w:r>
      <w:r w:rsidR="008C0800" w:rsidRPr="006F0046">
        <w:rPr>
          <w:rFonts w:asciiTheme="minorHAnsi" w:hAnsiTheme="minorHAnsi" w:cstheme="minorHAnsi"/>
          <w:sz w:val="24"/>
          <w:szCs w:val="24"/>
          <w:lang w:val="en-GB"/>
        </w:rPr>
        <w:t xml:space="preserve"> became a Member</w:t>
      </w:r>
      <w:r w:rsidR="00122965" w:rsidRPr="006F0046">
        <w:rPr>
          <w:rFonts w:asciiTheme="minorHAnsi" w:hAnsiTheme="minorHAnsi" w:cstheme="minorHAnsi"/>
          <w:sz w:val="24"/>
          <w:szCs w:val="24"/>
          <w:lang w:val="en-GB"/>
        </w:rPr>
        <w:t xml:space="preserve"> and the date they cease to be a Member</w:t>
      </w:r>
      <w:r w:rsidR="008C0800" w:rsidRPr="006F0046">
        <w:rPr>
          <w:rFonts w:asciiTheme="minorHAnsi" w:hAnsiTheme="minorHAnsi" w:cstheme="minorHAnsi"/>
          <w:sz w:val="24"/>
          <w:szCs w:val="24"/>
          <w:lang w:val="en-GB"/>
        </w:rPr>
        <w:t>.</w:t>
      </w:r>
      <w:r w:rsidR="0014263F"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A Member must provide notice to</w:t>
      </w:r>
      <w:r w:rsidR="00086AA6" w:rsidRPr="006F0046">
        <w:rPr>
          <w:rFonts w:asciiTheme="minorHAnsi" w:hAnsiTheme="minorHAnsi" w:cstheme="minorHAnsi"/>
          <w:sz w:val="24"/>
          <w:szCs w:val="24"/>
          <w:lang w:val="en-GB"/>
        </w:rPr>
        <w:t xml:space="preserve"> the </w:t>
      </w:r>
      <w:r w:rsidR="001C79AC" w:rsidRPr="006F0046">
        <w:rPr>
          <w:rFonts w:asciiTheme="minorHAnsi" w:hAnsiTheme="minorHAnsi" w:cstheme="minorHAnsi"/>
          <w:sz w:val="24"/>
          <w:szCs w:val="24"/>
          <w:lang w:val="en-GB"/>
        </w:rPr>
        <w:t>C</w:t>
      </w:r>
      <w:r w:rsidR="0044073A" w:rsidRPr="006F0046">
        <w:rPr>
          <w:rFonts w:asciiTheme="minorHAnsi" w:hAnsiTheme="minorHAnsi" w:cstheme="minorHAnsi"/>
          <w:sz w:val="24"/>
          <w:szCs w:val="24"/>
          <w:lang w:val="en-GB"/>
        </w:rPr>
        <w:t>entre</w:t>
      </w:r>
      <w:r w:rsidR="00086AA6"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of any change to their Contact Details</w:t>
      </w:r>
      <w:r w:rsidR="00FD0D93" w:rsidRPr="006F0046">
        <w:rPr>
          <w:rFonts w:asciiTheme="minorHAnsi" w:hAnsiTheme="minorHAnsi" w:cstheme="minorHAnsi"/>
          <w:sz w:val="24"/>
          <w:szCs w:val="24"/>
          <w:lang w:val="en-GB"/>
        </w:rPr>
        <w:t xml:space="preserve"> by updating their member profile on the </w:t>
      </w:r>
      <w:r w:rsidR="00E70C4E" w:rsidRPr="006F0046">
        <w:rPr>
          <w:rFonts w:asciiTheme="minorHAnsi" w:hAnsiTheme="minorHAnsi" w:cstheme="minorHAnsi"/>
          <w:sz w:val="24"/>
          <w:szCs w:val="24"/>
          <w:lang w:val="en-GB"/>
        </w:rPr>
        <w:t>NZMA</w:t>
      </w:r>
      <w:r w:rsidR="00FD0D93" w:rsidRPr="006F0046">
        <w:rPr>
          <w:rFonts w:asciiTheme="minorHAnsi" w:hAnsiTheme="minorHAnsi" w:cstheme="minorHAnsi"/>
          <w:sz w:val="24"/>
          <w:szCs w:val="24"/>
          <w:lang w:val="en-GB"/>
        </w:rPr>
        <w:t xml:space="preserve"> Membership System</w:t>
      </w:r>
      <w:r w:rsidR="008C0800" w:rsidRPr="006F0046">
        <w:rPr>
          <w:rFonts w:asciiTheme="minorHAnsi" w:hAnsiTheme="minorHAnsi" w:cstheme="minorHAnsi"/>
          <w:sz w:val="24"/>
          <w:szCs w:val="24"/>
          <w:lang w:val="en-GB"/>
        </w:rPr>
        <w:t xml:space="preserve">. </w:t>
      </w:r>
      <w:r w:rsidR="00012CB8" w:rsidRPr="006F0046">
        <w:rPr>
          <w:rFonts w:asciiTheme="minorHAnsi" w:hAnsiTheme="minorHAnsi" w:cstheme="minorHAnsi"/>
          <w:sz w:val="24"/>
          <w:szCs w:val="24"/>
          <w:lang w:val="en-GB"/>
        </w:rPr>
        <w:t xml:space="preserve">The Committee will keep a record of </w:t>
      </w:r>
      <w:r w:rsidR="001C79AC" w:rsidRPr="006F0046">
        <w:rPr>
          <w:rFonts w:asciiTheme="minorHAnsi" w:hAnsiTheme="minorHAnsi" w:cstheme="minorHAnsi"/>
          <w:sz w:val="24"/>
          <w:szCs w:val="24"/>
          <w:lang w:val="en-GB"/>
        </w:rPr>
        <w:t xml:space="preserve">those who have ceased to be a </w:t>
      </w:r>
      <w:r w:rsidR="00D20B05" w:rsidRPr="006F0046">
        <w:rPr>
          <w:rFonts w:asciiTheme="minorHAnsi" w:hAnsiTheme="minorHAnsi" w:cstheme="minorHAnsi"/>
          <w:sz w:val="24"/>
          <w:szCs w:val="24"/>
          <w:lang w:val="en-GB"/>
        </w:rPr>
        <w:t>Member</w:t>
      </w:r>
      <w:r w:rsidR="001C79AC" w:rsidRPr="006F0046">
        <w:rPr>
          <w:rFonts w:asciiTheme="minorHAnsi" w:hAnsiTheme="minorHAnsi" w:cstheme="minorHAnsi"/>
          <w:sz w:val="24"/>
          <w:szCs w:val="24"/>
          <w:lang w:val="en-GB"/>
        </w:rPr>
        <w:t xml:space="preserve"> </w:t>
      </w:r>
      <w:r w:rsidR="00012CB8" w:rsidRPr="006F0046">
        <w:rPr>
          <w:rFonts w:asciiTheme="minorHAnsi" w:hAnsiTheme="minorHAnsi" w:cstheme="minorHAnsi"/>
          <w:sz w:val="24"/>
          <w:szCs w:val="24"/>
          <w:lang w:val="en-GB"/>
        </w:rPr>
        <w:t xml:space="preserve">within the previous 7 years and the date on which they ceased to be a </w:t>
      </w:r>
      <w:r w:rsidR="00D20B05" w:rsidRPr="006F0046">
        <w:rPr>
          <w:rFonts w:asciiTheme="minorHAnsi" w:hAnsiTheme="minorHAnsi" w:cstheme="minorHAnsi"/>
          <w:sz w:val="24"/>
          <w:szCs w:val="24"/>
          <w:lang w:val="en-GB"/>
        </w:rPr>
        <w:t>M</w:t>
      </w:r>
      <w:r w:rsidR="00012CB8" w:rsidRPr="006F0046">
        <w:rPr>
          <w:rFonts w:asciiTheme="minorHAnsi" w:hAnsiTheme="minorHAnsi" w:cstheme="minorHAnsi"/>
          <w:sz w:val="24"/>
          <w:szCs w:val="24"/>
          <w:lang w:val="en-GB"/>
        </w:rPr>
        <w:t>ember.</w:t>
      </w:r>
      <w:bookmarkEnd w:id="49"/>
    </w:p>
    <w:p w14:paraId="129F1CF0" w14:textId="4AF0205A" w:rsidR="00B5764C" w:rsidRPr="006F0046" w:rsidRDefault="00B5764C" w:rsidP="00B5764C">
      <w:pPr>
        <w:pStyle w:val="Heading1"/>
        <w:numPr>
          <w:ilvl w:val="0"/>
          <w:numId w:val="12"/>
        </w:numPr>
        <w:tabs>
          <w:tab w:val="clear" w:pos="709"/>
        </w:tabs>
        <w:rPr>
          <w:rFonts w:asciiTheme="minorHAnsi" w:hAnsiTheme="minorHAnsi" w:cstheme="minorHAnsi"/>
          <w:sz w:val="24"/>
          <w:szCs w:val="24"/>
          <w:lang w:val="en-GB"/>
        </w:rPr>
      </w:pPr>
      <w:bookmarkStart w:id="51" w:name="_Toc191032262"/>
      <w:r w:rsidRPr="006F0046">
        <w:rPr>
          <w:rFonts w:asciiTheme="minorHAnsi" w:hAnsiTheme="minorHAnsi" w:cstheme="minorHAnsi"/>
          <w:sz w:val="24"/>
          <w:szCs w:val="24"/>
          <w:lang w:val="en-GB"/>
        </w:rPr>
        <w:t xml:space="preserve">Suspension </w:t>
      </w:r>
      <w:r w:rsidR="006572CE" w:rsidRPr="006F0046">
        <w:rPr>
          <w:rFonts w:asciiTheme="minorHAnsi" w:hAnsiTheme="minorHAnsi" w:cstheme="minorHAnsi"/>
          <w:sz w:val="24"/>
          <w:szCs w:val="24"/>
          <w:lang w:val="en-GB"/>
        </w:rPr>
        <w:t>and termination of membership</w:t>
      </w:r>
      <w:bookmarkEnd w:id="51"/>
    </w:p>
    <w:p w14:paraId="6D6201E4" w14:textId="4F4808F4" w:rsidR="00B5764C" w:rsidRPr="006F0046" w:rsidRDefault="00B5764C" w:rsidP="00B5764C">
      <w:pPr>
        <w:numPr>
          <w:ilvl w:val="2"/>
          <w:numId w:val="12"/>
        </w:numPr>
        <w:tabs>
          <w:tab w:val="left" w:pos="1276"/>
          <w:tab w:val="left" w:pos="1843"/>
          <w:tab w:val="left" w:pos="2410"/>
          <w:tab w:val="left" w:pos="2977"/>
        </w:tabs>
        <w:outlineLvl w:val="2"/>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Suspension of Member: </w:t>
      </w:r>
      <w:r w:rsidRPr="006F0046">
        <w:rPr>
          <w:rFonts w:asciiTheme="minorHAnsi" w:hAnsiTheme="minorHAnsi" w:cstheme="minorHAnsi"/>
          <w:sz w:val="24"/>
          <w:szCs w:val="24"/>
          <w:lang w:val="en-GB"/>
        </w:rPr>
        <w:t xml:space="preserve">If a Member is, or may be, in breach under clause </w:t>
      </w:r>
      <w:r w:rsidRPr="006F0046">
        <w:rPr>
          <w:rFonts w:asciiTheme="minorHAnsi" w:hAnsiTheme="minorHAnsi" w:cstheme="minorHAnsi"/>
          <w:sz w:val="24"/>
          <w:szCs w:val="24"/>
          <w:lang w:val="en-GB"/>
        </w:rPr>
        <w:fldChar w:fldCharType="begin"/>
      </w:r>
      <w:r w:rsidRPr="006F0046">
        <w:rPr>
          <w:rFonts w:asciiTheme="minorHAnsi" w:hAnsiTheme="minorHAnsi" w:cstheme="minorHAnsi"/>
          <w:sz w:val="24"/>
          <w:szCs w:val="24"/>
          <w:lang w:val="en-GB"/>
        </w:rPr>
        <w:instrText xml:space="preserve"> REF _Ref107235512 \n \h  \* MERGEFORMAT </w:instrText>
      </w:r>
      <w:r w:rsidRPr="006F0046">
        <w:rPr>
          <w:rFonts w:asciiTheme="minorHAnsi" w:hAnsiTheme="minorHAnsi" w:cstheme="minorHAnsi"/>
          <w:sz w:val="24"/>
          <w:szCs w:val="24"/>
          <w:lang w:val="en-GB"/>
        </w:rPr>
      </w:r>
      <w:r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5.7</w:t>
      </w:r>
      <w:r w:rsidRPr="006F0046">
        <w:rPr>
          <w:rFonts w:asciiTheme="minorHAnsi" w:hAnsiTheme="minorHAnsi" w:cstheme="minorHAnsi"/>
          <w:sz w:val="24"/>
          <w:szCs w:val="24"/>
          <w:lang w:val="en-GB"/>
        </w:rPr>
        <w:fldChar w:fldCharType="end"/>
      </w:r>
      <w:r w:rsidRPr="006F0046">
        <w:rPr>
          <w:rFonts w:asciiTheme="minorHAnsi" w:hAnsiTheme="minorHAnsi" w:cstheme="minorHAnsi"/>
          <w:sz w:val="24"/>
          <w:szCs w:val="24"/>
          <w:lang w:val="en-GB"/>
        </w:rPr>
        <w:t>, and the Committee believes it is in the best interests of the C</w:t>
      </w:r>
      <w:r w:rsidR="008C31D7" w:rsidRPr="006F0046">
        <w:rPr>
          <w:rFonts w:asciiTheme="minorHAnsi" w:hAnsiTheme="minorHAnsi" w:cstheme="minorHAnsi"/>
          <w:sz w:val="24"/>
          <w:szCs w:val="24"/>
          <w:lang w:val="en-GB"/>
        </w:rPr>
        <w:t>entre</w:t>
      </w:r>
      <w:r w:rsidRPr="006F0046">
        <w:rPr>
          <w:rFonts w:asciiTheme="minorHAnsi" w:hAnsiTheme="minorHAnsi" w:cstheme="minorHAnsi"/>
          <w:sz w:val="24"/>
          <w:szCs w:val="24"/>
          <w:lang w:val="en-GB"/>
        </w:rPr>
        <w:t xml:space="preserve"> to do so, the Committee may suspend the Member until final determination of the matter under </w:t>
      </w:r>
      <w:bookmarkStart w:id="52" w:name="_Hlk178261683"/>
      <w:r w:rsidR="00C20E13" w:rsidRPr="006F0046">
        <w:rPr>
          <w:rFonts w:asciiTheme="minorHAnsi" w:hAnsiTheme="minorHAnsi" w:cstheme="minorHAnsi"/>
          <w:sz w:val="24"/>
          <w:szCs w:val="24"/>
          <w:lang w:val="en-GB"/>
        </w:rPr>
        <w:t xml:space="preserve">clause </w:t>
      </w:r>
      <w:r w:rsidR="00C20E13" w:rsidRPr="006F0046">
        <w:rPr>
          <w:rFonts w:asciiTheme="minorHAnsi" w:hAnsiTheme="minorHAnsi" w:cstheme="minorHAnsi"/>
          <w:sz w:val="24"/>
          <w:szCs w:val="24"/>
          <w:lang w:val="en-GB"/>
        </w:rPr>
        <w:fldChar w:fldCharType="begin"/>
      </w:r>
      <w:r w:rsidR="00C20E13" w:rsidRPr="006F0046">
        <w:rPr>
          <w:rFonts w:asciiTheme="minorHAnsi" w:hAnsiTheme="minorHAnsi" w:cstheme="minorHAnsi"/>
          <w:sz w:val="24"/>
          <w:szCs w:val="24"/>
          <w:lang w:val="en-GB"/>
        </w:rPr>
        <w:instrText xml:space="preserve"> REF _Ref178260577 \r \h </w:instrText>
      </w:r>
      <w:r w:rsidR="00096393" w:rsidRPr="006F0046">
        <w:rPr>
          <w:rFonts w:asciiTheme="minorHAnsi" w:hAnsiTheme="minorHAnsi" w:cstheme="minorHAnsi"/>
          <w:sz w:val="24"/>
          <w:szCs w:val="24"/>
          <w:lang w:val="en-GB"/>
        </w:rPr>
        <w:instrText xml:space="preserve"> \* MERGEFORMAT </w:instrText>
      </w:r>
      <w:r w:rsidR="00C20E13" w:rsidRPr="006F0046">
        <w:rPr>
          <w:rFonts w:asciiTheme="minorHAnsi" w:hAnsiTheme="minorHAnsi" w:cstheme="minorHAnsi"/>
          <w:sz w:val="24"/>
          <w:szCs w:val="24"/>
          <w:lang w:val="en-GB"/>
        </w:rPr>
      </w:r>
      <w:r w:rsidR="00C20E13"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21</w:t>
      </w:r>
      <w:r w:rsidR="00C20E13" w:rsidRPr="006F0046">
        <w:rPr>
          <w:rFonts w:asciiTheme="minorHAnsi" w:hAnsiTheme="minorHAnsi" w:cstheme="minorHAnsi"/>
          <w:sz w:val="24"/>
          <w:szCs w:val="24"/>
          <w:lang w:val="en-GB"/>
        </w:rPr>
        <w:fldChar w:fldCharType="end"/>
      </w:r>
      <w:r w:rsidRPr="006F0046">
        <w:rPr>
          <w:rFonts w:asciiTheme="minorHAnsi" w:hAnsiTheme="minorHAnsi" w:cstheme="minorHAnsi"/>
          <w:sz w:val="24"/>
          <w:szCs w:val="24"/>
          <w:lang w:val="en-GB"/>
        </w:rPr>
        <w:t xml:space="preserve">. </w:t>
      </w:r>
      <w:bookmarkEnd w:id="52"/>
      <w:r w:rsidRPr="006F0046">
        <w:rPr>
          <w:rFonts w:asciiTheme="minorHAnsi" w:hAnsiTheme="minorHAnsi" w:cstheme="minorHAnsi"/>
          <w:sz w:val="24"/>
          <w:szCs w:val="24"/>
          <w:lang w:val="en-GB"/>
        </w:rPr>
        <w:t xml:space="preserve">Before imposing any suspension, the Member must be given notice of the suspension. </w:t>
      </w:r>
    </w:p>
    <w:p w14:paraId="63EF7EBD" w14:textId="37872762" w:rsidR="00B5764C" w:rsidRPr="006F0046" w:rsidRDefault="00B5764C" w:rsidP="00B5764C">
      <w:pPr>
        <w:numPr>
          <w:ilvl w:val="2"/>
          <w:numId w:val="12"/>
        </w:numPr>
        <w:tabs>
          <w:tab w:val="left" w:pos="1276"/>
          <w:tab w:val="left" w:pos="1843"/>
          <w:tab w:val="left" w:pos="2410"/>
          <w:tab w:val="left" w:pos="2977"/>
        </w:tabs>
        <w:outlineLvl w:val="2"/>
        <w:rPr>
          <w:rFonts w:asciiTheme="minorHAnsi" w:hAnsiTheme="minorHAnsi" w:cstheme="minorHAnsi"/>
          <w:sz w:val="24"/>
          <w:szCs w:val="24"/>
          <w:lang w:val="en-GB"/>
        </w:rPr>
      </w:pPr>
      <w:bookmarkStart w:id="53" w:name="_Ref178168137"/>
      <w:r w:rsidRPr="006F0046">
        <w:rPr>
          <w:rFonts w:asciiTheme="minorHAnsi" w:hAnsiTheme="minorHAnsi" w:cstheme="minorHAnsi"/>
          <w:b/>
          <w:bCs/>
          <w:sz w:val="24"/>
          <w:szCs w:val="24"/>
          <w:lang w:val="en-GB"/>
        </w:rPr>
        <w:t xml:space="preserve">Suspension of Member rights: </w:t>
      </w:r>
      <w:r w:rsidRPr="006F0046">
        <w:rPr>
          <w:rFonts w:asciiTheme="minorHAnsi" w:hAnsiTheme="minorHAnsi" w:cstheme="minorHAnsi"/>
          <w:sz w:val="24"/>
          <w:szCs w:val="24"/>
          <w:lang w:val="en-GB"/>
        </w:rPr>
        <w:t>Unless otherwise determined by the Committee, while a Member is suspended</w:t>
      </w:r>
      <w:r w:rsidR="00A7442A" w:rsidRPr="006F0046">
        <w:rPr>
          <w:rFonts w:asciiTheme="minorHAnsi" w:hAnsiTheme="minorHAnsi" w:cstheme="minorHAnsi"/>
          <w:sz w:val="24"/>
          <w:szCs w:val="24"/>
          <w:lang w:val="en-GB"/>
        </w:rPr>
        <w:t>,</w:t>
      </w:r>
      <w:r w:rsidRPr="006F0046">
        <w:rPr>
          <w:rFonts w:asciiTheme="minorHAnsi" w:hAnsiTheme="minorHAnsi" w:cstheme="minorHAnsi"/>
          <w:sz w:val="24"/>
          <w:szCs w:val="24"/>
          <w:lang w:val="en-GB"/>
        </w:rPr>
        <w:t xml:space="preserve"> the Member is not entitled to attend, speak or vote at a General Meeting or to any other rights or entitlements of a Member and is not entitled to continue to hold office in any position within the </w:t>
      </w:r>
      <w:r w:rsidR="008C31D7"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until such time as the alleged breach is resolved or determined.</w:t>
      </w:r>
      <w:bookmarkEnd w:id="53"/>
      <w:r w:rsidR="00780961" w:rsidRPr="006F0046">
        <w:rPr>
          <w:rFonts w:asciiTheme="minorHAnsi" w:hAnsiTheme="minorHAnsi" w:cstheme="minorHAnsi"/>
          <w:sz w:val="24"/>
          <w:szCs w:val="24"/>
          <w:lang w:val="en-GB"/>
        </w:rPr>
        <w:t xml:space="preserve"> However, whilst suspended, the Member continues to be bound by this Constitution.</w:t>
      </w:r>
    </w:p>
    <w:p w14:paraId="085BB886" w14:textId="6A078173" w:rsidR="00E215CB" w:rsidRPr="006F0046" w:rsidRDefault="00E215CB" w:rsidP="00395343">
      <w:pPr>
        <w:numPr>
          <w:ilvl w:val="2"/>
          <w:numId w:val="12"/>
        </w:numPr>
        <w:tabs>
          <w:tab w:val="left" w:pos="1276"/>
          <w:tab w:val="left" w:pos="1843"/>
          <w:tab w:val="left" w:pos="2410"/>
          <w:tab w:val="left" w:pos="2977"/>
        </w:tabs>
        <w:outlineLvl w:val="2"/>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Termination by Committee: </w:t>
      </w:r>
      <w:r w:rsidRPr="006F0046">
        <w:rPr>
          <w:rFonts w:asciiTheme="minorHAnsi" w:hAnsiTheme="minorHAnsi" w:cstheme="minorHAnsi"/>
          <w:sz w:val="24"/>
          <w:szCs w:val="24"/>
          <w:lang w:val="en-GB"/>
        </w:rPr>
        <w:t xml:space="preserve">The Committee may, by </w:t>
      </w:r>
      <w:r w:rsidR="008203F6" w:rsidRPr="006F0046">
        <w:rPr>
          <w:rFonts w:asciiTheme="minorHAnsi" w:hAnsiTheme="minorHAnsi" w:cstheme="minorHAnsi"/>
          <w:sz w:val="24"/>
          <w:szCs w:val="24"/>
          <w:lang w:val="en-GB"/>
        </w:rPr>
        <w:t xml:space="preserve">Ordinary Resolution </w:t>
      </w:r>
      <w:r w:rsidRPr="006F0046">
        <w:rPr>
          <w:rFonts w:asciiTheme="minorHAnsi" w:hAnsiTheme="minorHAnsi" w:cstheme="minorHAnsi"/>
          <w:sz w:val="24"/>
          <w:szCs w:val="24"/>
          <w:lang w:val="en-GB"/>
        </w:rPr>
        <w:t xml:space="preserve">and written notice stating the reasons for arriving at their decision, terminate a Member’s membership: </w:t>
      </w:r>
    </w:p>
    <w:p w14:paraId="41C2A301" w14:textId="0F1B9F4C" w:rsidR="00E215CB" w:rsidRPr="006F0046" w:rsidRDefault="00B070EE" w:rsidP="0039534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for breach of their obligations </w:t>
      </w:r>
      <w:r w:rsidR="00E215CB" w:rsidRPr="006F0046">
        <w:rPr>
          <w:rFonts w:asciiTheme="minorHAnsi" w:hAnsiTheme="minorHAnsi" w:cstheme="minorHAnsi"/>
          <w:sz w:val="24"/>
          <w:szCs w:val="24"/>
          <w:lang w:val="en-GB"/>
        </w:rPr>
        <w:t>under clause</w:t>
      </w:r>
      <w:r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fldChar w:fldCharType="begin"/>
      </w:r>
      <w:r w:rsidRPr="006F0046">
        <w:rPr>
          <w:rFonts w:asciiTheme="minorHAnsi" w:hAnsiTheme="minorHAnsi" w:cstheme="minorHAnsi"/>
          <w:sz w:val="24"/>
          <w:szCs w:val="24"/>
          <w:lang w:val="en-GB"/>
        </w:rPr>
        <w:instrText xml:space="preserve"> REF _Ref107235512 \r \h </w:instrText>
      </w:r>
      <w:r w:rsidR="00096393" w:rsidRPr="006F0046">
        <w:rPr>
          <w:rFonts w:asciiTheme="minorHAnsi" w:hAnsiTheme="minorHAnsi" w:cstheme="minorHAnsi"/>
          <w:sz w:val="24"/>
          <w:szCs w:val="24"/>
          <w:lang w:val="en-GB"/>
        </w:rPr>
        <w:instrText xml:space="preserve"> \* MERGEFORMAT </w:instrText>
      </w:r>
      <w:r w:rsidRPr="006F0046">
        <w:rPr>
          <w:rFonts w:asciiTheme="minorHAnsi" w:hAnsiTheme="minorHAnsi" w:cstheme="minorHAnsi"/>
          <w:sz w:val="24"/>
          <w:szCs w:val="24"/>
          <w:lang w:val="en-GB"/>
        </w:rPr>
      </w:r>
      <w:r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5.7</w:t>
      </w:r>
      <w:r w:rsidRPr="006F0046">
        <w:rPr>
          <w:rFonts w:asciiTheme="minorHAnsi" w:hAnsiTheme="minorHAnsi" w:cstheme="minorHAnsi"/>
          <w:sz w:val="24"/>
          <w:szCs w:val="24"/>
          <w:lang w:val="en-GB"/>
        </w:rPr>
        <w:fldChar w:fldCharType="end"/>
      </w:r>
      <w:r w:rsidR="00E215CB" w:rsidRPr="006F0046">
        <w:rPr>
          <w:rFonts w:asciiTheme="minorHAnsi" w:hAnsiTheme="minorHAnsi" w:cstheme="minorHAnsi"/>
          <w:sz w:val="24"/>
          <w:szCs w:val="24"/>
          <w:lang w:val="en-GB"/>
        </w:rPr>
        <w:t>; or</w:t>
      </w:r>
    </w:p>
    <w:p w14:paraId="286BC9C0" w14:textId="3E3CA8D4" w:rsidR="00E215CB" w:rsidRPr="006F0046" w:rsidRDefault="00E215CB" w:rsidP="00E215CB">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following </w:t>
      </w:r>
      <w:r w:rsidR="003A5B3C" w:rsidRPr="006F0046">
        <w:rPr>
          <w:rFonts w:asciiTheme="minorHAnsi" w:hAnsiTheme="minorHAnsi" w:cstheme="minorHAnsi"/>
          <w:sz w:val="24"/>
          <w:szCs w:val="24"/>
          <w:lang w:val="en-GB"/>
        </w:rPr>
        <w:t>the</w:t>
      </w:r>
      <w:r w:rsidRPr="006F0046">
        <w:rPr>
          <w:rFonts w:asciiTheme="minorHAnsi" w:hAnsiTheme="minorHAnsi" w:cstheme="minorHAnsi"/>
          <w:sz w:val="24"/>
          <w:szCs w:val="24"/>
          <w:lang w:val="en-GB"/>
        </w:rPr>
        <w:t xml:space="preserve"> dispute resolution proces</w:t>
      </w:r>
      <w:r w:rsidR="003A5B3C" w:rsidRPr="006F0046">
        <w:rPr>
          <w:rFonts w:asciiTheme="minorHAnsi" w:hAnsiTheme="minorHAnsi" w:cstheme="minorHAnsi"/>
          <w:sz w:val="24"/>
          <w:szCs w:val="24"/>
          <w:lang w:val="en-GB"/>
        </w:rPr>
        <w:t xml:space="preserve">s set out in clause </w:t>
      </w:r>
      <w:r w:rsidR="00A011DD">
        <w:rPr>
          <w:rFonts w:asciiTheme="minorHAnsi" w:hAnsiTheme="minorHAnsi" w:cstheme="minorHAnsi"/>
          <w:sz w:val="24"/>
          <w:szCs w:val="24"/>
          <w:lang w:val="en-GB"/>
        </w:rPr>
        <w:t>20</w:t>
      </w:r>
      <w:r w:rsidRPr="006F0046">
        <w:rPr>
          <w:rFonts w:asciiTheme="minorHAnsi" w:hAnsiTheme="minorHAnsi" w:cstheme="minorHAnsi"/>
          <w:sz w:val="24"/>
          <w:szCs w:val="24"/>
          <w:lang w:val="en-GB"/>
        </w:rPr>
        <w:t xml:space="preserve"> or such other process set out or referred to in this Constitution.</w:t>
      </w:r>
    </w:p>
    <w:p w14:paraId="4C2D8C20" w14:textId="19F5EC85" w:rsidR="00E215CB" w:rsidRPr="006F0046" w:rsidRDefault="00E215CB" w:rsidP="00395343">
      <w:pPr>
        <w:pStyle w:val="Heading4"/>
        <w:numPr>
          <w:ilvl w:val="0"/>
          <w:numId w:val="0"/>
        </w:numPr>
        <w:ind w:left="709"/>
        <w:rPr>
          <w:rFonts w:asciiTheme="minorHAnsi" w:hAnsiTheme="minorHAnsi" w:cstheme="minorHAnsi"/>
          <w:sz w:val="24"/>
          <w:szCs w:val="24"/>
          <w:lang w:val="en-GB"/>
        </w:rPr>
      </w:pPr>
      <w:r w:rsidRPr="006F0046">
        <w:rPr>
          <w:rFonts w:asciiTheme="minorHAnsi" w:hAnsiTheme="minorHAnsi" w:cstheme="minorHAnsi"/>
          <w:sz w:val="24"/>
          <w:szCs w:val="24"/>
          <w:lang w:val="en-GB"/>
        </w:rPr>
        <w:t>Unless otherwise specified in such notice, termination is effective as of the date of the notice.</w:t>
      </w:r>
    </w:p>
    <w:p w14:paraId="75DDFCB0" w14:textId="1F7ECB5D" w:rsidR="00B5764C" w:rsidRPr="006F0046" w:rsidRDefault="00B5764C" w:rsidP="00B5764C">
      <w:pPr>
        <w:numPr>
          <w:ilvl w:val="2"/>
          <w:numId w:val="12"/>
        </w:numPr>
        <w:tabs>
          <w:tab w:val="left" w:pos="1276"/>
          <w:tab w:val="left" w:pos="1843"/>
          <w:tab w:val="left" w:pos="2410"/>
          <w:tab w:val="left" w:pos="2977"/>
        </w:tabs>
        <w:outlineLvl w:val="2"/>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Ceasing to be Member: </w:t>
      </w:r>
      <w:r w:rsidRPr="006F0046">
        <w:rPr>
          <w:rFonts w:asciiTheme="minorHAnsi" w:hAnsiTheme="minorHAnsi" w:cstheme="minorHAnsi"/>
          <w:sz w:val="24"/>
          <w:szCs w:val="24"/>
          <w:lang w:val="en-GB"/>
        </w:rPr>
        <w:t xml:space="preserve">A Member ceases to be a Member: </w:t>
      </w:r>
    </w:p>
    <w:p w14:paraId="6033D895" w14:textId="0B28654F" w:rsidR="00B5764C" w:rsidRPr="006F0046" w:rsidRDefault="00B5764C" w:rsidP="00B5267B">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except for a Life Member, at the expiry of the term of the</w:t>
      </w:r>
      <w:r w:rsidR="00737A98" w:rsidRPr="006F0046">
        <w:rPr>
          <w:rFonts w:asciiTheme="minorHAnsi" w:hAnsiTheme="minorHAnsi" w:cstheme="minorHAnsi"/>
          <w:sz w:val="24"/>
          <w:szCs w:val="24"/>
          <w:lang w:val="en-GB"/>
        </w:rPr>
        <w:t>ir</w:t>
      </w:r>
      <w:r w:rsidRPr="006F0046">
        <w:rPr>
          <w:rFonts w:asciiTheme="minorHAnsi" w:hAnsiTheme="minorHAnsi" w:cstheme="minorHAnsi"/>
          <w:sz w:val="24"/>
          <w:szCs w:val="24"/>
          <w:lang w:val="en-GB"/>
        </w:rPr>
        <w:t xml:space="preserve"> membership period;</w:t>
      </w:r>
    </w:p>
    <w:p w14:paraId="022A6AC5" w14:textId="6ABE13C2" w:rsidR="001027BC" w:rsidRPr="006F0046" w:rsidRDefault="001027BC" w:rsidP="00B5267B">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by not renewing </w:t>
      </w:r>
      <w:r w:rsidR="007D5F45" w:rsidRPr="006F0046">
        <w:rPr>
          <w:rFonts w:asciiTheme="minorHAnsi" w:hAnsiTheme="minorHAnsi" w:cstheme="minorHAnsi"/>
          <w:sz w:val="24"/>
          <w:szCs w:val="24"/>
          <w:lang w:val="en-GB"/>
        </w:rPr>
        <w:t>their membership;</w:t>
      </w:r>
    </w:p>
    <w:p w14:paraId="4008B4A7" w14:textId="16A63ACC" w:rsidR="00B5764C" w:rsidRPr="006F0046" w:rsidRDefault="00B5764C" w:rsidP="00B5267B">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lastRenderedPageBreak/>
        <w:t xml:space="preserve">by giving notice to the Committee of their resignation, </w:t>
      </w:r>
      <w:r w:rsidR="00030291" w:rsidRPr="006F0046">
        <w:rPr>
          <w:rFonts w:asciiTheme="minorHAnsi" w:hAnsiTheme="minorHAnsi" w:cstheme="minorHAnsi"/>
          <w:sz w:val="24"/>
          <w:szCs w:val="24"/>
          <w:lang w:val="en-GB"/>
        </w:rPr>
        <w:t>with such resignation to be effective at the date such notice is received by the Committee (unless a later date is specified in such notice)</w:t>
      </w:r>
      <w:r w:rsidRPr="006F0046">
        <w:rPr>
          <w:rFonts w:asciiTheme="minorHAnsi" w:hAnsiTheme="minorHAnsi" w:cstheme="minorHAnsi"/>
          <w:sz w:val="24"/>
          <w:szCs w:val="24"/>
          <w:lang w:val="en-GB"/>
        </w:rPr>
        <w:t>;</w:t>
      </w:r>
    </w:p>
    <w:p w14:paraId="704F7A7D" w14:textId="5577B8E5" w:rsidR="00B5764C" w:rsidRPr="006F0046" w:rsidRDefault="00030291" w:rsidP="00B5764C">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upon a Member’s passing</w:t>
      </w:r>
      <w:r w:rsidR="00B5764C" w:rsidRPr="006F0046">
        <w:rPr>
          <w:rFonts w:asciiTheme="minorHAnsi" w:hAnsiTheme="minorHAnsi" w:cstheme="minorHAnsi"/>
          <w:sz w:val="24"/>
          <w:szCs w:val="24"/>
          <w:lang w:val="en-GB"/>
        </w:rPr>
        <w:t>.</w:t>
      </w:r>
    </w:p>
    <w:p w14:paraId="341AF543" w14:textId="5F256AFC" w:rsidR="00B5764C" w:rsidRPr="006F0046" w:rsidRDefault="00B5764C" w:rsidP="00B5764C">
      <w:pPr>
        <w:numPr>
          <w:ilvl w:val="2"/>
          <w:numId w:val="12"/>
        </w:numPr>
        <w:tabs>
          <w:tab w:val="left" w:pos="1276"/>
          <w:tab w:val="left" w:pos="1843"/>
          <w:tab w:val="left" w:pos="2410"/>
          <w:tab w:val="left" w:pos="2977"/>
        </w:tabs>
        <w:outlineLvl w:val="2"/>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Consequences of ceasing to be a Member: </w:t>
      </w:r>
      <w:r w:rsidRPr="006F0046">
        <w:rPr>
          <w:rFonts w:asciiTheme="minorHAnsi" w:hAnsiTheme="minorHAnsi" w:cstheme="minorHAnsi"/>
          <w:sz w:val="24"/>
          <w:szCs w:val="24"/>
          <w:lang w:val="en-GB"/>
        </w:rPr>
        <w:t>A Member who ceases to be a Member:</w:t>
      </w:r>
      <w:r w:rsidR="00425AFB" w:rsidRPr="006F0046">
        <w:rPr>
          <w:rFonts w:asciiTheme="minorHAnsi" w:hAnsiTheme="minorHAnsi" w:cstheme="minorHAnsi"/>
          <w:sz w:val="24"/>
          <w:szCs w:val="24"/>
          <w:lang w:val="en-GB"/>
        </w:rPr>
        <w:t xml:space="preserve"> </w:t>
      </w:r>
    </w:p>
    <w:p w14:paraId="093FDBE4" w14:textId="747D9487" w:rsidR="00B5764C" w:rsidRPr="006F0046" w:rsidRDefault="00B5764C" w:rsidP="00B5267B">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remains responsible to pay all their outstanding membership</w:t>
      </w:r>
      <w:r w:rsidR="002D13BA" w:rsidRPr="006F0046">
        <w:rPr>
          <w:rFonts w:asciiTheme="minorHAnsi" w:hAnsiTheme="minorHAnsi" w:cstheme="minorHAnsi"/>
          <w:sz w:val="24"/>
          <w:szCs w:val="24"/>
          <w:lang w:val="en-GB"/>
        </w:rPr>
        <w:t xml:space="preserve"> </w:t>
      </w:r>
      <w:r w:rsidR="007C62CA" w:rsidRPr="006F0046">
        <w:rPr>
          <w:rFonts w:asciiTheme="minorHAnsi" w:hAnsiTheme="minorHAnsi" w:cstheme="minorHAnsi"/>
          <w:sz w:val="24"/>
          <w:szCs w:val="24"/>
          <w:lang w:val="en-GB"/>
        </w:rPr>
        <w:t xml:space="preserve">fees </w:t>
      </w:r>
      <w:r w:rsidRPr="006F0046">
        <w:rPr>
          <w:rFonts w:asciiTheme="minorHAnsi" w:hAnsiTheme="minorHAnsi" w:cstheme="minorHAnsi"/>
          <w:sz w:val="24"/>
          <w:szCs w:val="24"/>
          <w:lang w:val="en-GB"/>
        </w:rPr>
        <w:t xml:space="preserve">and other fees to the </w:t>
      </w:r>
      <w:r w:rsidR="00A268AC"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w:t>
      </w:r>
    </w:p>
    <w:p w14:paraId="67A658C7" w14:textId="7E99BC1D" w:rsidR="00560A97" w:rsidRPr="006F0046" w:rsidRDefault="00B5764C" w:rsidP="00B5267B">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must return all the </w:t>
      </w:r>
      <w:r w:rsidR="00A268AC"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’s property;</w:t>
      </w:r>
      <w:r w:rsidR="00030291" w:rsidRPr="006F0046">
        <w:rPr>
          <w:rFonts w:asciiTheme="minorHAnsi" w:hAnsiTheme="minorHAnsi" w:cstheme="minorHAnsi"/>
          <w:sz w:val="24"/>
          <w:szCs w:val="24"/>
          <w:lang w:val="en-GB"/>
        </w:rPr>
        <w:t xml:space="preserve"> </w:t>
      </w:r>
    </w:p>
    <w:p w14:paraId="71E3776B" w14:textId="6BFBDA3F" w:rsidR="00B5764C" w:rsidRPr="006F0046" w:rsidRDefault="00C01B66" w:rsidP="00B5267B">
      <w:pPr>
        <w:pStyle w:val="Heading4"/>
        <w:ind w:left="1276"/>
        <w:rPr>
          <w:rFonts w:asciiTheme="minorHAnsi" w:hAnsiTheme="minorHAnsi" w:cstheme="minorHAnsi"/>
          <w:color w:val="000000" w:themeColor="text1"/>
          <w:sz w:val="24"/>
          <w:szCs w:val="24"/>
          <w:lang w:val="en-GB"/>
        </w:rPr>
      </w:pPr>
      <w:r w:rsidRPr="006F0046">
        <w:rPr>
          <w:rFonts w:asciiTheme="minorHAnsi" w:hAnsiTheme="minorHAnsi" w:cstheme="minorHAnsi"/>
          <w:color w:val="000000" w:themeColor="text1"/>
          <w:sz w:val="24"/>
          <w:szCs w:val="24"/>
          <w:lang w:val="en-GB"/>
        </w:rPr>
        <w:t>continues to be bound by, and remains</w:t>
      </w:r>
      <w:r w:rsidR="00E65F64" w:rsidRPr="006F0046">
        <w:rPr>
          <w:rFonts w:asciiTheme="minorHAnsi" w:hAnsiTheme="minorHAnsi" w:cstheme="minorHAnsi"/>
          <w:color w:val="000000" w:themeColor="text1"/>
          <w:sz w:val="24"/>
          <w:szCs w:val="24"/>
          <w:lang w:val="en-GB"/>
        </w:rPr>
        <w:t xml:space="preserve"> </w:t>
      </w:r>
      <w:r w:rsidRPr="006F0046">
        <w:rPr>
          <w:rFonts w:asciiTheme="minorHAnsi" w:hAnsiTheme="minorHAnsi" w:cstheme="minorHAnsi"/>
          <w:color w:val="000000" w:themeColor="text1"/>
          <w:sz w:val="24"/>
          <w:szCs w:val="24"/>
          <w:lang w:val="en-GB"/>
        </w:rPr>
        <w:t>subject to,</w:t>
      </w:r>
      <w:r w:rsidR="00E65F64" w:rsidRPr="006F0046">
        <w:rPr>
          <w:rFonts w:asciiTheme="minorHAnsi" w:hAnsiTheme="minorHAnsi" w:cstheme="minorHAnsi"/>
          <w:color w:val="000000" w:themeColor="text1"/>
          <w:sz w:val="24"/>
          <w:szCs w:val="24"/>
          <w:lang w:val="en-GB"/>
        </w:rPr>
        <w:t xml:space="preserve"> this Constitution</w:t>
      </w:r>
      <w:r w:rsidR="005B2E5B" w:rsidRPr="006F0046">
        <w:rPr>
          <w:rFonts w:asciiTheme="minorHAnsi" w:hAnsiTheme="minorHAnsi" w:cstheme="minorHAnsi"/>
          <w:color w:val="000000" w:themeColor="text1"/>
          <w:sz w:val="24"/>
          <w:szCs w:val="24"/>
          <w:lang w:val="en-GB"/>
        </w:rPr>
        <w:t>, the Bylaws</w:t>
      </w:r>
      <w:r w:rsidR="00E65F64" w:rsidRPr="006F0046">
        <w:rPr>
          <w:rFonts w:asciiTheme="minorHAnsi" w:hAnsiTheme="minorHAnsi" w:cstheme="minorHAnsi"/>
          <w:color w:val="000000" w:themeColor="text1"/>
          <w:sz w:val="24"/>
          <w:szCs w:val="24"/>
          <w:lang w:val="en-GB"/>
        </w:rPr>
        <w:t xml:space="preserve"> </w:t>
      </w:r>
      <w:r w:rsidR="00C64199" w:rsidRPr="006F0046">
        <w:rPr>
          <w:rFonts w:asciiTheme="minorHAnsi" w:hAnsiTheme="minorHAnsi" w:cstheme="minorHAnsi"/>
          <w:color w:val="000000" w:themeColor="text1"/>
          <w:sz w:val="24"/>
          <w:szCs w:val="24"/>
          <w:lang w:val="en-GB"/>
        </w:rPr>
        <w:t xml:space="preserve">of </w:t>
      </w:r>
      <w:r w:rsidR="00A268AC" w:rsidRPr="006F0046">
        <w:rPr>
          <w:rFonts w:asciiTheme="minorHAnsi" w:hAnsiTheme="minorHAnsi" w:cstheme="minorHAnsi"/>
          <w:b/>
          <w:bCs/>
          <w:color w:val="000000" w:themeColor="text1"/>
          <w:sz w:val="24"/>
          <w:szCs w:val="24"/>
          <w:lang w:val="en-GB"/>
        </w:rPr>
        <w:t>NZMA</w:t>
      </w:r>
      <w:r w:rsidR="00C64199" w:rsidRPr="006F0046">
        <w:rPr>
          <w:rFonts w:asciiTheme="minorHAnsi" w:hAnsiTheme="minorHAnsi" w:cstheme="minorHAnsi"/>
          <w:color w:val="000000" w:themeColor="text1"/>
          <w:sz w:val="24"/>
          <w:szCs w:val="24"/>
          <w:lang w:val="en-GB"/>
        </w:rPr>
        <w:t xml:space="preserve"> with respect to such Member’s activities </w:t>
      </w:r>
      <w:r w:rsidR="009A7FAE" w:rsidRPr="006F0046">
        <w:rPr>
          <w:rFonts w:asciiTheme="minorHAnsi" w:hAnsiTheme="minorHAnsi" w:cstheme="minorHAnsi"/>
          <w:color w:val="000000" w:themeColor="text1"/>
          <w:sz w:val="24"/>
          <w:szCs w:val="24"/>
          <w:lang w:val="en-GB"/>
        </w:rPr>
        <w:t xml:space="preserve">that occurred </w:t>
      </w:r>
      <w:r w:rsidR="008D220C" w:rsidRPr="006F0046">
        <w:rPr>
          <w:rFonts w:asciiTheme="minorHAnsi" w:hAnsiTheme="minorHAnsi" w:cstheme="minorHAnsi"/>
          <w:color w:val="000000" w:themeColor="text1"/>
          <w:sz w:val="24"/>
          <w:szCs w:val="24"/>
          <w:lang w:val="en-GB"/>
        </w:rPr>
        <w:t>during the term of their</w:t>
      </w:r>
      <w:r w:rsidR="00C64199" w:rsidRPr="006F0046">
        <w:rPr>
          <w:rFonts w:asciiTheme="minorHAnsi" w:hAnsiTheme="minorHAnsi" w:cstheme="minorHAnsi"/>
          <w:color w:val="000000" w:themeColor="text1"/>
          <w:sz w:val="24"/>
          <w:szCs w:val="24"/>
          <w:lang w:val="en-GB"/>
        </w:rPr>
        <w:t xml:space="preserve"> membership of the </w:t>
      </w:r>
      <w:r w:rsidR="00A268AC" w:rsidRPr="006F0046">
        <w:rPr>
          <w:rFonts w:asciiTheme="minorHAnsi" w:hAnsiTheme="minorHAnsi" w:cstheme="minorHAnsi"/>
          <w:b/>
          <w:bCs/>
          <w:color w:val="000000" w:themeColor="text1"/>
          <w:sz w:val="24"/>
          <w:szCs w:val="24"/>
          <w:lang w:val="en-GB"/>
        </w:rPr>
        <w:t>Centre</w:t>
      </w:r>
      <w:r w:rsidR="00C64199" w:rsidRPr="006F0046">
        <w:rPr>
          <w:rFonts w:asciiTheme="minorHAnsi" w:hAnsiTheme="minorHAnsi" w:cstheme="minorHAnsi"/>
          <w:color w:val="000000" w:themeColor="text1"/>
          <w:sz w:val="24"/>
          <w:szCs w:val="24"/>
          <w:lang w:val="en-GB"/>
        </w:rPr>
        <w:t>;</w:t>
      </w:r>
      <w:r w:rsidRPr="006F0046">
        <w:rPr>
          <w:rFonts w:asciiTheme="minorHAnsi" w:hAnsiTheme="minorHAnsi" w:cstheme="minorHAnsi"/>
          <w:color w:val="000000" w:themeColor="text1"/>
          <w:sz w:val="24"/>
          <w:szCs w:val="24"/>
          <w:lang w:val="en-GB"/>
        </w:rPr>
        <w:t xml:space="preserve"> </w:t>
      </w:r>
      <w:r w:rsidR="00030291" w:rsidRPr="006F0046">
        <w:rPr>
          <w:rFonts w:asciiTheme="minorHAnsi" w:hAnsiTheme="minorHAnsi" w:cstheme="minorHAnsi"/>
          <w:color w:val="000000" w:themeColor="text1"/>
          <w:sz w:val="24"/>
          <w:szCs w:val="24"/>
          <w:lang w:val="en-GB"/>
        </w:rPr>
        <w:t>and</w:t>
      </w:r>
    </w:p>
    <w:p w14:paraId="3E69298D" w14:textId="77777777" w:rsidR="00B5764C" w:rsidRPr="006F0046" w:rsidRDefault="00B5764C" w:rsidP="00B5764C">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ceases to be entitled to any rights of a Member.</w:t>
      </w:r>
    </w:p>
    <w:p w14:paraId="3961DD18" w14:textId="102F8DF0" w:rsidR="00234CC9" w:rsidRPr="006F0046" w:rsidRDefault="009A7FAE" w:rsidP="00234CC9">
      <w:pPr>
        <w:pStyle w:val="Heading1"/>
        <w:numPr>
          <w:ilvl w:val="0"/>
          <w:numId w:val="12"/>
        </w:numPr>
        <w:tabs>
          <w:tab w:val="clear" w:pos="709"/>
        </w:tabs>
        <w:rPr>
          <w:rFonts w:asciiTheme="minorHAnsi" w:hAnsiTheme="minorHAnsi" w:cstheme="minorHAnsi"/>
          <w:sz w:val="24"/>
          <w:szCs w:val="24"/>
          <w:lang w:val="en-GB"/>
        </w:rPr>
      </w:pPr>
      <w:bookmarkStart w:id="54" w:name="_Toc191032263"/>
      <w:r w:rsidRPr="006F0046">
        <w:rPr>
          <w:rFonts w:asciiTheme="minorHAnsi" w:hAnsiTheme="minorHAnsi" w:cstheme="minorHAnsi"/>
          <w:sz w:val="24"/>
          <w:szCs w:val="24"/>
          <w:lang w:val="en-GB"/>
        </w:rPr>
        <w:t xml:space="preserve">Membership </w:t>
      </w:r>
      <w:r w:rsidR="00CC090E" w:rsidRPr="006F0046">
        <w:rPr>
          <w:rFonts w:asciiTheme="minorHAnsi" w:hAnsiTheme="minorHAnsi" w:cstheme="minorHAnsi"/>
          <w:sz w:val="24"/>
          <w:szCs w:val="24"/>
          <w:lang w:val="en-GB"/>
        </w:rPr>
        <w:t>Fees</w:t>
      </w:r>
      <w:bookmarkEnd w:id="54"/>
    </w:p>
    <w:p w14:paraId="52E81AD3" w14:textId="0C1208FC" w:rsidR="00292200" w:rsidRPr="006F0046" w:rsidRDefault="009A7FAE" w:rsidP="00292200">
      <w:pPr>
        <w:pStyle w:val="Heading3"/>
        <w:numPr>
          <w:ilvl w:val="2"/>
          <w:numId w:val="12"/>
        </w:numPr>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Membership </w:t>
      </w:r>
      <w:r w:rsidR="007C62CA" w:rsidRPr="006F0046">
        <w:rPr>
          <w:rFonts w:asciiTheme="minorHAnsi" w:hAnsiTheme="minorHAnsi" w:cstheme="minorHAnsi"/>
          <w:b/>
          <w:bCs/>
          <w:sz w:val="24"/>
          <w:szCs w:val="24"/>
          <w:lang w:val="en-GB"/>
        </w:rPr>
        <w:t>Fees</w:t>
      </w:r>
      <w:r w:rsidR="00234CC9" w:rsidRPr="006F0046">
        <w:rPr>
          <w:rFonts w:asciiTheme="minorHAnsi" w:hAnsiTheme="minorHAnsi" w:cstheme="minorHAnsi"/>
          <w:b/>
          <w:bCs/>
          <w:sz w:val="24"/>
          <w:szCs w:val="24"/>
          <w:lang w:val="en-GB"/>
        </w:rPr>
        <w:t xml:space="preserve">: </w:t>
      </w:r>
      <w:r w:rsidR="00234CC9" w:rsidRPr="006F0046">
        <w:rPr>
          <w:rFonts w:asciiTheme="minorHAnsi" w:hAnsiTheme="minorHAnsi" w:cstheme="minorHAnsi"/>
          <w:sz w:val="24"/>
          <w:szCs w:val="24"/>
          <w:lang w:val="en-GB"/>
        </w:rPr>
        <w:t xml:space="preserve">The </w:t>
      </w:r>
      <w:r w:rsidR="007C62CA" w:rsidRPr="006F0046">
        <w:rPr>
          <w:rFonts w:asciiTheme="minorHAnsi" w:hAnsiTheme="minorHAnsi" w:cstheme="minorHAnsi"/>
          <w:sz w:val="24"/>
          <w:szCs w:val="24"/>
          <w:lang w:val="en-GB"/>
        </w:rPr>
        <w:t>fee</w:t>
      </w:r>
      <w:r w:rsidR="00CC090E" w:rsidRPr="006F0046">
        <w:rPr>
          <w:rFonts w:asciiTheme="minorHAnsi" w:hAnsiTheme="minorHAnsi" w:cstheme="minorHAnsi"/>
          <w:sz w:val="24"/>
          <w:szCs w:val="24"/>
          <w:lang w:val="en-GB"/>
        </w:rPr>
        <w:t>s</w:t>
      </w:r>
      <w:r w:rsidR="00234CC9" w:rsidRPr="006F0046">
        <w:rPr>
          <w:rFonts w:asciiTheme="minorHAnsi" w:hAnsiTheme="minorHAnsi" w:cstheme="minorHAnsi"/>
          <w:sz w:val="24"/>
          <w:szCs w:val="24"/>
          <w:lang w:val="en-GB"/>
        </w:rPr>
        <w:t xml:space="preserve"> to the </w:t>
      </w:r>
      <w:r w:rsidR="00F128AE" w:rsidRPr="006F0046">
        <w:rPr>
          <w:rFonts w:asciiTheme="minorHAnsi" w:hAnsiTheme="minorHAnsi" w:cstheme="minorHAnsi"/>
          <w:b/>
          <w:bCs/>
          <w:sz w:val="24"/>
          <w:szCs w:val="24"/>
          <w:lang w:val="en-GB"/>
        </w:rPr>
        <w:t>Centre</w:t>
      </w:r>
      <w:r w:rsidR="00234CC9" w:rsidRPr="006F0046">
        <w:rPr>
          <w:rFonts w:asciiTheme="minorHAnsi" w:hAnsiTheme="minorHAnsi" w:cstheme="minorHAnsi"/>
          <w:sz w:val="24"/>
          <w:szCs w:val="24"/>
          <w:lang w:val="en-GB"/>
        </w:rPr>
        <w:t xml:space="preserve"> shall be such amount as </w:t>
      </w:r>
      <w:r w:rsidR="00292200" w:rsidRPr="006F0046">
        <w:rPr>
          <w:rFonts w:asciiTheme="minorHAnsi" w:hAnsiTheme="minorHAnsi" w:cstheme="minorHAnsi"/>
          <w:sz w:val="24"/>
          <w:szCs w:val="24"/>
          <w:lang w:val="en-GB"/>
        </w:rPr>
        <w:t xml:space="preserve">set by </w:t>
      </w:r>
      <w:r w:rsidR="00234CC9" w:rsidRPr="006F0046">
        <w:rPr>
          <w:rFonts w:asciiTheme="minorHAnsi" w:hAnsiTheme="minorHAnsi" w:cstheme="minorHAnsi"/>
          <w:sz w:val="24"/>
          <w:szCs w:val="24"/>
          <w:lang w:val="en-GB"/>
        </w:rPr>
        <w:t>the Committee</w:t>
      </w:r>
      <w:r w:rsidR="00292200" w:rsidRPr="006F0046">
        <w:rPr>
          <w:rFonts w:asciiTheme="minorHAnsi" w:hAnsiTheme="minorHAnsi" w:cstheme="minorHAnsi"/>
          <w:sz w:val="24"/>
          <w:szCs w:val="24"/>
        </w:rPr>
        <w:t xml:space="preserve"> </w:t>
      </w:r>
      <w:r w:rsidR="00292200" w:rsidRPr="006F0046">
        <w:rPr>
          <w:rFonts w:asciiTheme="minorHAnsi" w:hAnsiTheme="minorHAnsi" w:cstheme="minorHAnsi"/>
          <w:sz w:val="24"/>
          <w:szCs w:val="24"/>
          <w:lang w:val="en-GB"/>
        </w:rPr>
        <w:t xml:space="preserve">at the AGM </w:t>
      </w:r>
      <w:r w:rsidR="00234CC9" w:rsidRPr="006F0046">
        <w:rPr>
          <w:rFonts w:asciiTheme="minorHAnsi" w:hAnsiTheme="minorHAnsi" w:cstheme="minorHAnsi"/>
          <w:sz w:val="24"/>
          <w:szCs w:val="24"/>
          <w:lang w:val="en-GB"/>
        </w:rPr>
        <w:t>and shall be payable in advance.</w:t>
      </w:r>
      <w:r w:rsidR="00292200" w:rsidRPr="006F0046">
        <w:rPr>
          <w:rFonts w:asciiTheme="minorHAnsi" w:hAnsiTheme="minorHAnsi" w:cstheme="minorHAnsi"/>
          <w:sz w:val="24"/>
          <w:szCs w:val="24"/>
          <w:lang w:val="en-GB"/>
        </w:rPr>
        <w:t xml:space="preserve"> Fees set by </w:t>
      </w:r>
      <w:r w:rsidR="00F128AE" w:rsidRPr="006F0046">
        <w:rPr>
          <w:rFonts w:asciiTheme="minorHAnsi" w:hAnsiTheme="minorHAnsi" w:cstheme="minorHAnsi"/>
          <w:sz w:val="24"/>
          <w:szCs w:val="24"/>
          <w:lang w:val="en-GB"/>
        </w:rPr>
        <w:t>NZMA</w:t>
      </w:r>
      <w:r w:rsidR="00292200" w:rsidRPr="006F0046">
        <w:rPr>
          <w:rFonts w:asciiTheme="minorHAnsi" w:hAnsiTheme="minorHAnsi" w:cstheme="minorHAnsi"/>
          <w:sz w:val="24"/>
          <w:szCs w:val="24"/>
          <w:lang w:val="en-GB"/>
        </w:rPr>
        <w:t xml:space="preserve"> shall be added to the </w:t>
      </w:r>
      <w:r w:rsidR="00F128AE" w:rsidRPr="006F0046">
        <w:rPr>
          <w:rFonts w:asciiTheme="minorHAnsi" w:hAnsiTheme="minorHAnsi" w:cstheme="minorHAnsi"/>
          <w:b/>
          <w:bCs/>
          <w:sz w:val="24"/>
          <w:szCs w:val="24"/>
          <w:lang w:val="en-GB"/>
        </w:rPr>
        <w:t>Centre</w:t>
      </w:r>
      <w:r w:rsidR="00292200" w:rsidRPr="006F0046">
        <w:rPr>
          <w:rFonts w:asciiTheme="minorHAnsi" w:hAnsiTheme="minorHAnsi" w:cstheme="minorHAnsi"/>
          <w:sz w:val="24"/>
          <w:szCs w:val="24"/>
          <w:lang w:val="en-GB"/>
        </w:rPr>
        <w:t xml:space="preserve"> membership </w:t>
      </w:r>
      <w:r w:rsidRPr="006F0046">
        <w:rPr>
          <w:rFonts w:asciiTheme="minorHAnsi" w:hAnsiTheme="minorHAnsi" w:cstheme="minorHAnsi"/>
          <w:sz w:val="24"/>
          <w:szCs w:val="24"/>
          <w:lang w:val="en-GB"/>
        </w:rPr>
        <w:t>fees</w:t>
      </w:r>
      <w:r w:rsidR="00292200" w:rsidRPr="006F0046">
        <w:rPr>
          <w:rFonts w:asciiTheme="minorHAnsi" w:hAnsiTheme="minorHAnsi" w:cstheme="minorHAnsi"/>
          <w:sz w:val="24"/>
          <w:szCs w:val="24"/>
          <w:lang w:val="en-GB"/>
        </w:rPr>
        <w:t xml:space="preserve">. </w:t>
      </w:r>
    </w:p>
    <w:p w14:paraId="4253DCF6" w14:textId="18BEE783" w:rsidR="006C5CCD" w:rsidRPr="006F0046" w:rsidRDefault="006C5CCD">
      <w:pPr>
        <w:pStyle w:val="Heading3"/>
        <w:numPr>
          <w:ilvl w:val="2"/>
          <w:numId w:val="12"/>
        </w:numPr>
        <w:tabs>
          <w:tab w:val="clear" w:pos="709"/>
        </w:tabs>
        <w:rPr>
          <w:rFonts w:asciiTheme="minorHAnsi" w:hAnsiTheme="minorHAnsi" w:cstheme="minorHAnsi"/>
          <w:b/>
          <w:bCs/>
          <w:sz w:val="24"/>
          <w:szCs w:val="24"/>
          <w:lang w:val="en-GB"/>
        </w:rPr>
      </w:pPr>
      <w:bookmarkStart w:id="55" w:name="_Toc159945031"/>
      <w:r w:rsidRPr="006F0046">
        <w:rPr>
          <w:rFonts w:asciiTheme="minorHAnsi" w:hAnsiTheme="minorHAnsi" w:cstheme="minorHAnsi"/>
          <w:b/>
          <w:bCs/>
          <w:sz w:val="24"/>
          <w:szCs w:val="24"/>
          <w:lang w:val="en-GB"/>
        </w:rPr>
        <w:t>Other Fees:</w:t>
      </w:r>
      <w:r w:rsidRPr="006F0046">
        <w:rPr>
          <w:rFonts w:asciiTheme="minorHAnsi" w:hAnsiTheme="minorHAnsi" w:cstheme="minorHAnsi"/>
          <w:sz w:val="24"/>
          <w:szCs w:val="24"/>
          <w:lang w:val="en-GB"/>
        </w:rPr>
        <w:t xml:space="preserve"> The Committee may determine that other fees are payable by Members from time to time.</w:t>
      </w:r>
    </w:p>
    <w:p w14:paraId="128467E6" w14:textId="37EA06F6" w:rsidR="006E56DF" w:rsidRPr="006F0046" w:rsidRDefault="00234CC9" w:rsidP="006E56DF">
      <w:pPr>
        <w:pStyle w:val="Heading3"/>
        <w:numPr>
          <w:ilvl w:val="2"/>
          <w:numId w:val="12"/>
        </w:numPr>
        <w:tabs>
          <w:tab w:val="clear" w:pos="709"/>
        </w:tabs>
        <w:rPr>
          <w:rFonts w:asciiTheme="minorHAnsi" w:hAnsiTheme="minorHAnsi" w:cstheme="minorHAnsi"/>
          <w:sz w:val="24"/>
          <w:szCs w:val="24"/>
        </w:rPr>
      </w:pPr>
      <w:r w:rsidRPr="006F0046">
        <w:rPr>
          <w:rFonts w:asciiTheme="minorHAnsi" w:hAnsiTheme="minorHAnsi" w:cstheme="minorHAnsi"/>
          <w:b/>
          <w:bCs/>
          <w:sz w:val="24"/>
          <w:szCs w:val="24"/>
          <w:lang w:val="en-GB"/>
        </w:rPr>
        <w:t>Period</w:t>
      </w:r>
      <w:bookmarkEnd w:id="55"/>
      <w:r w:rsidRPr="006F0046">
        <w:rPr>
          <w:rFonts w:asciiTheme="minorHAnsi" w:hAnsiTheme="minorHAnsi" w:cstheme="minorHAnsi"/>
          <w:b/>
          <w:bCs/>
          <w:sz w:val="24"/>
          <w:szCs w:val="24"/>
          <w:lang w:val="en-GB"/>
        </w:rPr>
        <w:t xml:space="preserve">: </w:t>
      </w:r>
      <w:r w:rsidR="00E61043" w:rsidRPr="006F0046">
        <w:rPr>
          <w:rFonts w:asciiTheme="minorHAnsi" w:hAnsiTheme="minorHAnsi" w:cstheme="minorHAnsi"/>
          <w:sz w:val="24"/>
          <w:szCs w:val="24"/>
        </w:rPr>
        <w:t>Each</w:t>
      </w:r>
      <w:r w:rsidR="006E56DF" w:rsidRPr="006F0046">
        <w:rPr>
          <w:rFonts w:asciiTheme="minorHAnsi" w:hAnsiTheme="minorHAnsi" w:cstheme="minorHAnsi"/>
          <w:sz w:val="24"/>
          <w:szCs w:val="24"/>
        </w:rPr>
        <w:t xml:space="preserve"> Member shall be </w:t>
      </w:r>
      <w:r w:rsidR="00E61043" w:rsidRPr="006F0046">
        <w:rPr>
          <w:rFonts w:asciiTheme="minorHAnsi" w:hAnsiTheme="minorHAnsi" w:cstheme="minorHAnsi"/>
          <w:sz w:val="24"/>
          <w:szCs w:val="24"/>
        </w:rPr>
        <w:t xml:space="preserve">granted membership </w:t>
      </w:r>
      <w:r w:rsidR="006E56DF" w:rsidRPr="006F0046">
        <w:rPr>
          <w:rFonts w:asciiTheme="minorHAnsi" w:hAnsiTheme="minorHAnsi" w:cstheme="minorHAnsi"/>
          <w:sz w:val="24"/>
          <w:szCs w:val="24"/>
        </w:rPr>
        <w:t>for up to one year</w:t>
      </w:r>
      <w:r w:rsidR="0034631B" w:rsidRPr="006F0046">
        <w:rPr>
          <w:rFonts w:asciiTheme="minorHAnsi" w:hAnsiTheme="minorHAnsi" w:cstheme="minorHAnsi"/>
          <w:sz w:val="24"/>
          <w:szCs w:val="24"/>
        </w:rPr>
        <w:t>.</w:t>
      </w:r>
      <w:r w:rsidR="006E56DF" w:rsidRPr="006F0046">
        <w:rPr>
          <w:rFonts w:asciiTheme="minorHAnsi" w:hAnsiTheme="minorHAnsi" w:cstheme="minorHAnsi"/>
          <w:sz w:val="24"/>
          <w:szCs w:val="24"/>
        </w:rPr>
        <w:t xml:space="preserve"> The </w:t>
      </w:r>
      <w:r w:rsidR="00E61043" w:rsidRPr="006F0046">
        <w:rPr>
          <w:rFonts w:asciiTheme="minorHAnsi" w:hAnsiTheme="minorHAnsi" w:cstheme="minorHAnsi"/>
          <w:sz w:val="24"/>
          <w:szCs w:val="24"/>
        </w:rPr>
        <w:t xml:space="preserve">fee </w:t>
      </w:r>
      <w:r w:rsidR="006E56DF" w:rsidRPr="006F0046">
        <w:rPr>
          <w:rFonts w:asciiTheme="minorHAnsi" w:hAnsiTheme="minorHAnsi" w:cstheme="minorHAnsi"/>
          <w:sz w:val="24"/>
          <w:szCs w:val="24"/>
        </w:rPr>
        <w:t>shall be due and payable</w:t>
      </w:r>
      <w:r w:rsidR="0034631B" w:rsidRPr="006F0046">
        <w:rPr>
          <w:rFonts w:asciiTheme="minorHAnsi" w:hAnsiTheme="minorHAnsi" w:cstheme="minorHAnsi"/>
          <w:sz w:val="24"/>
          <w:szCs w:val="24"/>
        </w:rPr>
        <w:t xml:space="preserve"> </w:t>
      </w:r>
      <w:r w:rsidR="006E56DF" w:rsidRPr="006F0046">
        <w:rPr>
          <w:rFonts w:asciiTheme="minorHAnsi" w:hAnsiTheme="minorHAnsi" w:cstheme="minorHAnsi"/>
          <w:sz w:val="24"/>
          <w:szCs w:val="24"/>
        </w:rPr>
        <w:t xml:space="preserve">on the date of application. </w:t>
      </w:r>
      <w:r w:rsidR="00E61043" w:rsidRPr="006F0046">
        <w:rPr>
          <w:rFonts w:asciiTheme="minorHAnsi" w:hAnsiTheme="minorHAnsi" w:cstheme="minorHAnsi"/>
          <w:sz w:val="24"/>
          <w:szCs w:val="24"/>
        </w:rPr>
        <w:t>R</w:t>
      </w:r>
      <w:r w:rsidR="006E56DF" w:rsidRPr="006F0046">
        <w:rPr>
          <w:rFonts w:asciiTheme="minorHAnsi" w:hAnsiTheme="minorHAnsi" w:cstheme="minorHAnsi"/>
          <w:sz w:val="24"/>
          <w:szCs w:val="24"/>
        </w:rPr>
        <w:t xml:space="preserve">enewals will fall </w:t>
      </w:r>
      <w:r w:rsidR="00DE1C0E" w:rsidRPr="006F0046">
        <w:rPr>
          <w:rFonts w:asciiTheme="minorHAnsi" w:hAnsiTheme="minorHAnsi" w:cstheme="minorHAnsi"/>
          <w:sz w:val="24"/>
          <w:szCs w:val="24"/>
        </w:rPr>
        <w:t xml:space="preserve">on the date </w:t>
      </w:r>
      <w:r w:rsidR="006E56DF" w:rsidRPr="006F0046">
        <w:rPr>
          <w:rFonts w:asciiTheme="minorHAnsi" w:hAnsiTheme="minorHAnsi" w:cstheme="minorHAnsi"/>
          <w:sz w:val="24"/>
          <w:szCs w:val="24"/>
        </w:rPr>
        <w:t xml:space="preserve">immediately following the date the Member’s </w:t>
      </w:r>
      <w:r w:rsidR="00E61043" w:rsidRPr="006F0046">
        <w:rPr>
          <w:rFonts w:asciiTheme="minorHAnsi" w:hAnsiTheme="minorHAnsi" w:cstheme="minorHAnsi"/>
          <w:sz w:val="24"/>
          <w:szCs w:val="24"/>
        </w:rPr>
        <w:t xml:space="preserve">membership period </w:t>
      </w:r>
      <w:r w:rsidR="006E56DF" w:rsidRPr="006F0046">
        <w:rPr>
          <w:rFonts w:asciiTheme="minorHAnsi" w:hAnsiTheme="minorHAnsi" w:cstheme="minorHAnsi"/>
          <w:sz w:val="24"/>
          <w:szCs w:val="24"/>
        </w:rPr>
        <w:t>expires.</w:t>
      </w:r>
    </w:p>
    <w:p w14:paraId="249B193F" w14:textId="77777777"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56" w:name="_Toc179216813"/>
      <w:bookmarkStart w:id="57" w:name="_Toc179216814"/>
      <w:bookmarkStart w:id="58" w:name="_Toc178253290"/>
      <w:bookmarkStart w:id="59" w:name="_Toc178256126"/>
      <w:bookmarkStart w:id="60" w:name="_Toc178256725"/>
      <w:bookmarkStart w:id="61" w:name="_Toc178256824"/>
      <w:bookmarkStart w:id="62" w:name="_Toc178330624"/>
      <w:bookmarkStart w:id="63" w:name="_Toc107235105"/>
      <w:bookmarkStart w:id="64" w:name="_Ref107919843"/>
      <w:bookmarkStart w:id="65" w:name="_Toc149557525"/>
      <w:bookmarkStart w:id="66" w:name="_Toc152684209"/>
      <w:bookmarkStart w:id="67" w:name="_Toc191032264"/>
      <w:bookmarkStart w:id="68" w:name="_Toc107235107"/>
      <w:bookmarkStart w:id="69" w:name="_Ref107920306"/>
      <w:bookmarkEnd w:id="50"/>
      <w:bookmarkEnd w:id="56"/>
      <w:bookmarkEnd w:id="57"/>
      <w:bookmarkEnd w:id="58"/>
      <w:bookmarkEnd w:id="59"/>
      <w:bookmarkEnd w:id="60"/>
      <w:bookmarkEnd w:id="61"/>
      <w:bookmarkEnd w:id="62"/>
      <w:r w:rsidRPr="006F0046">
        <w:rPr>
          <w:rFonts w:asciiTheme="minorHAnsi" w:hAnsiTheme="minorHAnsi" w:cstheme="minorHAnsi"/>
          <w:sz w:val="24"/>
          <w:szCs w:val="24"/>
          <w:lang w:val="en-GB"/>
        </w:rPr>
        <w:t>General Meetings</w:t>
      </w:r>
      <w:bookmarkEnd w:id="63"/>
      <w:bookmarkEnd w:id="64"/>
      <w:bookmarkEnd w:id="65"/>
      <w:bookmarkEnd w:id="66"/>
      <w:bookmarkEnd w:id="67"/>
    </w:p>
    <w:p w14:paraId="2445F91A" w14:textId="4173383C"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bookmarkStart w:id="70" w:name="_Ref107919847"/>
      <w:r w:rsidRPr="006F0046">
        <w:rPr>
          <w:rFonts w:asciiTheme="minorHAnsi" w:hAnsiTheme="minorHAnsi" w:cstheme="minorHAnsi"/>
          <w:b/>
          <w:bCs/>
          <w:sz w:val="24"/>
          <w:szCs w:val="24"/>
          <w:lang w:val="en-GB"/>
        </w:rPr>
        <w:t xml:space="preserve">AGM: </w:t>
      </w:r>
      <w:r w:rsidR="00086AA6" w:rsidRPr="006F0046">
        <w:rPr>
          <w:rFonts w:asciiTheme="minorHAnsi" w:hAnsiTheme="minorHAnsi" w:cstheme="minorHAnsi"/>
          <w:sz w:val="24"/>
          <w:szCs w:val="24"/>
          <w:lang w:val="en-GB"/>
        </w:rPr>
        <w:t>An</w:t>
      </w:r>
      <w:r w:rsidR="008C0800" w:rsidRPr="006F0046">
        <w:rPr>
          <w:rFonts w:asciiTheme="minorHAnsi" w:hAnsiTheme="minorHAnsi" w:cstheme="minorHAnsi"/>
          <w:sz w:val="24"/>
          <w:szCs w:val="24"/>
          <w:lang w:val="en-GB"/>
        </w:rPr>
        <w:t xml:space="preserve"> AGM </w:t>
      </w:r>
      <w:r w:rsidR="00086AA6" w:rsidRPr="006F0046">
        <w:rPr>
          <w:rFonts w:asciiTheme="minorHAnsi" w:hAnsiTheme="minorHAnsi" w:cstheme="minorHAnsi"/>
          <w:sz w:val="24"/>
          <w:szCs w:val="24"/>
          <w:lang w:val="en-GB"/>
        </w:rPr>
        <w:t xml:space="preserve">must be held </w:t>
      </w:r>
      <w:r w:rsidR="008C0800" w:rsidRPr="006F0046">
        <w:rPr>
          <w:rFonts w:asciiTheme="minorHAnsi" w:hAnsiTheme="minorHAnsi" w:cstheme="minorHAnsi"/>
          <w:sz w:val="24"/>
          <w:szCs w:val="24"/>
          <w:lang w:val="en-GB"/>
        </w:rPr>
        <w:t xml:space="preserve">once a year at the time, date and place as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decides, but not more than 6 months after </w:t>
      </w:r>
      <w:r w:rsidR="006924C4" w:rsidRPr="006F0046">
        <w:rPr>
          <w:rFonts w:asciiTheme="minorHAnsi" w:hAnsiTheme="minorHAnsi" w:cstheme="minorHAnsi"/>
          <w:sz w:val="24"/>
          <w:szCs w:val="24"/>
          <w:lang w:val="en-GB"/>
        </w:rPr>
        <w:t>each B</w:t>
      </w:r>
      <w:r w:rsidR="008C0800" w:rsidRPr="006F0046">
        <w:rPr>
          <w:rFonts w:asciiTheme="minorHAnsi" w:hAnsiTheme="minorHAnsi" w:cstheme="minorHAnsi"/>
          <w:sz w:val="24"/>
          <w:szCs w:val="24"/>
          <w:lang w:val="en-GB"/>
        </w:rPr>
        <w:t xml:space="preserve">alance </w:t>
      </w:r>
      <w:r w:rsidR="006924C4" w:rsidRPr="006F0046">
        <w:rPr>
          <w:rFonts w:asciiTheme="minorHAnsi" w:hAnsiTheme="minorHAnsi" w:cstheme="minorHAnsi"/>
          <w:sz w:val="24"/>
          <w:szCs w:val="24"/>
          <w:lang w:val="en-GB"/>
        </w:rPr>
        <w:t>D</w:t>
      </w:r>
      <w:r w:rsidR="008C0800" w:rsidRPr="006F0046">
        <w:rPr>
          <w:rFonts w:asciiTheme="minorHAnsi" w:hAnsiTheme="minorHAnsi" w:cstheme="minorHAnsi"/>
          <w:sz w:val="24"/>
          <w:szCs w:val="24"/>
          <w:lang w:val="en-GB"/>
        </w:rPr>
        <w:t>ate of</w:t>
      </w:r>
      <w:r w:rsidR="00861818" w:rsidRPr="006F0046">
        <w:rPr>
          <w:rFonts w:asciiTheme="minorHAnsi" w:hAnsiTheme="minorHAnsi" w:cstheme="minorHAnsi"/>
          <w:sz w:val="24"/>
          <w:szCs w:val="24"/>
          <w:lang w:val="en-GB"/>
        </w:rPr>
        <w:t xml:space="preserve"> 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 and not more than 15 months after the previous AGM.</w:t>
      </w:r>
      <w:bookmarkStart w:id="71" w:name="_Ref107919883"/>
      <w:bookmarkEnd w:id="70"/>
    </w:p>
    <w:p w14:paraId="503730D7" w14:textId="7E4F3FF2" w:rsidR="008B00F6" w:rsidRPr="006F0046" w:rsidRDefault="00671F97" w:rsidP="008B00F6">
      <w:pPr>
        <w:pStyle w:val="Heading3"/>
        <w:numPr>
          <w:ilvl w:val="2"/>
          <w:numId w:val="12"/>
        </w:numPr>
        <w:tabs>
          <w:tab w:val="clear" w:pos="709"/>
        </w:tabs>
        <w:rPr>
          <w:rFonts w:asciiTheme="minorHAnsi" w:hAnsiTheme="minorHAnsi" w:cstheme="minorHAnsi"/>
          <w:sz w:val="24"/>
          <w:szCs w:val="24"/>
          <w:lang w:val="en-GB"/>
        </w:rPr>
      </w:pPr>
      <w:bookmarkStart w:id="72" w:name="_Ref178170134"/>
      <w:r w:rsidRPr="006F0046">
        <w:rPr>
          <w:rFonts w:asciiTheme="minorHAnsi" w:hAnsiTheme="minorHAnsi" w:cstheme="minorHAnsi"/>
          <w:b/>
          <w:bCs/>
          <w:sz w:val="24"/>
          <w:szCs w:val="24"/>
          <w:lang w:val="en-GB"/>
        </w:rPr>
        <w:t xml:space="preserve">Notice of AGM: </w:t>
      </w:r>
      <w:r w:rsidR="008C0800" w:rsidRPr="006F0046">
        <w:rPr>
          <w:rFonts w:asciiTheme="minorHAnsi" w:hAnsiTheme="minorHAnsi" w:cstheme="minorHAnsi"/>
          <w:sz w:val="24"/>
          <w:szCs w:val="24"/>
          <w:lang w:val="en-GB"/>
        </w:rPr>
        <w:t xml:space="preserve">The Members must be given at least </w:t>
      </w:r>
      <w:r w:rsidR="0091108F" w:rsidRPr="00EE57DE">
        <w:rPr>
          <w:rFonts w:asciiTheme="minorHAnsi" w:hAnsiTheme="minorHAnsi" w:cstheme="minorHAnsi"/>
          <w:b/>
          <w:bCs/>
          <w:color w:val="C00000"/>
          <w:sz w:val="24"/>
          <w:szCs w:val="24"/>
          <w:lang w:val="en-GB"/>
        </w:rPr>
        <w:t>3</w:t>
      </w:r>
      <w:r w:rsidR="00002762" w:rsidRPr="00EE57DE">
        <w:rPr>
          <w:rFonts w:asciiTheme="minorHAnsi" w:hAnsiTheme="minorHAnsi" w:cstheme="minorHAnsi"/>
          <w:b/>
          <w:bCs/>
          <w:color w:val="C00000"/>
          <w:sz w:val="24"/>
          <w:szCs w:val="24"/>
          <w:lang w:val="en-GB"/>
        </w:rPr>
        <w:t>0</w:t>
      </w:r>
      <w:r w:rsidR="007A3649" w:rsidRPr="006F0046">
        <w:rPr>
          <w:rFonts w:asciiTheme="minorHAnsi" w:hAnsiTheme="minorHAnsi" w:cstheme="minorHAnsi"/>
          <w:b/>
          <w:bCs/>
          <w:sz w:val="24"/>
          <w:szCs w:val="24"/>
          <w:lang w:val="en-GB"/>
        </w:rPr>
        <w:t xml:space="preserve"> Days</w:t>
      </w:r>
      <w:r w:rsidR="008C0800" w:rsidRPr="006F0046">
        <w:rPr>
          <w:rFonts w:asciiTheme="minorHAnsi" w:hAnsiTheme="minorHAnsi" w:cstheme="minorHAnsi"/>
          <w:sz w:val="24"/>
          <w:szCs w:val="24"/>
          <w:lang w:val="en-GB"/>
        </w:rPr>
        <w:t xml:space="preserve"> notice </w:t>
      </w:r>
      <w:r w:rsidR="007A3649" w:rsidRPr="006F0046">
        <w:rPr>
          <w:rFonts w:asciiTheme="minorHAnsi" w:hAnsiTheme="minorHAnsi" w:cstheme="minorHAnsi"/>
          <w:sz w:val="24"/>
          <w:szCs w:val="24"/>
          <w:lang w:val="en-GB"/>
        </w:rPr>
        <w:t xml:space="preserve">informing them of the date, time and place </w:t>
      </w:r>
      <w:r w:rsidR="008C0800" w:rsidRPr="006F0046">
        <w:rPr>
          <w:rFonts w:asciiTheme="minorHAnsi" w:hAnsiTheme="minorHAnsi" w:cstheme="minorHAnsi"/>
          <w:sz w:val="24"/>
          <w:szCs w:val="24"/>
          <w:lang w:val="en-GB"/>
        </w:rPr>
        <w:t>of the AGM</w:t>
      </w:r>
      <w:r w:rsidR="00002762" w:rsidRPr="006F0046">
        <w:rPr>
          <w:rFonts w:asciiTheme="minorHAnsi" w:hAnsiTheme="minorHAnsi" w:cstheme="minorHAnsi"/>
          <w:sz w:val="24"/>
          <w:szCs w:val="24"/>
          <w:lang w:val="en-GB"/>
        </w:rPr>
        <w:t>.</w:t>
      </w:r>
      <w:bookmarkEnd w:id="71"/>
      <w:bookmarkEnd w:id="72"/>
    </w:p>
    <w:p w14:paraId="556B71FC" w14:textId="0693E8A4" w:rsidR="00750FAE" w:rsidRPr="006F0046" w:rsidRDefault="00750FAE" w:rsidP="00750FAE">
      <w:pPr>
        <w:pStyle w:val="Heading3"/>
        <w:numPr>
          <w:ilvl w:val="2"/>
          <w:numId w:val="12"/>
        </w:numPr>
        <w:tabs>
          <w:tab w:val="clear" w:pos="709"/>
        </w:tabs>
        <w:rPr>
          <w:rFonts w:asciiTheme="minorHAnsi" w:hAnsiTheme="minorHAnsi" w:cstheme="minorHAnsi"/>
          <w:sz w:val="24"/>
          <w:szCs w:val="24"/>
          <w:lang w:val="en-GB"/>
        </w:rPr>
      </w:pPr>
      <w:bookmarkStart w:id="73" w:name="_Ref178159590"/>
      <w:r w:rsidRPr="006F0046">
        <w:rPr>
          <w:rFonts w:asciiTheme="minorHAnsi" w:hAnsiTheme="minorHAnsi" w:cstheme="minorHAnsi"/>
          <w:b/>
          <w:bCs/>
          <w:sz w:val="24"/>
          <w:szCs w:val="24"/>
          <w:lang w:val="en-GB"/>
        </w:rPr>
        <w:t xml:space="preserve">Notice of proposed motions: </w:t>
      </w:r>
      <w:r w:rsidRPr="006F0046">
        <w:rPr>
          <w:rFonts w:asciiTheme="minorHAnsi" w:hAnsiTheme="minorHAnsi" w:cstheme="minorHAnsi"/>
          <w:sz w:val="24"/>
          <w:szCs w:val="24"/>
          <w:lang w:val="en-GB"/>
        </w:rPr>
        <w:t xml:space="preserve">Members must give notice of any proposed motions and other items of business to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at least </w:t>
      </w:r>
      <w:r w:rsidR="00002762" w:rsidRPr="00EE57DE">
        <w:rPr>
          <w:rFonts w:asciiTheme="minorHAnsi" w:hAnsiTheme="minorHAnsi" w:cstheme="minorHAnsi"/>
          <w:b/>
          <w:bCs/>
          <w:color w:val="C00000"/>
          <w:sz w:val="24"/>
          <w:szCs w:val="24"/>
          <w:lang w:val="en-GB"/>
        </w:rPr>
        <w:t>1</w:t>
      </w:r>
      <w:r w:rsidR="00372CBC" w:rsidRPr="00EE57DE">
        <w:rPr>
          <w:rFonts w:asciiTheme="minorHAnsi" w:hAnsiTheme="minorHAnsi" w:cstheme="minorHAnsi"/>
          <w:b/>
          <w:bCs/>
          <w:color w:val="C00000"/>
          <w:sz w:val="24"/>
          <w:szCs w:val="24"/>
          <w:lang w:val="en-GB"/>
        </w:rPr>
        <w:t>4</w:t>
      </w:r>
      <w:r w:rsidR="00354642" w:rsidRPr="006F0046">
        <w:rPr>
          <w:rFonts w:asciiTheme="minorHAnsi" w:hAnsiTheme="minorHAnsi" w:cstheme="minorHAnsi"/>
          <w:b/>
          <w:bCs/>
          <w:sz w:val="24"/>
          <w:szCs w:val="24"/>
          <w:lang w:val="en-GB"/>
        </w:rPr>
        <w:t xml:space="preserve"> Days</w:t>
      </w:r>
      <w:r w:rsidRPr="006F0046">
        <w:rPr>
          <w:rFonts w:asciiTheme="minorHAnsi" w:hAnsiTheme="minorHAnsi" w:cstheme="minorHAnsi"/>
          <w:sz w:val="24"/>
          <w:szCs w:val="24"/>
          <w:lang w:val="en-GB"/>
        </w:rPr>
        <w:t xml:space="preserve"> before the date of the AGM. </w:t>
      </w:r>
      <w:bookmarkEnd w:id="73"/>
    </w:p>
    <w:p w14:paraId="1600B34E" w14:textId="58DE50B8" w:rsidR="00750FAE" w:rsidRPr="006F0046" w:rsidRDefault="00750FAE" w:rsidP="00750FAE">
      <w:pPr>
        <w:pStyle w:val="Heading3"/>
        <w:numPr>
          <w:ilvl w:val="2"/>
          <w:numId w:val="12"/>
        </w:numPr>
        <w:tabs>
          <w:tab w:val="clear" w:pos="709"/>
        </w:tabs>
        <w:rPr>
          <w:rFonts w:asciiTheme="minorHAnsi" w:hAnsiTheme="minorHAnsi" w:cstheme="minorHAnsi"/>
          <w:sz w:val="24"/>
          <w:szCs w:val="24"/>
          <w:lang w:val="en-GB"/>
        </w:rPr>
      </w:pPr>
      <w:bookmarkStart w:id="74" w:name="_Ref178160462"/>
      <w:r w:rsidRPr="006F0046">
        <w:rPr>
          <w:rFonts w:asciiTheme="minorHAnsi" w:hAnsiTheme="minorHAnsi" w:cstheme="minorHAnsi"/>
          <w:b/>
          <w:bCs/>
          <w:sz w:val="24"/>
          <w:szCs w:val="24"/>
          <w:lang w:val="en-GB"/>
        </w:rPr>
        <w:t xml:space="preserve">Notice of agenda: </w:t>
      </w:r>
      <w:r w:rsidRPr="006F0046">
        <w:rPr>
          <w:rFonts w:asciiTheme="minorHAnsi" w:hAnsiTheme="minorHAnsi" w:cstheme="minorHAnsi"/>
          <w:sz w:val="24"/>
          <w:szCs w:val="24"/>
          <w:lang w:val="en-GB"/>
        </w:rPr>
        <w:t>Notice of the agenda containing the business to be discussed at the AGM must be sent</w:t>
      </w:r>
      <w:r w:rsidR="006532A5"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 xml:space="preserve">to all persons entitled to attend the AGM at least </w:t>
      </w:r>
      <w:r w:rsidR="0030020C" w:rsidRPr="00EE57DE">
        <w:rPr>
          <w:rFonts w:asciiTheme="minorHAnsi" w:hAnsiTheme="minorHAnsi" w:cstheme="minorHAnsi"/>
          <w:b/>
          <w:bCs/>
          <w:color w:val="C00000"/>
          <w:sz w:val="24"/>
          <w:szCs w:val="24"/>
          <w:lang w:val="en-GB"/>
        </w:rPr>
        <w:t>7</w:t>
      </w:r>
      <w:r w:rsidR="00002762" w:rsidRPr="006F0046">
        <w:rPr>
          <w:rFonts w:asciiTheme="minorHAnsi" w:hAnsiTheme="minorHAnsi" w:cstheme="minorHAnsi"/>
          <w:b/>
          <w:bCs/>
          <w:sz w:val="24"/>
          <w:szCs w:val="24"/>
          <w:lang w:val="en-GB"/>
        </w:rPr>
        <w:t xml:space="preserve"> Days</w:t>
      </w:r>
      <w:r w:rsidRPr="006F0046">
        <w:rPr>
          <w:rFonts w:asciiTheme="minorHAnsi" w:hAnsiTheme="minorHAnsi" w:cstheme="minorHAnsi"/>
          <w:sz w:val="24"/>
          <w:szCs w:val="24"/>
          <w:lang w:val="en-GB"/>
        </w:rPr>
        <w:t xml:space="preserve"> before the date of the AGM. No additional items of business can be voted on other than those set out in the agenda, but the Members present may agree by Special Resolution to discuss any other items.</w:t>
      </w:r>
      <w:bookmarkEnd w:id="74"/>
      <w:r w:rsidRPr="006F0046">
        <w:rPr>
          <w:rFonts w:asciiTheme="minorHAnsi" w:hAnsiTheme="minorHAnsi" w:cstheme="minorHAnsi"/>
          <w:sz w:val="24"/>
          <w:szCs w:val="24"/>
          <w:lang w:val="en-GB"/>
        </w:rPr>
        <w:t xml:space="preserve"> </w:t>
      </w:r>
    </w:p>
    <w:p w14:paraId="2F00F147" w14:textId="0B4E0709"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bookmarkStart w:id="75" w:name="_Ref107919853"/>
      <w:bookmarkStart w:id="76" w:name="_Ref146558718"/>
      <w:r w:rsidRPr="006F0046">
        <w:rPr>
          <w:rFonts w:asciiTheme="minorHAnsi" w:hAnsiTheme="minorHAnsi" w:cstheme="minorHAnsi"/>
          <w:b/>
          <w:bCs/>
          <w:sz w:val="24"/>
          <w:szCs w:val="24"/>
          <w:lang w:val="en-GB"/>
        </w:rPr>
        <w:t xml:space="preserve">Business of AGM: </w:t>
      </w:r>
      <w:r w:rsidR="008C0800" w:rsidRPr="006F0046">
        <w:rPr>
          <w:rFonts w:asciiTheme="minorHAnsi" w:hAnsiTheme="minorHAnsi" w:cstheme="minorHAnsi"/>
          <w:sz w:val="24"/>
          <w:szCs w:val="24"/>
          <w:lang w:val="en-GB"/>
        </w:rPr>
        <w:t>The following business will be discussed at the AGM:</w:t>
      </w:r>
      <w:bookmarkEnd w:id="75"/>
      <w:bookmarkEnd w:id="76"/>
    </w:p>
    <w:p w14:paraId="52350011" w14:textId="77777777" w:rsidR="008C0800" w:rsidRPr="006F0046" w:rsidRDefault="008C0800" w:rsidP="00534406">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confirmation of the minutes of the previous AGM;</w:t>
      </w:r>
    </w:p>
    <w:p w14:paraId="56910D4B" w14:textId="3D3DECCE" w:rsidR="007A3649" w:rsidRPr="006F0046" w:rsidRDefault="008C0800" w:rsidP="003B2F02">
      <w:pPr>
        <w:pStyle w:val="Heading4"/>
        <w:ind w:left="1276"/>
        <w:rPr>
          <w:rFonts w:asciiTheme="minorHAnsi" w:hAnsiTheme="minorHAnsi" w:cstheme="minorHAnsi"/>
          <w:sz w:val="24"/>
          <w:szCs w:val="24"/>
          <w:lang w:val="en-GB"/>
        </w:rPr>
      </w:pPr>
      <w:bookmarkStart w:id="77" w:name="_Ref149908946"/>
      <w:r w:rsidRPr="006F0046">
        <w:rPr>
          <w:rFonts w:asciiTheme="minorHAnsi" w:hAnsiTheme="minorHAnsi" w:cstheme="minorHAnsi"/>
          <w:sz w:val="24"/>
          <w:szCs w:val="24"/>
          <w:lang w:val="en-GB"/>
        </w:rPr>
        <w:lastRenderedPageBreak/>
        <w:t xml:space="preserve">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’s presentation of the following information during the most recently completed accounting period:</w:t>
      </w:r>
      <w:bookmarkEnd w:id="77"/>
    </w:p>
    <w:p w14:paraId="66692D7C" w14:textId="77777777" w:rsidR="008C0800" w:rsidRPr="006F0046" w:rsidRDefault="008C0800" w:rsidP="003B2F02">
      <w:pPr>
        <w:pStyle w:val="Heading5"/>
        <w:rPr>
          <w:rFonts w:asciiTheme="minorHAnsi" w:hAnsiTheme="minorHAnsi" w:cstheme="minorHAnsi"/>
          <w:sz w:val="24"/>
          <w:szCs w:val="24"/>
          <w:lang w:val="en-GB"/>
        </w:rPr>
      </w:pPr>
      <w:bookmarkStart w:id="78" w:name="_Ref149908938"/>
      <w:r w:rsidRPr="006F0046">
        <w:rPr>
          <w:rFonts w:asciiTheme="minorHAnsi" w:hAnsiTheme="minorHAnsi" w:cstheme="minorHAnsi"/>
          <w:sz w:val="24"/>
          <w:szCs w:val="24"/>
          <w:lang w:val="en-GB"/>
        </w:rPr>
        <w:t>the annual report;</w:t>
      </w:r>
      <w:bookmarkEnd w:id="78"/>
    </w:p>
    <w:p w14:paraId="6C02D42C" w14:textId="7E5B57A4" w:rsidR="008C0800" w:rsidRPr="006F0046" w:rsidRDefault="008C0800" w:rsidP="004839E0">
      <w:pPr>
        <w:pStyle w:val="Heading5"/>
        <w:tabs>
          <w:tab w:val="left" w:pos="709"/>
        </w:tabs>
        <w:rPr>
          <w:rFonts w:asciiTheme="minorHAnsi" w:hAnsiTheme="minorHAnsi" w:cstheme="minorHAnsi"/>
          <w:sz w:val="24"/>
          <w:szCs w:val="24"/>
          <w:lang w:val="en-GB"/>
        </w:rPr>
      </w:pPr>
      <w:bookmarkStart w:id="79" w:name="_Ref149908953"/>
      <w:r w:rsidRPr="006F0046">
        <w:rPr>
          <w:rFonts w:asciiTheme="minorHAnsi" w:hAnsiTheme="minorHAnsi" w:cstheme="minorHAnsi"/>
          <w:sz w:val="24"/>
          <w:szCs w:val="24"/>
          <w:lang w:val="en-GB"/>
        </w:rPr>
        <w:t>the annual financial statements</w:t>
      </w:r>
      <w:r w:rsidR="00E33D60" w:rsidRPr="006F0046">
        <w:rPr>
          <w:rFonts w:asciiTheme="minorHAnsi" w:hAnsiTheme="minorHAnsi" w:cstheme="minorHAnsi"/>
          <w:sz w:val="24"/>
          <w:szCs w:val="24"/>
          <w:lang w:val="en-GB"/>
        </w:rPr>
        <w:t>, (prepared using appropriate accounting software)</w:t>
      </w:r>
      <w:r w:rsidRPr="006F0046">
        <w:rPr>
          <w:rFonts w:asciiTheme="minorHAnsi" w:hAnsiTheme="minorHAnsi" w:cstheme="minorHAnsi"/>
          <w:sz w:val="24"/>
          <w:szCs w:val="24"/>
          <w:lang w:val="en-GB"/>
        </w:rPr>
        <w:t>;</w:t>
      </w:r>
      <w:bookmarkEnd w:id="79"/>
    </w:p>
    <w:p w14:paraId="4E1F3338" w14:textId="1BF3345E" w:rsidR="008C0800" w:rsidRPr="006F0046" w:rsidRDefault="008C0800" w:rsidP="008B1B00">
      <w:pPr>
        <w:pStyle w:val="Heading5"/>
        <w:tabs>
          <w:tab w:val="left" w:pos="709"/>
        </w:tabs>
        <w:rPr>
          <w:rFonts w:asciiTheme="minorHAnsi" w:hAnsiTheme="minorHAnsi" w:cstheme="minorHAnsi"/>
          <w:sz w:val="24"/>
          <w:szCs w:val="24"/>
          <w:lang w:val="en-GB"/>
        </w:rPr>
      </w:pPr>
      <w:bookmarkStart w:id="80" w:name="_Ref149908961"/>
      <w:r w:rsidRPr="006F0046">
        <w:rPr>
          <w:rFonts w:asciiTheme="minorHAnsi" w:hAnsiTheme="minorHAnsi" w:cstheme="minorHAnsi"/>
          <w:sz w:val="24"/>
          <w:szCs w:val="24"/>
          <w:lang w:val="en-GB"/>
        </w:rPr>
        <w:t xml:space="preserve">notice of any disclosures of conflicts of interest made by </w:t>
      </w:r>
      <w:r w:rsidR="0015070C" w:rsidRPr="006F0046">
        <w:rPr>
          <w:rFonts w:asciiTheme="minorHAnsi" w:hAnsiTheme="minorHAnsi" w:cstheme="minorHAnsi"/>
          <w:sz w:val="24"/>
          <w:szCs w:val="24"/>
          <w:lang w:val="en-GB"/>
        </w:rPr>
        <w:t>Committee Members</w:t>
      </w:r>
      <w:r w:rsidRPr="006F0046">
        <w:rPr>
          <w:rFonts w:asciiTheme="minorHAnsi" w:hAnsiTheme="minorHAnsi" w:cstheme="minorHAnsi"/>
          <w:sz w:val="24"/>
          <w:szCs w:val="24"/>
          <w:lang w:val="en-GB"/>
        </w:rPr>
        <w:t xml:space="preserve"> (including a brief summary of the </w:t>
      </w:r>
      <w:r w:rsidR="000F48C8" w:rsidRPr="006F0046">
        <w:rPr>
          <w:rFonts w:asciiTheme="minorHAnsi" w:hAnsiTheme="minorHAnsi" w:cstheme="minorHAnsi"/>
          <w:sz w:val="24"/>
          <w:szCs w:val="24"/>
          <w:lang w:val="en-GB"/>
        </w:rPr>
        <w:t>m</w:t>
      </w:r>
      <w:r w:rsidRPr="006F0046">
        <w:rPr>
          <w:rFonts w:asciiTheme="minorHAnsi" w:hAnsiTheme="minorHAnsi" w:cstheme="minorHAnsi"/>
          <w:sz w:val="24"/>
          <w:szCs w:val="24"/>
          <w:lang w:val="en-GB"/>
        </w:rPr>
        <w:t xml:space="preserve">atters, or types of </w:t>
      </w:r>
      <w:r w:rsidR="000F48C8" w:rsidRPr="006F0046">
        <w:rPr>
          <w:rFonts w:asciiTheme="minorHAnsi" w:hAnsiTheme="minorHAnsi" w:cstheme="minorHAnsi"/>
          <w:sz w:val="24"/>
          <w:szCs w:val="24"/>
          <w:lang w:val="en-GB"/>
        </w:rPr>
        <w:t>m</w:t>
      </w:r>
      <w:r w:rsidRPr="006F0046">
        <w:rPr>
          <w:rFonts w:asciiTheme="minorHAnsi" w:hAnsiTheme="minorHAnsi" w:cstheme="minorHAnsi"/>
          <w:sz w:val="24"/>
          <w:szCs w:val="24"/>
          <w:lang w:val="en-GB"/>
        </w:rPr>
        <w:t>atters, to which those disclosures relate);</w:t>
      </w:r>
      <w:bookmarkEnd w:id="80"/>
    </w:p>
    <w:p w14:paraId="4109B957" w14:textId="1ACE3E99" w:rsidR="008C0800" w:rsidRPr="006F0046" w:rsidRDefault="008C0800" w:rsidP="008B1B00">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election </w:t>
      </w:r>
      <w:r w:rsidR="004E7308" w:rsidRPr="006F0046">
        <w:rPr>
          <w:rFonts w:asciiTheme="minorHAnsi" w:hAnsiTheme="minorHAnsi" w:cstheme="minorHAnsi"/>
          <w:sz w:val="24"/>
          <w:szCs w:val="24"/>
          <w:lang w:val="en-GB"/>
        </w:rPr>
        <w:t>of any Committee Members</w:t>
      </w:r>
      <w:r w:rsidR="005E1343" w:rsidRPr="006F0046">
        <w:rPr>
          <w:rFonts w:asciiTheme="minorHAnsi" w:hAnsiTheme="minorHAnsi" w:cstheme="minorHAnsi"/>
          <w:sz w:val="24"/>
          <w:szCs w:val="24"/>
          <w:lang w:val="en-GB"/>
        </w:rPr>
        <w:t xml:space="preserve">, including the </w:t>
      </w:r>
      <w:r w:rsidR="005577E2">
        <w:rPr>
          <w:rFonts w:asciiTheme="minorHAnsi" w:hAnsiTheme="minorHAnsi" w:cstheme="minorHAnsi"/>
          <w:sz w:val="24"/>
          <w:szCs w:val="24"/>
          <w:lang w:val="en-GB"/>
        </w:rPr>
        <w:t>President</w:t>
      </w:r>
      <w:r w:rsidR="005E1343" w:rsidRPr="006F0046">
        <w:rPr>
          <w:rFonts w:asciiTheme="minorHAnsi" w:hAnsiTheme="minorHAnsi" w:cstheme="minorHAnsi"/>
          <w:sz w:val="24"/>
          <w:szCs w:val="24"/>
          <w:lang w:val="en-GB"/>
        </w:rPr>
        <w:t xml:space="preserve">, Secretary and the Treasurer as provided for in clause </w:t>
      </w:r>
      <w:r w:rsidR="00187468" w:rsidRPr="006F0046">
        <w:rPr>
          <w:rFonts w:asciiTheme="minorHAnsi" w:hAnsiTheme="minorHAnsi" w:cstheme="minorHAnsi"/>
          <w:sz w:val="24"/>
          <w:szCs w:val="24"/>
          <w:lang w:val="en-GB"/>
        </w:rPr>
        <w:fldChar w:fldCharType="begin"/>
      </w:r>
      <w:r w:rsidR="00187468" w:rsidRPr="006F0046">
        <w:rPr>
          <w:rFonts w:asciiTheme="minorHAnsi" w:hAnsiTheme="minorHAnsi" w:cstheme="minorHAnsi"/>
          <w:sz w:val="24"/>
          <w:szCs w:val="24"/>
          <w:lang w:val="en-GB"/>
        </w:rPr>
        <w:instrText xml:space="preserve"> REF _Ref190280554 \r \h </w:instrText>
      </w:r>
      <w:r w:rsidR="00096393" w:rsidRPr="006F0046">
        <w:rPr>
          <w:rFonts w:asciiTheme="minorHAnsi" w:hAnsiTheme="minorHAnsi" w:cstheme="minorHAnsi"/>
          <w:sz w:val="24"/>
          <w:szCs w:val="24"/>
          <w:lang w:val="en-GB"/>
        </w:rPr>
        <w:instrText xml:space="preserve"> \* MERGEFORMAT </w:instrText>
      </w:r>
      <w:r w:rsidR="00187468" w:rsidRPr="006F0046">
        <w:rPr>
          <w:rFonts w:asciiTheme="minorHAnsi" w:hAnsiTheme="minorHAnsi" w:cstheme="minorHAnsi"/>
          <w:sz w:val="24"/>
          <w:szCs w:val="24"/>
          <w:lang w:val="en-GB"/>
        </w:rPr>
      </w:r>
      <w:r w:rsidR="00187468"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9.6</w:t>
      </w:r>
      <w:r w:rsidR="00187468" w:rsidRPr="006F0046">
        <w:rPr>
          <w:rFonts w:asciiTheme="minorHAnsi" w:hAnsiTheme="minorHAnsi" w:cstheme="minorHAnsi"/>
          <w:sz w:val="24"/>
          <w:szCs w:val="24"/>
          <w:lang w:val="en-GB"/>
        </w:rPr>
        <w:fldChar w:fldCharType="end"/>
      </w:r>
      <w:r w:rsidR="004E7308" w:rsidRPr="006F0046">
        <w:rPr>
          <w:rFonts w:asciiTheme="minorHAnsi" w:hAnsiTheme="minorHAnsi" w:cstheme="minorHAnsi"/>
          <w:sz w:val="24"/>
          <w:szCs w:val="24"/>
          <w:lang w:val="en-GB"/>
        </w:rPr>
        <w:t>;</w:t>
      </w:r>
    </w:p>
    <w:p w14:paraId="5E7CF8D6" w14:textId="3525FB9F" w:rsidR="00CF7FF1" w:rsidRPr="006F0046" w:rsidRDefault="00E87BD8" w:rsidP="008B1B00">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set the Centre Membership fees</w:t>
      </w:r>
      <w:r w:rsidR="003A4086" w:rsidRPr="006F0046">
        <w:rPr>
          <w:rFonts w:asciiTheme="minorHAnsi" w:hAnsiTheme="minorHAnsi" w:cstheme="minorHAnsi"/>
          <w:sz w:val="24"/>
          <w:szCs w:val="24"/>
          <w:lang w:val="en-GB"/>
        </w:rPr>
        <w:t>;</w:t>
      </w:r>
    </w:p>
    <w:p w14:paraId="50E038D9" w14:textId="48629BC5" w:rsidR="009534E5" w:rsidRPr="006F0046" w:rsidRDefault="00B82222" w:rsidP="008B1B00">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recommendations of Life Member(s)</w:t>
      </w:r>
      <w:r w:rsidR="003A4086" w:rsidRPr="006F0046">
        <w:rPr>
          <w:rFonts w:asciiTheme="minorHAnsi" w:hAnsiTheme="minorHAnsi" w:cstheme="minorHAnsi"/>
          <w:sz w:val="24"/>
          <w:szCs w:val="24"/>
          <w:lang w:val="en-GB"/>
        </w:rPr>
        <w:t>; and</w:t>
      </w:r>
    </w:p>
    <w:p w14:paraId="1E42E287" w14:textId="5B330F56" w:rsidR="003F2FAE" w:rsidRPr="006F0046" w:rsidRDefault="008C0800" w:rsidP="008B1B00">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consideration of any other items of business that have been properly submitted for consideration at the AGM.</w:t>
      </w:r>
      <w:r w:rsidR="00DA34BD" w:rsidRPr="006F0046">
        <w:rPr>
          <w:rFonts w:asciiTheme="minorHAnsi" w:hAnsiTheme="minorHAnsi" w:cstheme="minorHAnsi"/>
          <w:sz w:val="24"/>
          <w:szCs w:val="24"/>
          <w:lang w:val="en-GB"/>
        </w:rPr>
        <w:t xml:space="preserve"> </w:t>
      </w:r>
    </w:p>
    <w:p w14:paraId="1B448EF5" w14:textId="421100E2"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SGM: </w:t>
      </w:r>
      <w:r w:rsidR="008C0800" w:rsidRPr="006F0046">
        <w:rPr>
          <w:rFonts w:asciiTheme="minorHAnsi" w:hAnsiTheme="minorHAnsi" w:cstheme="minorHAnsi"/>
          <w:sz w:val="24"/>
          <w:szCs w:val="24"/>
          <w:lang w:val="en-GB"/>
        </w:rPr>
        <w:t xml:space="preserve">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must call a SGM if</w:t>
      </w:r>
      <w:r w:rsidR="00082EF9" w:rsidRPr="006F0046">
        <w:rPr>
          <w:rFonts w:asciiTheme="minorHAnsi" w:hAnsiTheme="minorHAnsi" w:cstheme="minorHAnsi"/>
          <w:sz w:val="24"/>
          <w:szCs w:val="24"/>
          <w:lang w:val="en-GB"/>
        </w:rPr>
        <w:t xml:space="preserve"> determined by a </w:t>
      </w:r>
      <w:r w:rsidR="00290246" w:rsidRPr="006F0046">
        <w:rPr>
          <w:rFonts w:asciiTheme="minorHAnsi" w:hAnsiTheme="minorHAnsi" w:cstheme="minorHAnsi"/>
          <w:sz w:val="24"/>
          <w:szCs w:val="24"/>
          <w:lang w:val="en-GB"/>
        </w:rPr>
        <w:t>majority of Committee members or if</w:t>
      </w:r>
      <w:r w:rsidR="008C0800" w:rsidRPr="006F0046">
        <w:rPr>
          <w:rFonts w:asciiTheme="minorHAnsi" w:hAnsiTheme="minorHAnsi" w:cstheme="minorHAnsi"/>
          <w:sz w:val="24"/>
          <w:szCs w:val="24"/>
          <w:lang w:val="en-GB"/>
        </w:rPr>
        <w:t xml:space="preserve"> it receives a written request stating the purpose of the SGM from</w:t>
      </w:r>
      <w:r w:rsidR="00012CB8" w:rsidRPr="006F0046">
        <w:rPr>
          <w:rFonts w:asciiTheme="minorHAnsi" w:hAnsiTheme="minorHAnsi" w:cstheme="minorHAnsi"/>
          <w:sz w:val="24"/>
          <w:szCs w:val="24"/>
          <w:lang w:val="en-GB"/>
        </w:rPr>
        <w:t xml:space="preserve"> </w:t>
      </w:r>
      <w:r w:rsidR="00204A7E" w:rsidRPr="006F0046">
        <w:rPr>
          <w:rFonts w:asciiTheme="minorHAnsi" w:hAnsiTheme="minorHAnsi" w:cstheme="minorHAnsi"/>
          <w:sz w:val="24"/>
          <w:szCs w:val="24"/>
          <w:lang w:val="en-GB"/>
        </w:rPr>
        <w:t>10</w:t>
      </w:r>
      <w:r w:rsidR="00012CB8" w:rsidRPr="006F0046">
        <w:rPr>
          <w:rFonts w:asciiTheme="minorHAnsi" w:hAnsiTheme="minorHAnsi" w:cstheme="minorHAnsi"/>
          <w:sz w:val="24"/>
          <w:szCs w:val="24"/>
          <w:lang w:val="en-GB"/>
        </w:rPr>
        <w:t>% of Members.</w:t>
      </w:r>
      <w:r w:rsidR="008C0800" w:rsidRPr="006F0046">
        <w:rPr>
          <w:rFonts w:asciiTheme="minorHAnsi" w:hAnsiTheme="minorHAnsi" w:cstheme="minorHAnsi"/>
          <w:sz w:val="24"/>
          <w:szCs w:val="24"/>
          <w:lang w:val="en-GB"/>
        </w:rPr>
        <w:t xml:space="preserve"> </w:t>
      </w:r>
    </w:p>
    <w:p w14:paraId="1377256A" w14:textId="26E74ECC"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bookmarkStart w:id="81" w:name="_Ref107235457"/>
      <w:r w:rsidRPr="006F0046">
        <w:rPr>
          <w:rFonts w:asciiTheme="minorHAnsi" w:hAnsiTheme="minorHAnsi" w:cstheme="minorHAnsi"/>
          <w:b/>
          <w:bCs/>
          <w:sz w:val="24"/>
          <w:szCs w:val="24"/>
          <w:lang w:val="en-GB"/>
        </w:rPr>
        <w:t xml:space="preserve">Notice of SGM: </w:t>
      </w:r>
      <w:r w:rsidR="008C0800" w:rsidRPr="006F0046">
        <w:rPr>
          <w:rFonts w:asciiTheme="minorHAnsi" w:hAnsiTheme="minorHAnsi" w:cstheme="minorHAnsi"/>
          <w:sz w:val="24"/>
          <w:szCs w:val="24"/>
          <w:lang w:val="en-GB"/>
        </w:rPr>
        <w:t xml:space="preserve">Members must be given at least </w:t>
      </w:r>
      <w:r w:rsidR="00896D35">
        <w:rPr>
          <w:rFonts w:asciiTheme="minorHAnsi" w:hAnsiTheme="minorHAnsi" w:cstheme="minorHAnsi"/>
          <w:sz w:val="24"/>
          <w:szCs w:val="24"/>
          <w:lang w:val="en-GB"/>
        </w:rPr>
        <w:t>30</w:t>
      </w:r>
      <w:r w:rsidR="0099449F" w:rsidRPr="006F0046">
        <w:rPr>
          <w:rFonts w:asciiTheme="minorHAnsi" w:hAnsiTheme="minorHAnsi" w:cstheme="minorHAnsi"/>
          <w:sz w:val="24"/>
          <w:szCs w:val="24"/>
          <w:lang w:val="en-GB"/>
        </w:rPr>
        <w:t xml:space="preserve"> Days</w:t>
      </w:r>
      <w:r w:rsidR="008C0800" w:rsidRPr="006F0046">
        <w:rPr>
          <w:rFonts w:asciiTheme="minorHAnsi" w:hAnsiTheme="minorHAnsi" w:cstheme="minorHAnsi"/>
          <w:sz w:val="24"/>
          <w:szCs w:val="24"/>
          <w:lang w:val="en-GB"/>
        </w:rPr>
        <w:t xml:space="preserve"> notice of the SGM, unless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in its discretion, decides that the nature of the SGM business is of such urgency that a shorter period of notice is to be given to Members.</w:t>
      </w:r>
      <w:bookmarkEnd w:id="81"/>
      <w:r w:rsidR="008C0800" w:rsidRPr="006F0046">
        <w:rPr>
          <w:rFonts w:asciiTheme="minorHAnsi" w:hAnsiTheme="minorHAnsi" w:cstheme="minorHAnsi"/>
          <w:sz w:val="24"/>
          <w:szCs w:val="24"/>
          <w:lang w:val="en-GB"/>
        </w:rPr>
        <w:t xml:space="preserve"> </w:t>
      </w:r>
      <w:r w:rsidR="00012CB8" w:rsidRPr="006F0046">
        <w:rPr>
          <w:rFonts w:asciiTheme="minorHAnsi" w:hAnsiTheme="minorHAnsi" w:cstheme="minorHAnsi"/>
          <w:sz w:val="24"/>
          <w:szCs w:val="24"/>
          <w:lang w:val="en-GB"/>
        </w:rPr>
        <w:t>A SGM may only consider and deal with the business specified in the request for the SGM.</w:t>
      </w:r>
    </w:p>
    <w:p w14:paraId="5979985F" w14:textId="02B04F12" w:rsidR="00A84DA6" w:rsidRPr="006F0046" w:rsidRDefault="00A84DA6">
      <w:pPr>
        <w:pStyle w:val="Heading3"/>
        <w:numPr>
          <w:ilvl w:val="2"/>
          <w:numId w:val="12"/>
        </w:numPr>
        <w:tabs>
          <w:tab w:val="clear" w:pos="709"/>
        </w:tabs>
        <w:rPr>
          <w:rFonts w:asciiTheme="minorHAnsi" w:hAnsiTheme="minorHAnsi" w:cstheme="minorHAnsi"/>
          <w:sz w:val="24"/>
          <w:szCs w:val="24"/>
          <w:lang w:val="en-GB"/>
        </w:rPr>
      </w:pPr>
      <w:bookmarkStart w:id="82" w:name="_Hlk152769788"/>
      <w:bookmarkStart w:id="83" w:name="_Ref107919969"/>
      <w:bookmarkStart w:id="84" w:name="_Ref145948614"/>
      <w:r w:rsidRPr="006F0046">
        <w:rPr>
          <w:rFonts w:asciiTheme="minorHAnsi" w:hAnsiTheme="minorHAnsi" w:cstheme="minorHAnsi"/>
          <w:b/>
          <w:bCs/>
          <w:sz w:val="24"/>
          <w:szCs w:val="24"/>
          <w:lang w:val="en-GB"/>
        </w:rPr>
        <w:t>Method of holding meeting:</w:t>
      </w:r>
      <w:r w:rsidRPr="006F0046">
        <w:rPr>
          <w:rFonts w:asciiTheme="minorHAnsi" w:hAnsiTheme="minorHAnsi" w:cstheme="minorHAnsi"/>
          <w:sz w:val="24"/>
          <w:szCs w:val="24"/>
          <w:lang w:val="en-GB"/>
        </w:rPr>
        <w:t xml:space="preserve"> </w:t>
      </w:r>
      <w:bookmarkStart w:id="85" w:name="_Hlk146618979"/>
      <w:bookmarkStart w:id="86" w:name="_Hlk152770535"/>
      <w:r w:rsidR="00131972" w:rsidRPr="006F0046">
        <w:rPr>
          <w:rFonts w:asciiTheme="minorHAnsi" w:hAnsiTheme="minorHAnsi" w:cstheme="minorHAnsi"/>
          <w:sz w:val="24"/>
          <w:szCs w:val="24"/>
          <w:lang w:val="en-GB"/>
        </w:rPr>
        <w:t xml:space="preserve">A General Meeting may be held by a quorum of people being assembled at the time and place appointed </w:t>
      </w:r>
      <w:r w:rsidR="0099449F" w:rsidRPr="006F0046">
        <w:rPr>
          <w:rFonts w:asciiTheme="minorHAnsi" w:hAnsiTheme="minorHAnsi" w:cstheme="minorHAnsi"/>
          <w:sz w:val="24"/>
          <w:szCs w:val="24"/>
          <w:lang w:val="en-GB"/>
        </w:rPr>
        <w:t>by the Committee or by means of</w:t>
      </w:r>
      <w:r w:rsidR="00131972" w:rsidRPr="006F0046">
        <w:rPr>
          <w:rFonts w:asciiTheme="minorHAnsi" w:hAnsiTheme="minorHAnsi" w:cstheme="minorHAnsi"/>
          <w:sz w:val="24"/>
          <w:szCs w:val="24"/>
          <w:lang w:val="en-GB"/>
        </w:rPr>
        <w:t xml:space="preserve"> audio link, audio-visual link or </w:t>
      </w:r>
      <w:r w:rsidR="0099449F" w:rsidRPr="006F0046">
        <w:rPr>
          <w:rFonts w:asciiTheme="minorHAnsi" w:hAnsiTheme="minorHAnsi" w:cstheme="minorHAnsi"/>
          <w:sz w:val="24"/>
          <w:szCs w:val="24"/>
          <w:lang w:val="en-GB"/>
        </w:rPr>
        <w:t xml:space="preserve">any </w:t>
      </w:r>
      <w:r w:rsidR="00131972" w:rsidRPr="006F0046">
        <w:rPr>
          <w:rFonts w:asciiTheme="minorHAnsi" w:hAnsiTheme="minorHAnsi" w:cstheme="minorHAnsi"/>
          <w:sz w:val="24"/>
          <w:szCs w:val="24"/>
          <w:lang w:val="en-GB"/>
        </w:rPr>
        <w:t xml:space="preserve">other </w:t>
      </w:r>
      <w:r w:rsidR="0099449F" w:rsidRPr="006F0046">
        <w:rPr>
          <w:rFonts w:asciiTheme="minorHAnsi" w:hAnsiTheme="minorHAnsi" w:cstheme="minorHAnsi"/>
          <w:sz w:val="24"/>
          <w:szCs w:val="24"/>
          <w:lang w:val="en-GB"/>
        </w:rPr>
        <w:t xml:space="preserve">form of </w:t>
      </w:r>
      <w:r w:rsidR="00131972" w:rsidRPr="006F0046">
        <w:rPr>
          <w:rFonts w:asciiTheme="minorHAnsi" w:hAnsiTheme="minorHAnsi" w:cstheme="minorHAnsi"/>
          <w:sz w:val="24"/>
          <w:szCs w:val="24"/>
          <w:lang w:val="en-GB"/>
        </w:rPr>
        <w:t xml:space="preserve">communication </w:t>
      </w:r>
      <w:r w:rsidR="0099449F" w:rsidRPr="006F0046">
        <w:rPr>
          <w:rFonts w:asciiTheme="minorHAnsi" w:hAnsiTheme="minorHAnsi" w:cstheme="minorHAnsi"/>
          <w:sz w:val="24"/>
          <w:szCs w:val="24"/>
          <w:lang w:val="en-GB"/>
        </w:rPr>
        <w:t>approved by the Committee</w:t>
      </w:r>
      <w:r w:rsidR="00131972" w:rsidRPr="006F0046">
        <w:rPr>
          <w:rFonts w:asciiTheme="minorHAnsi" w:hAnsiTheme="minorHAnsi" w:cstheme="minorHAnsi"/>
          <w:sz w:val="24"/>
          <w:szCs w:val="24"/>
          <w:lang w:val="en-GB"/>
        </w:rPr>
        <w:t xml:space="preserve">. </w:t>
      </w:r>
      <w:bookmarkEnd w:id="85"/>
      <w:bookmarkEnd w:id="86"/>
    </w:p>
    <w:bookmarkEnd w:id="82"/>
    <w:bookmarkEnd w:id="83"/>
    <w:bookmarkEnd w:id="84"/>
    <w:p w14:paraId="4619B221" w14:textId="01DA0F26" w:rsidR="00672E50" w:rsidRPr="006F0046" w:rsidRDefault="00672E50" w:rsidP="00672E50">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Quorum: </w:t>
      </w:r>
      <w:r w:rsidR="00542532" w:rsidRPr="006F0046">
        <w:rPr>
          <w:rFonts w:asciiTheme="minorHAnsi" w:hAnsiTheme="minorHAnsi" w:cstheme="minorHAnsi"/>
          <w:sz w:val="24"/>
          <w:szCs w:val="24"/>
          <w:lang w:val="en-GB"/>
        </w:rPr>
        <w:t xml:space="preserve">No business may occur at any General Meeting unless a quorum is present at the meeting’s start time. A quorum for a General Meeting shall be two </w:t>
      </w:r>
      <w:r w:rsidR="00502EC7" w:rsidRPr="006F0046">
        <w:rPr>
          <w:rFonts w:asciiTheme="minorHAnsi" w:hAnsiTheme="minorHAnsi" w:cstheme="minorHAnsi"/>
          <w:sz w:val="24"/>
          <w:szCs w:val="24"/>
          <w:lang w:val="en-GB"/>
        </w:rPr>
        <w:t>Committee members</w:t>
      </w:r>
      <w:r w:rsidR="00542532" w:rsidRPr="006F0046">
        <w:rPr>
          <w:rFonts w:asciiTheme="minorHAnsi" w:hAnsiTheme="minorHAnsi" w:cstheme="minorHAnsi"/>
          <w:sz w:val="24"/>
          <w:szCs w:val="24"/>
          <w:lang w:val="en-GB"/>
        </w:rPr>
        <w:t>, one of whom must be the President, Secretary or Treasurer, plus 1</w:t>
      </w:r>
      <w:r w:rsidR="00502EC7" w:rsidRPr="006F0046">
        <w:rPr>
          <w:rFonts w:asciiTheme="minorHAnsi" w:hAnsiTheme="minorHAnsi" w:cstheme="minorHAnsi"/>
          <w:sz w:val="24"/>
          <w:szCs w:val="24"/>
          <w:lang w:val="en-GB"/>
        </w:rPr>
        <w:t>0 members</w:t>
      </w:r>
      <w:r w:rsidR="00C8111A" w:rsidRPr="006F0046">
        <w:rPr>
          <w:rFonts w:asciiTheme="minorHAnsi" w:hAnsiTheme="minorHAnsi" w:cstheme="minorHAnsi"/>
          <w:sz w:val="24"/>
          <w:szCs w:val="24"/>
          <w:lang w:val="en-GB"/>
        </w:rPr>
        <w:t xml:space="preserve"> who are entitled to vote, in person, by proxy, or through audio, audio visual link or other electronic communication. A quorum must always be present during the General Meeting.</w:t>
      </w:r>
      <w:r w:rsidR="00502EC7" w:rsidRPr="006F0046">
        <w:rPr>
          <w:rFonts w:asciiTheme="minorHAnsi" w:hAnsiTheme="minorHAnsi" w:cstheme="minorHAnsi"/>
          <w:sz w:val="24"/>
          <w:szCs w:val="24"/>
          <w:lang w:val="en-GB"/>
        </w:rPr>
        <w:t>.</w:t>
      </w:r>
      <w:r w:rsidR="00542532" w:rsidRPr="006F0046">
        <w:rPr>
          <w:rFonts w:asciiTheme="minorHAnsi" w:hAnsiTheme="minorHAnsi" w:cstheme="minorHAnsi"/>
          <w:lang w:val="en-GB"/>
        </w:rPr>
        <w:t xml:space="preserve"> </w:t>
      </w:r>
    </w:p>
    <w:p w14:paraId="69EE82A6" w14:textId="7C03AF4F" w:rsidR="008C0800" w:rsidRPr="006F0046" w:rsidRDefault="0014263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No quorum at AGM: </w:t>
      </w:r>
      <w:r w:rsidR="008C0800" w:rsidRPr="006F0046">
        <w:rPr>
          <w:rFonts w:asciiTheme="minorHAnsi" w:hAnsiTheme="minorHAnsi" w:cstheme="minorHAnsi"/>
          <w:sz w:val="24"/>
          <w:szCs w:val="24"/>
          <w:lang w:val="en-GB"/>
        </w:rPr>
        <w:t xml:space="preserve">If a quorum is not </w:t>
      </w:r>
      <w:r w:rsidR="00131972" w:rsidRPr="006F0046">
        <w:rPr>
          <w:rFonts w:asciiTheme="minorHAnsi" w:hAnsiTheme="minorHAnsi" w:cstheme="minorHAnsi"/>
          <w:sz w:val="24"/>
          <w:szCs w:val="24"/>
          <w:lang w:val="en-GB"/>
        </w:rPr>
        <w:t>met</w:t>
      </w:r>
      <w:r w:rsidR="008C0800" w:rsidRPr="006F0046">
        <w:rPr>
          <w:rFonts w:asciiTheme="minorHAnsi" w:hAnsiTheme="minorHAnsi" w:cstheme="minorHAnsi"/>
          <w:sz w:val="24"/>
          <w:szCs w:val="24"/>
          <w:lang w:val="en-GB"/>
        </w:rPr>
        <w:t xml:space="preserve"> within 30 minutes of the </w:t>
      </w:r>
      <w:r w:rsidR="001C79AC" w:rsidRPr="006F0046">
        <w:rPr>
          <w:rFonts w:asciiTheme="minorHAnsi" w:hAnsiTheme="minorHAnsi" w:cstheme="minorHAnsi"/>
          <w:sz w:val="24"/>
          <w:szCs w:val="24"/>
          <w:lang w:val="en-GB"/>
        </w:rPr>
        <w:t xml:space="preserve">AGM’s </w:t>
      </w:r>
      <w:r w:rsidR="008C0800" w:rsidRPr="006F0046">
        <w:rPr>
          <w:rFonts w:asciiTheme="minorHAnsi" w:hAnsiTheme="minorHAnsi" w:cstheme="minorHAnsi"/>
          <w:sz w:val="24"/>
          <w:szCs w:val="24"/>
          <w:lang w:val="en-GB"/>
        </w:rPr>
        <w:t xml:space="preserve">scheduled start time, the AGM is adjourned to a day, time and place </w:t>
      </w:r>
      <w:r w:rsidR="001C79AC" w:rsidRPr="006F0046">
        <w:rPr>
          <w:rFonts w:asciiTheme="minorHAnsi" w:hAnsiTheme="minorHAnsi" w:cstheme="minorHAnsi"/>
          <w:sz w:val="24"/>
          <w:szCs w:val="24"/>
          <w:lang w:val="en-GB"/>
        </w:rPr>
        <w:t>set</w:t>
      </w:r>
      <w:r w:rsidR="008C0800" w:rsidRPr="006F0046">
        <w:rPr>
          <w:rFonts w:asciiTheme="minorHAnsi" w:hAnsiTheme="minorHAnsi" w:cstheme="minorHAnsi"/>
          <w:sz w:val="24"/>
          <w:szCs w:val="24"/>
          <w:lang w:val="en-GB"/>
        </w:rPr>
        <w:t xml:space="preserve"> by the </w:t>
      </w:r>
      <w:r w:rsidR="0079692E" w:rsidRPr="006F0046">
        <w:rPr>
          <w:rFonts w:asciiTheme="minorHAnsi" w:hAnsiTheme="minorHAnsi" w:cstheme="minorHAnsi"/>
          <w:sz w:val="24"/>
          <w:szCs w:val="24"/>
          <w:lang w:val="en-GB"/>
        </w:rPr>
        <w:t>C</w:t>
      </w:r>
      <w:r w:rsidR="008C0800" w:rsidRPr="006F0046">
        <w:rPr>
          <w:rFonts w:asciiTheme="minorHAnsi" w:hAnsiTheme="minorHAnsi" w:cstheme="minorHAnsi"/>
          <w:sz w:val="24"/>
          <w:szCs w:val="24"/>
          <w:lang w:val="en-GB"/>
        </w:rPr>
        <w:t>hair of the AGM</w:t>
      </w:r>
      <w:r w:rsidR="00EB01E4" w:rsidRPr="006F0046">
        <w:rPr>
          <w:rFonts w:asciiTheme="minorHAnsi" w:hAnsiTheme="minorHAnsi" w:cstheme="minorHAnsi"/>
          <w:sz w:val="24"/>
          <w:szCs w:val="24"/>
          <w:lang w:val="en-GB"/>
        </w:rPr>
        <w:t xml:space="preserve"> (which date may not be less than </w:t>
      </w:r>
      <w:r w:rsidR="00244900" w:rsidRPr="006F0046">
        <w:rPr>
          <w:rFonts w:asciiTheme="minorHAnsi" w:hAnsiTheme="minorHAnsi" w:cstheme="minorHAnsi"/>
          <w:sz w:val="24"/>
          <w:szCs w:val="24"/>
          <w:lang w:val="en-GB"/>
        </w:rPr>
        <w:t>6 nor more than 30 days after the date of the AGM)</w:t>
      </w:r>
      <w:r w:rsidR="008C0800" w:rsidRPr="006F0046">
        <w:rPr>
          <w:rFonts w:asciiTheme="minorHAnsi" w:hAnsiTheme="minorHAnsi" w:cstheme="minorHAnsi"/>
          <w:sz w:val="24"/>
          <w:szCs w:val="24"/>
          <w:lang w:val="en-GB"/>
        </w:rPr>
        <w:t xml:space="preserve">. </w:t>
      </w:r>
      <w:r w:rsidR="00902E7D" w:rsidRPr="006F0046">
        <w:rPr>
          <w:rFonts w:asciiTheme="minorHAnsi" w:hAnsiTheme="minorHAnsi" w:cstheme="minorHAnsi"/>
          <w:sz w:val="24"/>
          <w:szCs w:val="24"/>
          <w:lang w:val="en-GB"/>
        </w:rPr>
        <w:t xml:space="preserve">Notice of </w:t>
      </w:r>
      <w:r w:rsidR="00942212" w:rsidRPr="006F0046">
        <w:rPr>
          <w:rFonts w:asciiTheme="minorHAnsi" w:hAnsiTheme="minorHAnsi" w:cstheme="minorHAnsi"/>
          <w:sz w:val="24"/>
          <w:szCs w:val="24"/>
          <w:lang w:val="en-GB"/>
        </w:rPr>
        <w:t>the day, time and place</w:t>
      </w:r>
      <w:r w:rsidR="00902E7D" w:rsidRPr="006F0046">
        <w:rPr>
          <w:rFonts w:asciiTheme="minorHAnsi" w:hAnsiTheme="minorHAnsi" w:cstheme="minorHAnsi"/>
          <w:sz w:val="24"/>
          <w:szCs w:val="24"/>
          <w:lang w:val="en-GB"/>
        </w:rPr>
        <w:t xml:space="preserve"> for the</w:t>
      </w:r>
      <w:r w:rsidR="00942212" w:rsidRPr="006F0046">
        <w:rPr>
          <w:rFonts w:asciiTheme="minorHAnsi" w:hAnsiTheme="minorHAnsi" w:cstheme="minorHAnsi"/>
          <w:sz w:val="24"/>
          <w:szCs w:val="24"/>
          <w:lang w:val="en-GB"/>
        </w:rPr>
        <w:t xml:space="preserve"> adjourned</w:t>
      </w:r>
      <w:r w:rsidR="00902E7D" w:rsidRPr="006F0046">
        <w:rPr>
          <w:rFonts w:asciiTheme="minorHAnsi" w:hAnsiTheme="minorHAnsi" w:cstheme="minorHAnsi"/>
          <w:sz w:val="24"/>
          <w:szCs w:val="24"/>
          <w:lang w:val="en-GB"/>
        </w:rPr>
        <w:t xml:space="preserve"> AGM</w:t>
      </w:r>
      <w:r w:rsidR="00B5585D" w:rsidRPr="006F0046">
        <w:rPr>
          <w:rFonts w:asciiTheme="minorHAnsi" w:hAnsiTheme="minorHAnsi" w:cstheme="minorHAnsi"/>
          <w:sz w:val="24"/>
          <w:szCs w:val="24"/>
          <w:lang w:val="en-GB"/>
        </w:rPr>
        <w:t xml:space="preserve"> must be given to all Members as soon as reasonably possible</w:t>
      </w:r>
      <w:r w:rsidR="001E7962" w:rsidRPr="006F0046">
        <w:rPr>
          <w:rFonts w:asciiTheme="minorHAnsi" w:hAnsiTheme="minorHAnsi" w:cstheme="minorHAnsi"/>
          <w:sz w:val="24"/>
          <w:szCs w:val="24"/>
          <w:lang w:val="en-GB"/>
        </w:rPr>
        <w:t xml:space="preserve"> after the original scheduled AGM</w:t>
      </w:r>
      <w:r w:rsidR="00942212"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If no quorum is </w:t>
      </w:r>
      <w:r w:rsidR="00131972" w:rsidRPr="006F0046">
        <w:rPr>
          <w:rFonts w:asciiTheme="minorHAnsi" w:hAnsiTheme="minorHAnsi" w:cstheme="minorHAnsi"/>
          <w:sz w:val="24"/>
          <w:szCs w:val="24"/>
          <w:lang w:val="en-GB"/>
        </w:rPr>
        <w:t>met</w:t>
      </w:r>
      <w:r w:rsidR="008C0800" w:rsidRPr="006F0046">
        <w:rPr>
          <w:rFonts w:asciiTheme="minorHAnsi" w:hAnsiTheme="minorHAnsi" w:cstheme="minorHAnsi"/>
          <w:sz w:val="24"/>
          <w:szCs w:val="24"/>
          <w:lang w:val="en-GB"/>
        </w:rPr>
        <w:t xml:space="preserve"> at the further AGM, the Members present, in person or through audio, audio visual link or other electronic communication, 15 minutes after the </w:t>
      </w:r>
      <w:r w:rsidR="001C79AC" w:rsidRPr="006F0046">
        <w:rPr>
          <w:rFonts w:asciiTheme="minorHAnsi" w:hAnsiTheme="minorHAnsi" w:cstheme="minorHAnsi"/>
          <w:sz w:val="24"/>
          <w:szCs w:val="24"/>
          <w:lang w:val="en-GB"/>
        </w:rPr>
        <w:t xml:space="preserve">further AGM’s </w:t>
      </w:r>
      <w:r w:rsidR="008C0800" w:rsidRPr="006F0046">
        <w:rPr>
          <w:rFonts w:asciiTheme="minorHAnsi" w:hAnsiTheme="minorHAnsi" w:cstheme="minorHAnsi"/>
          <w:sz w:val="24"/>
          <w:szCs w:val="24"/>
          <w:lang w:val="en-GB"/>
        </w:rPr>
        <w:t>scheduled start time</w:t>
      </w:r>
      <w:r w:rsidR="0099449F" w:rsidRPr="006F0046">
        <w:rPr>
          <w:rFonts w:asciiTheme="minorHAnsi" w:hAnsiTheme="minorHAnsi" w:cstheme="minorHAnsi"/>
          <w:sz w:val="24"/>
          <w:szCs w:val="24"/>
          <w:lang w:val="en-GB"/>
        </w:rPr>
        <w:t>,</w:t>
      </w:r>
      <w:r w:rsidR="008C0800" w:rsidRPr="006F0046">
        <w:rPr>
          <w:rFonts w:asciiTheme="minorHAnsi" w:hAnsiTheme="minorHAnsi" w:cstheme="minorHAnsi"/>
          <w:sz w:val="24"/>
          <w:szCs w:val="24"/>
          <w:lang w:val="en-GB"/>
        </w:rPr>
        <w:t xml:space="preserve"> are deemed to constitute a valid quorum.</w:t>
      </w:r>
    </w:p>
    <w:p w14:paraId="7E171269" w14:textId="2940E385" w:rsidR="008C0800" w:rsidRPr="006F0046" w:rsidRDefault="0014263F" w:rsidP="0014263F">
      <w:pPr>
        <w:pStyle w:val="Heading3"/>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No quorum at SGM: </w:t>
      </w:r>
      <w:r w:rsidR="008C0800" w:rsidRPr="006F0046">
        <w:rPr>
          <w:rFonts w:asciiTheme="minorHAnsi" w:hAnsiTheme="minorHAnsi" w:cstheme="minorHAnsi"/>
          <w:sz w:val="24"/>
          <w:szCs w:val="24"/>
          <w:lang w:val="en-GB"/>
        </w:rPr>
        <w:t xml:space="preserve">If a quorum is not </w:t>
      </w:r>
      <w:r w:rsidR="00131972" w:rsidRPr="006F0046">
        <w:rPr>
          <w:rFonts w:asciiTheme="minorHAnsi" w:hAnsiTheme="minorHAnsi" w:cstheme="minorHAnsi"/>
          <w:sz w:val="24"/>
          <w:szCs w:val="24"/>
          <w:lang w:val="en-GB"/>
        </w:rPr>
        <w:t>met</w:t>
      </w:r>
      <w:r w:rsidR="008C0800" w:rsidRPr="006F0046">
        <w:rPr>
          <w:rFonts w:asciiTheme="minorHAnsi" w:hAnsiTheme="minorHAnsi" w:cstheme="minorHAnsi"/>
          <w:sz w:val="24"/>
          <w:szCs w:val="24"/>
          <w:lang w:val="en-GB"/>
        </w:rPr>
        <w:t xml:space="preserve"> within 30 minutes of the scheduled start time of the SGM, the SGM is cancelled. </w:t>
      </w:r>
    </w:p>
    <w:p w14:paraId="2FD3AAE7" w14:textId="07F85C63"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Control of General Meetings: </w:t>
      </w:r>
      <w:r w:rsidR="00AC23BB" w:rsidRPr="006F0046">
        <w:rPr>
          <w:rFonts w:asciiTheme="minorHAnsi" w:hAnsiTheme="minorHAnsi" w:cstheme="minorHAnsi"/>
          <w:sz w:val="24"/>
          <w:szCs w:val="24"/>
          <w:lang w:val="en-US"/>
        </w:rPr>
        <w:t>The President</w:t>
      </w:r>
      <w:r w:rsidR="006059A4" w:rsidRPr="006F0046">
        <w:rPr>
          <w:rFonts w:asciiTheme="minorHAnsi" w:hAnsiTheme="minorHAnsi" w:cstheme="minorHAnsi"/>
          <w:sz w:val="24"/>
          <w:szCs w:val="24"/>
          <w:lang w:val="en-US"/>
        </w:rPr>
        <w:t>,</w:t>
      </w:r>
      <w:r w:rsidR="00CF5DD9" w:rsidRPr="006F0046">
        <w:rPr>
          <w:rFonts w:asciiTheme="minorHAnsi" w:hAnsiTheme="minorHAnsi" w:cstheme="minorHAnsi"/>
          <w:sz w:val="24"/>
          <w:szCs w:val="24"/>
          <w:lang w:val="en-US"/>
        </w:rPr>
        <w:t xml:space="preserve"> person elected pursuant to clause </w:t>
      </w:r>
      <w:r w:rsidR="00CF5DD9" w:rsidRPr="006F0046">
        <w:rPr>
          <w:rFonts w:asciiTheme="minorHAnsi" w:hAnsiTheme="minorHAnsi" w:cstheme="minorHAnsi"/>
          <w:sz w:val="24"/>
          <w:szCs w:val="24"/>
          <w:lang w:val="en-US"/>
        </w:rPr>
        <w:fldChar w:fldCharType="begin"/>
      </w:r>
      <w:r w:rsidR="00CF5DD9" w:rsidRPr="006F0046">
        <w:rPr>
          <w:rFonts w:asciiTheme="minorHAnsi" w:hAnsiTheme="minorHAnsi" w:cstheme="minorHAnsi"/>
          <w:sz w:val="24"/>
          <w:szCs w:val="24"/>
          <w:lang w:val="en-US"/>
        </w:rPr>
        <w:instrText xml:space="preserve"> REF _Ref184714950 \r \h  \* MERGEFORMAT </w:instrText>
      </w:r>
      <w:r w:rsidR="00CF5DD9" w:rsidRPr="006F0046">
        <w:rPr>
          <w:rFonts w:asciiTheme="minorHAnsi" w:hAnsiTheme="minorHAnsi" w:cstheme="minorHAnsi"/>
          <w:sz w:val="24"/>
          <w:szCs w:val="24"/>
          <w:lang w:val="en-US"/>
        </w:rPr>
      </w:r>
      <w:r w:rsidR="00CF5DD9" w:rsidRPr="006F0046">
        <w:rPr>
          <w:rFonts w:asciiTheme="minorHAnsi" w:hAnsiTheme="minorHAnsi" w:cstheme="minorHAnsi"/>
          <w:sz w:val="24"/>
          <w:szCs w:val="24"/>
          <w:lang w:val="en-US"/>
        </w:rPr>
        <w:fldChar w:fldCharType="separate"/>
      </w:r>
      <w:r w:rsidR="00EE0693" w:rsidRPr="006F0046">
        <w:rPr>
          <w:rFonts w:asciiTheme="minorHAnsi" w:hAnsiTheme="minorHAnsi" w:cstheme="minorHAnsi"/>
          <w:sz w:val="24"/>
          <w:szCs w:val="24"/>
          <w:lang w:val="en-US"/>
        </w:rPr>
        <w:t>10.4</w:t>
      </w:r>
      <w:r w:rsidR="00CF5DD9" w:rsidRPr="006F0046">
        <w:rPr>
          <w:rFonts w:asciiTheme="minorHAnsi" w:hAnsiTheme="minorHAnsi" w:cstheme="minorHAnsi"/>
          <w:sz w:val="24"/>
          <w:szCs w:val="24"/>
          <w:lang w:val="en-US"/>
        </w:rPr>
        <w:fldChar w:fldCharType="end"/>
      </w:r>
      <w:r w:rsidR="006059A4" w:rsidRPr="006F0046">
        <w:rPr>
          <w:rFonts w:asciiTheme="minorHAnsi" w:hAnsiTheme="minorHAnsi" w:cstheme="minorHAnsi"/>
          <w:sz w:val="24"/>
          <w:szCs w:val="24"/>
          <w:lang w:val="en-US"/>
        </w:rPr>
        <w:t>,</w:t>
      </w:r>
      <w:r w:rsidR="00C95AFF" w:rsidRPr="006F0046">
        <w:rPr>
          <w:rFonts w:asciiTheme="minorHAnsi" w:hAnsiTheme="minorHAnsi" w:cstheme="minorHAnsi"/>
          <w:sz w:val="24"/>
          <w:szCs w:val="24"/>
          <w:lang w:val="en-US"/>
        </w:rPr>
        <w:t xml:space="preserve"> chairs General Meetings. If that person is unavailable, a Committee Member (appointed by the Committee) will preside. In the absence of both of those persons, the Members present will elect a person to chair the General Meeting. </w:t>
      </w:r>
    </w:p>
    <w:p w14:paraId="11643CBC" w14:textId="77777777" w:rsidR="0012507E" w:rsidRPr="006F0046" w:rsidRDefault="00A84DA6" w:rsidP="00A84DA6">
      <w:pPr>
        <w:pStyle w:val="Heading3"/>
        <w:numPr>
          <w:ilvl w:val="2"/>
          <w:numId w:val="12"/>
        </w:numPr>
        <w:tabs>
          <w:tab w:val="clear" w:pos="709"/>
        </w:tabs>
        <w:rPr>
          <w:rFonts w:asciiTheme="minorHAnsi" w:hAnsiTheme="minorHAnsi" w:cstheme="minorHAnsi"/>
          <w:sz w:val="24"/>
          <w:szCs w:val="24"/>
          <w:lang w:val="en-GB"/>
        </w:rPr>
      </w:pPr>
      <w:bookmarkStart w:id="87" w:name="_Hlk146619399"/>
      <w:r w:rsidRPr="006F0046">
        <w:rPr>
          <w:rFonts w:asciiTheme="minorHAnsi" w:hAnsiTheme="minorHAnsi" w:cstheme="minorHAnsi"/>
          <w:b/>
          <w:bCs/>
          <w:sz w:val="24"/>
          <w:szCs w:val="24"/>
          <w:lang w:val="en-GB"/>
        </w:rPr>
        <w:lastRenderedPageBreak/>
        <w:t xml:space="preserve">Omissions and irregularities: </w:t>
      </w:r>
      <w:r w:rsidRPr="006F0046">
        <w:rPr>
          <w:rFonts w:asciiTheme="minorHAnsi" w:hAnsiTheme="minorHAnsi" w:cstheme="minorHAnsi"/>
          <w:sz w:val="24"/>
          <w:szCs w:val="24"/>
          <w:lang w:val="en-GB"/>
        </w:rPr>
        <w:t xml:space="preserve">The General Meeting and its business will not be invalidated </w:t>
      </w:r>
      <w:r w:rsidR="0012507E" w:rsidRPr="006F0046">
        <w:rPr>
          <w:rFonts w:asciiTheme="minorHAnsi" w:hAnsiTheme="minorHAnsi" w:cstheme="minorHAnsi"/>
          <w:sz w:val="24"/>
          <w:szCs w:val="24"/>
          <w:lang w:val="en-GB"/>
        </w:rPr>
        <w:t>by:</w:t>
      </w:r>
    </w:p>
    <w:p w14:paraId="5329595F" w14:textId="14766269" w:rsidR="0012507E" w:rsidRPr="006F0046" w:rsidRDefault="00A84DA6" w:rsidP="0012507E">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one or more Members</w:t>
      </w:r>
      <w:r w:rsidR="003018D4"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not receiv</w:t>
      </w:r>
      <w:r w:rsidR="003018D4" w:rsidRPr="006F0046">
        <w:rPr>
          <w:rFonts w:asciiTheme="minorHAnsi" w:hAnsiTheme="minorHAnsi" w:cstheme="minorHAnsi"/>
          <w:sz w:val="24"/>
          <w:szCs w:val="24"/>
          <w:lang w:val="en-GB"/>
        </w:rPr>
        <w:t>ing</w:t>
      </w:r>
      <w:r w:rsidRPr="006F0046">
        <w:rPr>
          <w:rFonts w:asciiTheme="minorHAnsi" w:hAnsiTheme="minorHAnsi" w:cstheme="minorHAnsi"/>
          <w:sz w:val="24"/>
          <w:szCs w:val="24"/>
          <w:lang w:val="en-GB"/>
        </w:rPr>
        <w:t xml:space="preserve"> notice of the meeting</w:t>
      </w:r>
      <w:r w:rsidR="0012507E" w:rsidRPr="006F0046">
        <w:rPr>
          <w:rFonts w:asciiTheme="minorHAnsi" w:hAnsiTheme="minorHAnsi" w:cstheme="minorHAnsi"/>
          <w:sz w:val="24"/>
          <w:szCs w:val="24"/>
          <w:lang w:val="en-GB"/>
        </w:rPr>
        <w:t>;</w:t>
      </w:r>
    </w:p>
    <w:p w14:paraId="55D22D7C" w14:textId="03F1838D" w:rsidR="0012507E" w:rsidRPr="006F0046" w:rsidRDefault="0012507E" w:rsidP="0012507E">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notice not being given within the required time frame; or</w:t>
      </w:r>
    </w:p>
    <w:p w14:paraId="440045AA" w14:textId="5DC67D4C" w:rsidR="00A84DA6" w:rsidRPr="006F0046" w:rsidRDefault="00A84DA6" w:rsidP="00C46B06">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an</w:t>
      </w:r>
      <w:r w:rsidR="0012507E" w:rsidRPr="006F0046">
        <w:rPr>
          <w:rFonts w:asciiTheme="minorHAnsi" w:hAnsiTheme="minorHAnsi" w:cstheme="minorHAnsi"/>
          <w:sz w:val="24"/>
          <w:szCs w:val="24"/>
          <w:lang w:val="en-GB"/>
        </w:rPr>
        <w:t xml:space="preserve"> accidental</w:t>
      </w:r>
      <w:r w:rsidRPr="006F0046">
        <w:rPr>
          <w:rFonts w:asciiTheme="minorHAnsi" w:hAnsiTheme="minorHAnsi" w:cstheme="minorHAnsi"/>
          <w:sz w:val="24"/>
          <w:szCs w:val="24"/>
          <w:lang w:val="en-GB"/>
        </w:rPr>
        <w:t xml:space="preserve"> irregularity, error or omission in </w:t>
      </w:r>
      <w:r w:rsidR="009C2390" w:rsidRPr="006F0046">
        <w:rPr>
          <w:rFonts w:asciiTheme="minorHAnsi" w:hAnsiTheme="minorHAnsi" w:cstheme="minorHAnsi"/>
          <w:sz w:val="24"/>
          <w:szCs w:val="24"/>
          <w:lang w:val="en-GB"/>
        </w:rPr>
        <w:t xml:space="preserve">the </w:t>
      </w:r>
      <w:r w:rsidRPr="006F0046">
        <w:rPr>
          <w:rFonts w:asciiTheme="minorHAnsi" w:hAnsiTheme="minorHAnsi" w:cstheme="minorHAnsi"/>
          <w:sz w:val="24"/>
          <w:szCs w:val="24"/>
          <w:lang w:val="en-GB"/>
        </w:rPr>
        <w:t xml:space="preserve">notices, agendas </w:t>
      </w:r>
      <w:r w:rsidR="009C2390" w:rsidRPr="006F0046">
        <w:rPr>
          <w:rFonts w:asciiTheme="minorHAnsi" w:hAnsiTheme="minorHAnsi" w:cstheme="minorHAnsi"/>
          <w:sz w:val="24"/>
          <w:szCs w:val="24"/>
          <w:lang w:val="en-GB"/>
        </w:rPr>
        <w:t xml:space="preserve">or </w:t>
      </w:r>
      <w:r w:rsidRPr="006F0046">
        <w:rPr>
          <w:rFonts w:asciiTheme="minorHAnsi" w:hAnsiTheme="minorHAnsi" w:cstheme="minorHAnsi"/>
          <w:sz w:val="24"/>
          <w:szCs w:val="24"/>
          <w:lang w:val="en-GB"/>
        </w:rPr>
        <w:t>papers of the meeting or notice</w:t>
      </w:r>
      <w:r w:rsidR="0012507E" w:rsidRPr="006F0046">
        <w:rPr>
          <w:rFonts w:asciiTheme="minorHAnsi" w:hAnsiTheme="minorHAnsi" w:cstheme="minorHAnsi"/>
          <w:sz w:val="24"/>
          <w:szCs w:val="24"/>
          <w:lang w:val="en-GB"/>
        </w:rPr>
        <w:t>.</w:t>
      </w:r>
    </w:p>
    <w:bookmarkEnd w:id="87"/>
    <w:p w14:paraId="3FA8DCFF" w14:textId="35DE05CC" w:rsidR="008C0800" w:rsidRPr="006F0046" w:rsidRDefault="00671F97">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Attendance: </w:t>
      </w:r>
      <w:bookmarkStart w:id="88" w:name="_Hlk152769582"/>
      <w:r w:rsidR="005750AA" w:rsidRPr="006F0046">
        <w:rPr>
          <w:rFonts w:asciiTheme="minorHAnsi" w:hAnsiTheme="minorHAnsi" w:cstheme="minorHAnsi"/>
          <w:b/>
          <w:bCs/>
          <w:sz w:val="24"/>
          <w:szCs w:val="24"/>
          <w:lang w:val="en-GB"/>
        </w:rPr>
        <w:t xml:space="preserve">NZMA </w:t>
      </w:r>
      <w:r w:rsidR="005750AA" w:rsidRPr="006F0046">
        <w:rPr>
          <w:rFonts w:asciiTheme="minorHAnsi" w:hAnsiTheme="minorHAnsi" w:cstheme="minorHAnsi"/>
          <w:sz w:val="24"/>
          <w:szCs w:val="24"/>
          <w:lang w:val="en-GB"/>
        </w:rPr>
        <w:t>and</w:t>
      </w:r>
      <w:r w:rsidR="005750AA" w:rsidRPr="006F0046">
        <w:rPr>
          <w:rFonts w:asciiTheme="minorHAnsi" w:hAnsiTheme="minorHAnsi" w:cstheme="minorHAnsi"/>
          <w:b/>
          <w:bCs/>
          <w:sz w:val="24"/>
          <w:szCs w:val="24"/>
          <w:lang w:val="en-GB"/>
        </w:rPr>
        <w:t xml:space="preserve"> ANZ </w:t>
      </w:r>
      <w:r w:rsidR="001B0064" w:rsidRPr="006F0046">
        <w:rPr>
          <w:rFonts w:asciiTheme="minorHAnsi" w:hAnsiTheme="minorHAnsi" w:cstheme="minorHAnsi"/>
          <w:sz w:val="24"/>
          <w:szCs w:val="24"/>
          <w:lang w:val="en-GB"/>
        </w:rPr>
        <w:t>Members</w:t>
      </w:r>
      <w:r w:rsidR="008C0800" w:rsidRPr="006F0046">
        <w:rPr>
          <w:rFonts w:asciiTheme="minorHAnsi" w:hAnsiTheme="minorHAnsi" w:cstheme="minorHAnsi"/>
          <w:sz w:val="24"/>
          <w:szCs w:val="24"/>
          <w:lang w:val="en-GB"/>
        </w:rPr>
        <w:t xml:space="preserve"> and</w:t>
      </w:r>
      <w:r w:rsidR="00A84DA6"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any other persons invited by the </w:t>
      </w:r>
      <w:r w:rsidR="00F71938" w:rsidRPr="006F0046">
        <w:rPr>
          <w:rFonts w:asciiTheme="minorHAnsi" w:hAnsiTheme="minorHAnsi" w:cstheme="minorHAnsi"/>
          <w:sz w:val="24"/>
          <w:szCs w:val="24"/>
          <w:lang w:val="en-GB"/>
        </w:rPr>
        <w:t>Committee</w:t>
      </w:r>
      <w:r w:rsidR="00A84DA6" w:rsidRPr="006F0046">
        <w:rPr>
          <w:rFonts w:asciiTheme="minorHAnsi" w:hAnsiTheme="minorHAnsi" w:cstheme="minorHAnsi"/>
          <w:sz w:val="24"/>
          <w:szCs w:val="24"/>
          <w:lang w:val="en-GB"/>
        </w:rPr>
        <w:t xml:space="preserve"> are eligible to attend and speak at General Meetings</w:t>
      </w:r>
      <w:r w:rsidR="008C0800" w:rsidRPr="006F0046">
        <w:rPr>
          <w:rFonts w:asciiTheme="minorHAnsi" w:hAnsiTheme="minorHAnsi" w:cstheme="minorHAnsi"/>
          <w:sz w:val="24"/>
          <w:szCs w:val="24"/>
          <w:lang w:val="en-GB"/>
        </w:rPr>
        <w:t xml:space="preserve">. </w:t>
      </w:r>
      <w:bookmarkEnd w:id="88"/>
    </w:p>
    <w:p w14:paraId="77A524BA" w14:textId="4A20A9A8" w:rsidR="009C239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bookmarkStart w:id="89" w:name="_Ref178168314"/>
      <w:bookmarkStart w:id="90" w:name="_Ref107919974"/>
      <w:r w:rsidRPr="006F0046">
        <w:rPr>
          <w:rFonts w:asciiTheme="minorHAnsi" w:hAnsiTheme="minorHAnsi" w:cstheme="minorHAnsi"/>
          <w:b/>
          <w:bCs/>
          <w:sz w:val="24"/>
          <w:szCs w:val="24"/>
          <w:lang w:val="en-GB"/>
        </w:rPr>
        <w:t xml:space="preserve">Voting: </w:t>
      </w:r>
      <w:r w:rsidR="001B0064" w:rsidRPr="006F0046">
        <w:rPr>
          <w:rFonts w:asciiTheme="minorHAnsi" w:hAnsiTheme="minorHAnsi" w:cstheme="minorHAnsi"/>
          <w:sz w:val="24"/>
          <w:szCs w:val="24"/>
          <w:lang w:val="en-GB"/>
        </w:rPr>
        <w:t xml:space="preserve">A </w:t>
      </w:r>
      <w:r w:rsidR="00A033CD" w:rsidRPr="006F0046">
        <w:rPr>
          <w:rFonts w:asciiTheme="minorHAnsi" w:hAnsiTheme="minorHAnsi" w:cstheme="minorHAnsi"/>
          <w:b/>
          <w:bCs/>
          <w:sz w:val="24"/>
          <w:szCs w:val="24"/>
          <w:lang w:val="en-GB"/>
        </w:rPr>
        <w:t xml:space="preserve">NZMA </w:t>
      </w:r>
      <w:r w:rsidR="00A033CD" w:rsidRPr="006F0046">
        <w:rPr>
          <w:rFonts w:asciiTheme="minorHAnsi" w:hAnsiTheme="minorHAnsi" w:cstheme="minorHAnsi"/>
          <w:sz w:val="24"/>
          <w:szCs w:val="24"/>
          <w:lang w:val="en-GB"/>
        </w:rPr>
        <w:t>and</w:t>
      </w:r>
      <w:r w:rsidR="00A033CD" w:rsidRPr="006F0046">
        <w:rPr>
          <w:rFonts w:asciiTheme="minorHAnsi" w:hAnsiTheme="minorHAnsi" w:cstheme="minorHAnsi"/>
          <w:b/>
          <w:bCs/>
          <w:sz w:val="24"/>
          <w:szCs w:val="24"/>
          <w:lang w:val="en-GB"/>
        </w:rPr>
        <w:t xml:space="preserve"> ANZ </w:t>
      </w:r>
      <w:r w:rsidR="001B0064" w:rsidRPr="006F0046">
        <w:rPr>
          <w:rFonts w:asciiTheme="minorHAnsi" w:hAnsiTheme="minorHAnsi" w:cstheme="minorHAnsi"/>
          <w:sz w:val="24"/>
          <w:szCs w:val="24"/>
          <w:lang w:val="en-GB"/>
        </w:rPr>
        <w:t xml:space="preserve">Member is entitled to exercise one vote on any motion at a General Meeting in person </w:t>
      </w:r>
      <w:r w:rsidR="00012CB8" w:rsidRPr="006F0046">
        <w:rPr>
          <w:rFonts w:asciiTheme="minorHAnsi" w:hAnsiTheme="minorHAnsi" w:cstheme="minorHAnsi"/>
          <w:sz w:val="24"/>
          <w:szCs w:val="24"/>
          <w:lang w:val="en-GB"/>
        </w:rPr>
        <w:t>o</w:t>
      </w:r>
      <w:r w:rsidR="001B0064" w:rsidRPr="006F0046">
        <w:rPr>
          <w:rFonts w:asciiTheme="minorHAnsi" w:hAnsiTheme="minorHAnsi" w:cstheme="minorHAnsi"/>
          <w:sz w:val="24"/>
          <w:szCs w:val="24"/>
          <w:lang w:val="en-GB"/>
        </w:rPr>
        <w:t>r by proxy</w:t>
      </w:r>
      <w:r w:rsidR="00A2357A" w:rsidRPr="006F0046">
        <w:rPr>
          <w:rFonts w:asciiTheme="minorHAnsi" w:hAnsiTheme="minorHAnsi" w:cstheme="minorHAnsi"/>
          <w:sz w:val="24"/>
          <w:szCs w:val="24"/>
          <w:lang w:val="en-GB"/>
        </w:rPr>
        <w:t xml:space="preserve"> unless</w:t>
      </w:r>
      <w:r w:rsidR="00627C7C" w:rsidRPr="006F0046">
        <w:rPr>
          <w:rFonts w:asciiTheme="minorHAnsi" w:hAnsiTheme="minorHAnsi" w:cstheme="minorHAnsi"/>
          <w:sz w:val="24"/>
          <w:szCs w:val="24"/>
          <w:lang w:val="en-GB"/>
        </w:rPr>
        <w:t>:</w:t>
      </w:r>
      <w:bookmarkEnd w:id="89"/>
      <w:r w:rsidR="00B452A4" w:rsidRPr="006F0046">
        <w:rPr>
          <w:rFonts w:asciiTheme="minorHAnsi" w:hAnsiTheme="minorHAnsi" w:cstheme="minorHAnsi"/>
          <w:sz w:val="24"/>
          <w:szCs w:val="24"/>
          <w:lang w:val="en-GB"/>
        </w:rPr>
        <w:t xml:space="preserve"> </w:t>
      </w:r>
    </w:p>
    <w:p w14:paraId="5E05AB83" w14:textId="38417AF1" w:rsidR="009C2390" w:rsidRPr="006F0046" w:rsidRDefault="00612A3F" w:rsidP="003018D4">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their membership has been suspended as set out in clause</w:t>
      </w:r>
      <w:r w:rsidR="002B2036" w:rsidRPr="006F0046">
        <w:rPr>
          <w:rFonts w:asciiTheme="minorHAnsi" w:hAnsiTheme="minorHAnsi" w:cstheme="minorHAnsi"/>
          <w:sz w:val="24"/>
          <w:szCs w:val="24"/>
          <w:lang w:val="en-GB"/>
        </w:rPr>
        <w:t xml:space="preserve"> </w:t>
      </w:r>
      <w:r w:rsidR="002B2036" w:rsidRPr="006F0046">
        <w:rPr>
          <w:rFonts w:asciiTheme="minorHAnsi" w:hAnsiTheme="minorHAnsi" w:cstheme="minorHAnsi"/>
          <w:sz w:val="24"/>
          <w:szCs w:val="24"/>
          <w:lang w:val="en-GB"/>
        </w:rPr>
        <w:fldChar w:fldCharType="begin"/>
      </w:r>
      <w:r w:rsidR="002B2036" w:rsidRPr="006F0046">
        <w:rPr>
          <w:rFonts w:asciiTheme="minorHAnsi" w:hAnsiTheme="minorHAnsi" w:cstheme="minorHAnsi"/>
          <w:sz w:val="24"/>
          <w:szCs w:val="24"/>
          <w:lang w:val="en-GB"/>
        </w:rPr>
        <w:instrText xml:space="preserve"> REF _Ref178168137 \w \h </w:instrText>
      </w:r>
      <w:r w:rsidR="00096393" w:rsidRPr="006F0046">
        <w:rPr>
          <w:rFonts w:asciiTheme="minorHAnsi" w:hAnsiTheme="minorHAnsi" w:cstheme="minorHAnsi"/>
          <w:sz w:val="24"/>
          <w:szCs w:val="24"/>
          <w:lang w:val="en-GB"/>
        </w:rPr>
        <w:instrText xml:space="preserve"> \* MERGEFORMAT </w:instrText>
      </w:r>
      <w:r w:rsidR="002B2036" w:rsidRPr="006F0046">
        <w:rPr>
          <w:rFonts w:asciiTheme="minorHAnsi" w:hAnsiTheme="minorHAnsi" w:cstheme="minorHAnsi"/>
          <w:sz w:val="24"/>
          <w:szCs w:val="24"/>
          <w:lang w:val="en-GB"/>
        </w:rPr>
      </w:r>
      <w:r w:rsidR="002B2036"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6.2</w:t>
      </w:r>
      <w:r w:rsidR="002B2036" w:rsidRPr="006F0046">
        <w:rPr>
          <w:rFonts w:asciiTheme="minorHAnsi" w:hAnsiTheme="minorHAnsi" w:cstheme="minorHAnsi"/>
          <w:sz w:val="24"/>
          <w:szCs w:val="24"/>
          <w:lang w:val="en-GB"/>
        </w:rPr>
        <w:fldChar w:fldCharType="end"/>
      </w:r>
      <w:r w:rsidRPr="006F0046">
        <w:rPr>
          <w:rFonts w:asciiTheme="minorHAnsi" w:hAnsiTheme="minorHAnsi" w:cstheme="minorHAnsi"/>
          <w:sz w:val="24"/>
          <w:szCs w:val="24"/>
          <w:lang w:val="en-GB"/>
        </w:rPr>
        <w:t xml:space="preserve"> of this Constitution;</w:t>
      </w:r>
      <w:r w:rsidR="009C2390" w:rsidRPr="006F0046">
        <w:rPr>
          <w:rFonts w:asciiTheme="minorHAnsi" w:hAnsiTheme="minorHAnsi" w:cstheme="minorHAnsi"/>
          <w:sz w:val="24"/>
          <w:szCs w:val="24"/>
          <w:lang w:val="en-GB"/>
        </w:rPr>
        <w:t xml:space="preserve"> </w:t>
      </w:r>
    </w:p>
    <w:p w14:paraId="4C330A30" w14:textId="0FBF8BCF" w:rsidR="008C0800" w:rsidRPr="006F0046" w:rsidRDefault="00CA08EC" w:rsidP="00C651EC">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their membership has </w:t>
      </w:r>
      <w:r w:rsidR="000324CF" w:rsidRPr="006F0046">
        <w:rPr>
          <w:rFonts w:asciiTheme="minorHAnsi" w:hAnsiTheme="minorHAnsi" w:cstheme="minorHAnsi"/>
          <w:sz w:val="24"/>
          <w:szCs w:val="24"/>
          <w:lang w:val="en-GB"/>
        </w:rPr>
        <w:t>ceased as set out in clause 6.4 of this Constitution.</w:t>
      </w:r>
    </w:p>
    <w:bookmarkEnd w:id="90"/>
    <w:p w14:paraId="69282C6C" w14:textId="426340AB"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Voting by electronic means: </w:t>
      </w:r>
      <w:r w:rsidR="008C0800" w:rsidRPr="006F0046">
        <w:rPr>
          <w:rFonts w:asciiTheme="minorHAnsi" w:hAnsiTheme="minorHAnsi" w:cstheme="minorHAnsi"/>
          <w:sz w:val="24"/>
          <w:szCs w:val="24"/>
          <w:lang w:val="en-GB"/>
        </w:rPr>
        <w:t>Voting by electronic means is permitted.</w:t>
      </w:r>
      <w:r w:rsidR="00A84DA6" w:rsidRPr="006F0046">
        <w:rPr>
          <w:rFonts w:asciiTheme="minorHAnsi" w:hAnsiTheme="minorHAnsi" w:cstheme="minorHAnsi"/>
          <w:sz w:val="24"/>
          <w:szCs w:val="24"/>
          <w:lang w:val="en-GB"/>
        </w:rPr>
        <w:t xml:space="preserve"> </w:t>
      </w:r>
    </w:p>
    <w:p w14:paraId="29C9373F" w14:textId="44A4373E"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Voting by proxy: </w:t>
      </w:r>
      <w:bookmarkStart w:id="91" w:name="_Hlk152658995"/>
      <w:r w:rsidR="00A84DA6" w:rsidRPr="006F0046">
        <w:rPr>
          <w:rFonts w:asciiTheme="minorHAnsi" w:hAnsiTheme="minorHAnsi" w:cstheme="minorHAnsi"/>
          <w:sz w:val="24"/>
          <w:szCs w:val="24"/>
          <w:lang w:val="en-GB"/>
        </w:rPr>
        <w:t>Proxy voting is permitted</w:t>
      </w:r>
      <w:r w:rsidR="00F00800" w:rsidRPr="006F0046">
        <w:rPr>
          <w:rFonts w:asciiTheme="minorHAnsi" w:hAnsiTheme="minorHAnsi" w:cstheme="minorHAnsi"/>
          <w:sz w:val="24"/>
          <w:szCs w:val="24"/>
          <w:lang w:val="en-GB"/>
        </w:rPr>
        <w:t>.</w:t>
      </w:r>
      <w:r w:rsidR="00964C09" w:rsidRPr="006F0046">
        <w:rPr>
          <w:rFonts w:asciiTheme="minorHAnsi" w:hAnsiTheme="minorHAnsi" w:cstheme="minorHAnsi"/>
          <w:sz w:val="24"/>
          <w:szCs w:val="24"/>
          <w:lang w:val="en-GB"/>
        </w:rPr>
        <w:t xml:space="preserve"> </w:t>
      </w:r>
      <w:r w:rsidR="00F00800" w:rsidRPr="006F0046">
        <w:rPr>
          <w:rFonts w:asciiTheme="minorHAnsi" w:hAnsiTheme="minorHAnsi" w:cstheme="minorHAnsi"/>
          <w:sz w:val="24"/>
          <w:szCs w:val="24"/>
          <w:lang w:val="en-GB"/>
        </w:rPr>
        <w:t>T</w:t>
      </w:r>
      <w:r w:rsidR="00A84DA6" w:rsidRPr="006F0046">
        <w:rPr>
          <w:rFonts w:asciiTheme="minorHAnsi" w:hAnsiTheme="minorHAnsi" w:cstheme="minorHAnsi"/>
          <w:sz w:val="24"/>
          <w:szCs w:val="24"/>
          <w:lang w:val="en-GB"/>
        </w:rPr>
        <w:t>he chair of the General Meeting must receive notice of the proxy signed by the Member prior to the start of the meeting</w:t>
      </w:r>
      <w:r w:rsidR="008C0800" w:rsidRPr="006F0046">
        <w:rPr>
          <w:rFonts w:asciiTheme="minorHAnsi" w:hAnsiTheme="minorHAnsi" w:cstheme="minorHAnsi"/>
          <w:sz w:val="24"/>
          <w:szCs w:val="24"/>
          <w:lang w:val="en-GB"/>
        </w:rPr>
        <w:t xml:space="preserve">. The form of the proxy is: </w:t>
      </w:r>
      <w:bookmarkEnd w:id="91"/>
      <w:r w:rsidR="008C0800" w:rsidRPr="006F0046">
        <w:rPr>
          <w:rFonts w:asciiTheme="minorHAnsi" w:hAnsiTheme="minorHAnsi" w:cstheme="minorHAnsi"/>
          <w:i/>
          <w:iCs/>
          <w:sz w:val="24"/>
          <w:szCs w:val="24"/>
          <w:lang w:val="en-GB"/>
        </w:rPr>
        <w:t>I [insert name] of [insert address] being a member of</w:t>
      </w:r>
      <w:r w:rsidR="00AD42FB" w:rsidRPr="006F0046">
        <w:rPr>
          <w:rFonts w:asciiTheme="minorHAnsi" w:hAnsiTheme="minorHAnsi" w:cstheme="minorHAnsi"/>
          <w:i/>
          <w:iCs/>
          <w:sz w:val="24"/>
          <w:szCs w:val="24"/>
          <w:lang w:val="en-GB"/>
        </w:rPr>
        <w:t xml:space="preserve"> the </w:t>
      </w:r>
      <w:r w:rsidR="00A37B8C" w:rsidRPr="006F0046">
        <w:rPr>
          <w:rFonts w:asciiTheme="minorHAnsi" w:hAnsiTheme="minorHAnsi" w:cstheme="minorHAnsi"/>
          <w:b/>
          <w:bCs/>
          <w:i/>
          <w:iCs/>
          <w:sz w:val="24"/>
          <w:szCs w:val="24"/>
          <w:lang w:val="en-GB"/>
        </w:rPr>
        <w:t>Centre</w:t>
      </w:r>
      <w:r w:rsidR="00AD42FB" w:rsidRPr="006F0046">
        <w:rPr>
          <w:rFonts w:asciiTheme="minorHAnsi" w:hAnsiTheme="minorHAnsi" w:cstheme="minorHAnsi"/>
          <w:i/>
          <w:iCs/>
          <w:sz w:val="24"/>
          <w:szCs w:val="24"/>
          <w:lang w:val="en-GB"/>
        </w:rPr>
        <w:t xml:space="preserve"> </w:t>
      </w:r>
      <w:r w:rsidR="008C0800" w:rsidRPr="006F0046">
        <w:rPr>
          <w:rFonts w:asciiTheme="minorHAnsi" w:hAnsiTheme="minorHAnsi" w:cstheme="minorHAnsi"/>
          <w:i/>
          <w:iCs/>
          <w:sz w:val="24"/>
          <w:szCs w:val="24"/>
          <w:lang w:val="en-GB"/>
        </w:rPr>
        <w:t>appoint [insert name of proxy] as my proxy to speak [and vote] for me at the General Meeting to be held on [insert date] and at any adjournment of that General Meeting. I direct my proxy to vote in the following manner [insert resolutions and whether the proxy is to vote for or against].</w:t>
      </w:r>
    </w:p>
    <w:p w14:paraId="5E19F68B" w14:textId="7D7120B5" w:rsidR="0014263F" w:rsidRPr="006F0046" w:rsidRDefault="0014263F" w:rsidP="0021686F">
      <w:pPr>
        <w:pStyle w:val="Heading3"/>
        <w:numPr>
          <w:ilvl w:val="2"/>
          <w:numId w:val="12"/>
        </w:numPr>
        <w:tabs>
          <w:tab w:val="clear" w:pos="709"/>
        </w:tabs>
        <w:rPr>
          <w:rFonts w:asciiTheme="minorHAnsi" w:hAnsiTheme="minorHAnsi" w:cstheme="minorHAnsi"/>
          <w:sz w:val="24"/>
          <w:szCs w:val="24"/>
          <w:lang w:val="en-GB"/>
        </w:rPr>
      </w:pPr>
      <w:bookmarkStart w:id="92" w:name="_Ref107919987"/>
      <w:bookmarkStart w:id="93" w:name="_Ref107919869"/>
      <w:r w:rsidRPr="006F0046">
        <w:rPr>
          <w:rFonts w:asciiTheme="minorHAnsi" w:hAnsiTheme="minorHAnsi" w:cstheme="minorHAnsi"/>
          <w:b/>
          <w:bCs/>
          <w:sz w:val="24"/>
          <w:szCs w:val="24"/>
          <w:lang w:val="en-GB"/>
        </w:rPr>
        <w:t xml:space="preserve">Conduct of voting: </w:t>
      </w:r>
      <w:r w:rsidRPr="006F0046">
        <w:rPr>
          <w:rFonts w:asciiTheme="minorHAnsi" w:hAnsiTheme="minorHAnsi" w:cstheme="minorHAnsi"/>
          <w:sz w:val="24"/>
          <w:szCs w:val="24"/>
          <w:lang w:val="en-GB"/>
        </w:rPr>
        <w:t>Voting is conducted</w:t>
      </w:r>
      <w:r w:rsidR="0062682C" w:rsidRPr="006F0046">
        <w:rPr>
          <w:rFonts w:asciiTheme="minorHAnsi" w:hAnsiTheme="minorHAnsi" w:cstheme="minorHAnsi"/>
          <w:sz w:val="24"/>
          <w:szCs w:val="24"/>
          <w:lang w:val="en-GB"/>
        </w:rPr>
        <w:t xml:space="preserve"> by</w:t>
      </w:r>
      <w:r w:rsidRPr="006F0046">
        <w:rPr>
          <w:rFonts w:asciiTheme="minorHAnsi" w:hAnsiTheme="minorHAnsi" w:cstheme="minorHAnsi"/>
          <w:sz w:val="24"/>
          <w:szCs w:val="24"/>
          <w:lang w:val="en-GB"/>
        </w:rPr>
        <w:t xml:space="preserve"> a show of hands</w:t>
      </w:r>
      <w:r w:rsidR="002B2036" w:rsidRPr="006F0046">
        <w:rPr>
          <w:rFonts w:asciiTheme="minorHAnsi" w:hAnsiTheme="minorHAnsi" w:cstheme="minorHAnsi"/>
          <w:sz w:val="24"/>
          <w:szCs w:val="24"/>
          <w:lang w:val="en-GB"/>
        </w:rPr>
        <w:t>, or an equivalent electronic process, of those Members eligible to vote and including votes cast electronic means where permitted by the Committee</w:t>
      </w:r>
      <w:r w:rsidRPr="006F0046">
        <w:rPr>
          <w:rFonts w:asciiTheme="minorHAnsi" w:hAnsiTheme="minorHAnsi" w:cstheme="minorHAnsi"/>
          <w:sz w:val="24"/>
          <w:szCs w:val="24"/>
          <w:lang w:val="en-GB"/>
        </w:rPr>
        <w:t xml:space="preserve">, unless a secret ballot is called for and approved by the </w:t>
      </w:r>
      <w:r w:rsidR="00AD42FB" w:rsidRPr="006F0046">
        <w:rPr>
          <w:rFonts w:asciiTheme="minorHAnsi" w:hAnsiTheme="minorHAnsi" w:cstheme="minorHAnsi"/>
          <w:sz w:val="24"/>
          <w:szCs w:val="24"/>
          <w:lang w:val="en-GB"/>
        </w:rPr>
        <w:t>c</w:t>
      </w:r>
      <w:r w:rsidRPr="006F0046">
        <w:rPr>
          <w:rFonts w:asciiTheme="minorHAnsi" w:hAnsiTheme="minorHAnsi" w:cstheme="minorHAnsi"/>
          <w:sz w:val="24"/>
          <w:szCs w:val="24"/>
          <w:lang w:val="en-GB"/>
        </w:rPr>
        <w:t xml:space="preserve">hair or </w:t>
      </w:r>
      <w:r w:rsidR="00BC1A37" w:rsidRPr="006F0046">
        <w:rPr>
          <w:rFonts w:asciiTheme="minorHAnsi" w:hAnsiTheme="minorHAnsi" w:cstheme="minorHAnsi"/>
          <w:sz w:val="24"/>
          <w:szCs w:val="24"/>
          <w:lang w:val="en-GB"/>
        </w:rPr>
        <w:t>10</w:t>
      </w:r>
      <w:r w:rsidRPr="006F0046">
        <w:rPr>
          <w:rFonts w:asciiTheme="minorHAnsi" w:hAnsiTheme="minorHAnsi" w:cstheme="minorHAnsi"/>
          <w:sz w:val="24"/>
          <w:szCs w:val="24"/>
          <w:lang w:val="en-GB"/>
        </w:rPr>
        <w:t xml:space="preserve"> Members or as otherwise required under this Constitution.</w:t>
      </w:r>
    </w:p>
    <w:bookmarkEnd w:id="92"/>
    <w:p w14:paraId="2705A00C" w14:textId="7F3A2755"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Minutes: </w:t>
      </w:r>
      <w:r w:rsidR="0067450A" w:rsidRPr="006F0046">
        <w:rPr>
          <w:rFonts w:asciiTheme="minorHAnsi" w:hAnsiTheme="minorHAnsi" w:cstheme="minorHAnsi"/>
          <w:sz w:val="24"/>
          <w:szCs w:val="24"/>
          <w:lang w:val="en-GB"/>
        </w:rPr>
        <w:t>M</w:t>
      </w:r>
      <w:r w:rsidR="008C0800" w:rsidRPr="006F0046">
        <w:rPr>
          <w:rFonts w:asciiTheme="minorHAnsi" w:hAnsiTheme="minorHAnsi" w:cstheme="minorHAnsi"/>
          <w:sz w:val="24"/>
          <w:szCs w:val="24"/>
          <w:lang w:val="en-GB"/>
        </w:rPr>
        <w:t xml:space="preserve">inutes must be kept of all General Meetings. </w:t>
      </w:r>
      <w:bookmarkEnd w:id="93"/>
    </w:p>
    <w:p w14:paraId="048B3A3C" w14:textId="1FE6F3D9" w:rsidR="00A84DA6" w:rsidRPr="00272329" w:rsidRDefault="00A84DA6" w:rsidP="00A84DA6">
      <w:pPr>
        <w:pStyle w:val="Heading3"/>
        <w:numPr>
          <w:ilvl w:val="2"/>
          <w:numId w:val="12"/>
        </w:numPr>
        <w:tabs>
          <w:tab w:val="clear" w:pos="709"/>
        </w:tabs>
        <w:rPr>
          <w:rFonts w:asciiTheme="minorHAnsi" w:hAnsiTheme="minorHAnsi" w:cstheme="minorHAnsi"/>
          <w:sz w:val="24"/>
          <w:szCs w:val="24"/>
          <w:lang w:val="en-GB"/>
        </w:rPr>
      </w:pPr>
      <w:bookmarkStart w:id="94" w:name="_Ref107917690"/>
      <w:r w:rsidRPr="006F0046">
        <w:rPr>
          <w:rFonts w:asciiTheme="minorHAnsi" w:hAnsiTheme="minorHAnsi" w:cstheme="minorHAnsi"/>
          <w:b/>
          <w:bCs/>
          <w:sz w:val="24"/>
          <w:szCs w:val="24"/>
          <w:lang w:val="en-GB"/>
        </w:rPr>
        <w:t xml:space="preserve">Resolution: </w:t>
      </w:r>
      <w:r w:rsidRPr="006F0046">
        <w:rPr>
          <w:rFonts w:asciiTheme="minorHAnsi" w:hAnsiTheme="minorHAnsi" w:cstheme="minorHAnsi"/>
          <w:sz w:val="24"/>
          <w:szCs w:val="24"/>
          <w:lang w:val="en-GB"/>
        </w:rPr>
        <w:t xml:space="preserve">An Ordinary Resolution of Members at a </w:t>
      </w:r>
      <w:r w:rsidRPr="00272329">
        <w:rPr>
          <w:rFonts w:asciiTheme="minorHAnsi" w:hAnsiTheme="minorHAnsi" w:cstheme="minorHAnsi"/>
          <w:sz w:val="24"/>
          <w:szCs w:val="24"/>
          <w:lang w:val="en-GB"/>
        </w:rPr>
        <w:t xml:space="preserve">General Meeting is sufficient to pass a resolution, except as specified in the Act or this Constitution. </w:t>
      </w:r>
    </w:p>
    <w:p w14:paraId="7C326493" w14:textId="77777777" w:rsidR="008C0800" w:rsidRPr="006F0046" w:rsidRDefault="00F71938" w:rsidP="0021686F">
      <w:pPr>
        <w:pStyle w:val="Heading1"/>
        <w:numPr>
          <w:ilvl w:val="0"/>
          <w:numId w:val="12"/>
        </w:numPr>
        <w:rPr>
          <w:rFonts w:asciiTheme="minorHAnsi" w:hAnsiTheme="minorHAnsi" w:cstheme="minorHAnsi"/>
          <w:sz w:val="24"/>
          <w:szCs w:val="24"/>
          <w:lang w:val="en-GB"/>
        </w:rPr>
      </w:pPr>
      <w:bookmarkStart w:id="95" w:name="_Toc178253292"/>
      <w:bookmarkStart w:id="96" w:name="_Toc178256128"/>
      <w:bookmarkStart w:id="97" w:name="_Toc178256727"/>
      <w:bookmarkStart w:id="98" w:name="_Toc178256826"/>
      <w:bookmarkStart w:id="99" w:name="_Toc178330626"/>
      <w:bookmarkStart w:id="100" w:name="_Toc152684210"/>
      <w:bookmarkStart w:id="101" w:name="_Ref153216418"/>
      <w:bookmarkStart w:id="102" w:name="_Ref153216774"/>
      <w:bookmarkStart w:id="103" w:name="_Toc191032265"/>
      <w:bookmarkStart w:id="104" w:name="_Toc107235108"/>
      <w:bookmarkStart w:id="105" w:name="_Ref107920365"/>
      <w:bookmarkEnd w:id="68"/>
      <w:bookmarkEnd w:id="69"/>
      <w:bookmarkEnd w:id="94"/>
      <w:bookmarkEnd w:id="95"/>
      <w:bookmarkEnd w:id="96"/>
      <w:bookmarkEnd w:id="97"/>
      <w:bookmarkEnd w:id="98"/>
      <w:bookmarkEnd w:id="99"/>
      <w:r w:rsidRPr="006F0046">
        <w:rPr>
          <w:rFonts w:asciiTheme="minorHAnsi" w:hAnsiTheme="minorHAnsi" w:cstheme="minorHAnsi"/>
          <w:sz w:val="24"/>
          <w:szCs w:val="24"/>
          <w:lang w:val="en-GB"/>
        </w:rPr>
        <w:t>Committee</w:t>
      </w:r>
      <w:bookmarkEnd w:id="100"/>
      <w:bookmarkEnd w:id="101"/>
      <w:bookmarkEnd w:id="102"/>
      <w:bookmarkEnd w:id="103"/>
    </w:p>
    <w:p w14:paraId="3BFD608C" w14:textId="6632DB08" w:rsidR="008C0800" w:rsidRPr="006F0046" w:rsidRDefault="00671F97" w:rsidP="0021686F">
      <w:pPr>
        <w:pStyle w:val="Heading3"/>
        <w:numPr>
          <w:ilvl w:val="2"/>
          <w:numId w:val="12"/>
        </w:numPr>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Functions and powers: </w:t>
      </w:r>
      <w:r w:rsidR="008C0800" w:rsidRPr="006F0046">
        <w:rPr>
          <w:rFonts w:asciiTheme="minorHAnsi" w:hAnsiTheme="minorHAnsi" w:cstheme="minorHAnsi"/>
          <w:sz w:val="24"/>
          <w:szCs w:val="24"/>
          <w:lang w:val="en-GB"/>
        </w:rPr>
        <w:t>Subject to any modifications, exceptions, or limitations contained in the Act or in this Constitution</w:t>
      </w:r>
      <w:r w:rsidR="00BC2912" w:rsidRPr="006F0046">
        <w:rPr>
          <w:rFonts w:asciiTheme="minorHAnsi" w:hAnsiTheme="minorHAnsi" w:cstheme="minorHAnsi"/>
          <w:sz w:val="24"/>
          <w:szCs w:val="24"/>
          <w:lang w:val="en-GB"/>
        </w:rPr>
        <w:t>,</w:t>
      </w:r>
      <w:r w:rsidR="005805D7"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must manage, direct or supervise the operation and affairs of</w:t>
      </w:r>
      <w:r w:rsidR="00AD42FB" w:rsidRPr="006F0046">
        <w:rPr>
          <w:rFonts w:asciiTheme="minorHAnsi" w:hAnsiTheme="minorHAnsi" w:cstheme="minorHAnsi"/>
          <w:sz w:val="24"/>
          <w:szCs w:val="24"/>
          <w:lang w:val="en-GB"/>
        </w:rPr>
        <w:t xml:space="preserve"> 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 and</w:t>
      </w:r>
      <w:r w:rsidR="005805D7"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has all the powers necessary for managing, and for directing and supervising the management of, the operation and affairs of </w:t>
      </w:r>
      <w:r w:rsidR="00AD42FB"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 </w:t>
      </w:r>
      <w:r w:rsidR="00DE1105" w:rsidRPr="006F0046">
        <w:rPr>
          <w:rFonts w:asciiTheme="minorHAnsi" w:hAnsiTheme="minorHAnsi" w:cstheme="minorHAnsi"/>
          <w:sz w:val="24"/>
          <w:szCs w:val="24"/>
          <w:lang w:val="en-GB"/>
        </w:rPr>
        <w:t xml:space="preserve">The Committee may allocate amongst the Committee Members, specific roles or functions. </w:t>
      </w:r>
    </w:p>
    <w:p w14:paraId="7353753E" w14:textId="3C076E4F" w:rsidR="002769B7" w:rsidRPr="006F0046" w:rsidRDefault="00671F97" w:rsidP="0062682C">
      <w:pPr>
        <w:pStyle w:val="Heading3"/>
        <w:tabs>
          <w:tab w:val="num" w:pos="709"/>
        </w:tabs>
        <w:rPr>
          <w:rFonts w:asciiTheme="minorHAnsi" w:hAnsiTheme="minorHAnsi" w:cstheme="minorHAnsi"/>
          <w:sz w:val="24"/>
          <w:szCs w:val="24"/>
          <w:lang w:val="en-GB"/>
        </w:rPr>
      </w:pPr>
      <w:bookmarkStart w:id="106" w:name="_Ref153216735"/>
      <w:r w:rsidRPr="006F0046">
        <w:rPr>
          <w:rFonts w:asciiTheme="minorHAnsi" w:hAnsiTheme="minorHAnsi" w:cstheme="minorHAnsi"/>
          <w:b/>
          <w:bCs/>
          <w:sz w:val="24"/>
          <w:szCs w:val="24"/>
          <w:lang w:val="en-GB"/>
        </w:rPr>
        <w:t xml:space="preserve">Composition: </w:t>
      </w:r>
      <w:r w:rsidR="0067450A" w:rsidRPr="006F0046">
        <w:rPr>
          <w:rFonts w:asciiTheme="minorHAnsi" w:hAnsiTheme="minorHAnsi" w:cstheme="minorHAnsi"/>
          <w:sz w:val="24"/>
          <w:szCs w:val="24"/>
          <w:lang w:val="en-GB"/>
        </w:rPr>
        <w:t xml:space="preserve">The Committee consists of </w:t>
      </w:r>
      <w:r w:rsidR="00AC23BB" w:rsidRPr="006F0046">
        <w:rPr>
          <w:rFonts w:asciiTheme="minorHAnsi" w:hAnsiTheme="minorHAnsi" w:cstheme="minorHAnsi"/>
          <w:sz w:val="24"/>
          <w:szCs w:val="24"/>
          <w:lang w:val="en-GB"/>
        </w:rPr>
        <w:t>the President, the Secretary, the Treasurer and</w:t>
      </w:r>
      <w:r w:rsidR="00AC23BB" w:rsidRPr="006F0046">
        <w:rPr>
          <w:rFonts w:asciiTheme="minorHAnsi" w:hAnsiTheme="minorHAnsi" w:cstheme="minorHAnsi"/>
          <w:sz w:val="24"/>
          <w:szCs w:val="24"/>
        </w:rPr>
        <w:t xml:space="preserve"> </w:t>
      </w:r>
      <w:r w:rsidR="00A37C54" w:rsidRPr="006F0046">
        <w:rPr>
          <w:rFonts w:asciiTheme="minorHAnsi" w:hAnsiTheme="minorHAnsi" w:cstheme="minorHAnsi"/>
          <w:sz w:val="24"/>
          <w:szCs w:val="24"/>
        </w:rPr>
        <w:t xml:space="preserve">up to </w:t>
      </w:r>
      <w:r w:rsidR="00A85399" w:rsidRPr="006F0046">
        <w:rPr>
          <w:rFonts w:asciiTheme="minorHAnsi" w:hAnsiTheme="minorHAnsi" w:cstheme="minorHAnsi"/>
          <w:sz w:val="24"/>
          <w:szCs w:val="24"/>
        </w:rPr>
        <w:t>4</w:t>
      </w:r>
      <w:r w:rsidR="00A37C54" w:rsidRPr="006F0046">
        <w:rPr>
          <w:rFonts w:asciiTheme="minorHAnsi" w:hAnsiTheme="minorHAnsi" w:cstheme="minorHAnsi"/>
          <w:sz w:val="24"/>
          <w:szCs w:val="24"/>
        </w:rPr>
        <w:t xml:space="preserve"> </w:t>
      </w:r>
      <w:r w:rsidR="00AC23BB" w:rsidRPr="006F0046">
        <w:rPr>
          <w:rFonts w:asciiTheme="minorHAnsi" w:hAnsiTheme="minorHAnsi" w:cstheme="minorHAnsi"/>
          <w:sz w:val="24"/>
          <w:szCs w:val="24"/>
          <w:lang w:val="en-GB"/>
        </w:rPr>
        <w:t>other</w:t>
      </w:r>
      <w:r w:rsidR="00AC23BB" w:rsidRPr="006F0046">
        <w:rPr>
          <w:rFonts w:asciiTheme="minorHAnsi" w:hAnsiTheme="minorHAnsi" w:cstheme="minorHAnsi"/>
          <w:sz w:val="24"/>
          <w:szCs w:val="24"/>
        </w:rPr>
        <w:t xml:space="preserve"> </w:t>
      </w:r>
      <w:r w:rsidR="00A37C54" w:rsidRPr="006F0046">
        <w:rPr>
          <w:rFonts w:asciiTheme="minorHAnsi" w:hAnsiTheme="minorHAnsi" w:cstheme="minorHAnsi"/>
          <w:sz w:val="24"/>
          <w:szCs w:val="24"/>
        </w:rPr>
        <w:t>persons elected at the AGM.</w:t>
      </w:r>
      <w:r w:rsidR="00780764" w:rsidRPr="006F0046">
        <w:rPr>
          <w:rFonts w:asciiTheme="minorHAnsi" w:hAnsiTheme="minorHAnsi" w:cstheme="minorHAnsi"/>
          <w:sz w:val="24"/>
          <w:szCs w:val="24"/>
          <w:lang w:val="en-GB"/>
        </w:rPr>
        <w:t xml:space="preserve"> A majority of the Committee Members must be made up of Members (or representatives of bodies corporate that are Members)</w:t>
      </w:r>
      <w:bookmarkStart w:id="107" w:name="_Hlk152763662"/>
      <w:bookmarkStart w:id="108" w:name="_Hlk153808140"/>
      <w:bookmarkStart w:id="109" w:name="_Hlk152682042"/>
      <w:bookmarkEnd w:id="106"/>
      <w:r w:rsidR="00BE69BC" w:rsidRPr="006F0046">
        <w:rPr>
          <w:rFonts w:asciiTheme="minorHAnsi" w:hAnsiTheme="minorHAnsi" w:cstheme="minorHAnsi"/>
          <w:sz w:val="24"/>
          <w:szCs w:val="24"/>
          <w:lang w:val="en-GB"/>
        </w:rPr>
        <w:t>. T</w:t>
      </w:r>
      <w:r w:rsidR="00DA23C7" w:rsidRPr="006F0046">
        <w:rPr>
          <w:rFonts w:asciiTheme="minorHAnsi" w:hAnsiTheme="minorHAnsi" w:cstheme="minorHAnsi"/>
          <w:sz w:val="24"/>
          <w:szCs w:val="24"/>
        </w:rPr>
        <w:t>he committee to assign people to positions</w:t>
      </w:r>
      <w:r w:rsidR="00FE5BE0" w:rsidRPr="006F0046">
        <w:rPr>
          <w:rFonts w:asciiTheme="minorHAnsi" w:hAnsiTheme="minorHAnsi" w:cstheme="minorHAnsi"/>
          <w:sz w:val="24"/>
          <w:szCs w:val="24"/>
        </w:rPr>
        <w:t xml:space="preserve"> </w:t>
      </w:r>
      <w:r w:rsidR="00DA23C7" w:rsidRPr="006F0046">
        <w:rPr>
          <w:rFonts w:asciiTheme="minorHAnsi" w:hAnsiTheme="minorHAnsi" w:cstheme="minorHAnsi"/>
          <w:sz w:val="24"/>
          <w:szCs w:val="24"/>
        </w:rPr>
        <w:t>/</w:t>
      </w:r>
      <w:r w:rsidR="00FE5BE0" w:rsidRPr="006F0046">
        <w:rPr>
          <w:rFonts w:asciiTheme="minorHAnsi" w:hAnsiTheme="minorHAnsi" w:cstheme="minorHAnsi"/>
          <w:sz w:val="24"/>
          <w:szCs w:val="24"/>
        </w:rPr>
        <w:t xml:space="preserve"> </w:t>
      </w:r>
      <w:r w:rsidR="00DA23C7" w:rsidRPr="006F0046">
        <w:rPr>
          <w:rFonts w:asciiTheme="minorHAnsi" w:hAnsiTheme="minorHAnsi" w:cstheme="minorHAnsi"/>
          <w:sz w:val="24"/>
          <w:szCs w:val="24"/>
        </w:rPr>
        <w:t xml:space="preserve">tasks as needed for your </w:t>
      </w:r>
      <w:r w:rsidR="005750AA" w:rsidRPr="006F0046">
        <w:rPr>
          <w:rFonts w:asciiTheme="minorHAnsi" w:hAnsiTheme="minorHAnsi" w:cstheme="minorHAnsi"/>
          <w:b/>
          <w:bCs/>
          <w:sz w:val="24"/>
          <w:szCs w:val="24"/>
        </w:rPr>
        <w:t>Centre</w:t>
      </w:r>
      <w:r w:rsidR="00DA23C7" w:rsidRPr="006F0046">
        <w:rPr>
          <w:rFonts w:asciiTheme="minorHAnsi" w:hAnsiTheme="minorHAnsi" w:cstheme="minorHAnsi"/>
          <w:sz w:val="24"/>
          <w:szCs w:val="24"/>
        </w:rPr>
        <w:t xml:space="preserve">. </w:t>
      </w:r>
      <w:bookmarkEnd w:id="107"/>
      <w:bookmarkEnd w:id="108"/>
    </w:p>
    <w:p w14:paraId="494D9F47" w14:textId="747493CA" w:rsidR="00AC23BB" w:rsidRPr="006F0046" w:rsidRDefault="00AC23BB" w:rsidP="00AC23BB">
      <w:pPr>
        <w:pStyle w:val="Heading3"/>
        <w:numPr>
          <w:ilvl w:val="2"/>
          <w:numId w:val="139"/>
        </w:numPr>
        <w:rPr>
          <w:rFonts w:asciiTheme="minorHAnsi" w:hAnsiTheme="minorHAnsi" w:cstheme="minorHAnsi"/>
          <w:sz w:val="24"/>
          <w:szCs w:val="24"/>
          <w:lang w:val="en-GB"/>
        </w:rPr>
      </w:pPr>
      <w:bookmarkStart w:id="110" w:name="_Ref149484851"/>
      <w:bookmarkStart w:id="111" w:name="_Ref178159660"/>
      <w:bookmarkEnd w:id="109"/>
      <w:r w:rsidRPr="006F0046">
        <w:rPr>
          <w:rFonts w:asciiTheme="minorHAnsi" w:hAnsiTheme="minorHAnsi" w:cstheme="minorHAnsi"/>
          <w:b/>
          <w:bCs/>
          <w:sz w:val="24"/>
          <w:szCs w:val="24"/>
          <w:lang w:val="en-GB"/>
        </w:rPr>
        <w:t>Role of President:</w:t>
      </w:r>
      <w:r w:rsidRPr="006F0046">
        <w:rPr>
          <w:rFonts w:asciiTheme="minorHAnsi" w:hAnsiTheme="minorHAnsi" w:cstheme="minorHAnsi"/>
          <w:sz w:val="24"/>
          <w:szCs w:val="24"/>
          <w:lang w:val="en-GB"/>
        </w:rPr>
        <w:t xml:space="preserve"> The President will:</w:t>
      </w:r>
    </w:p>
    <w:p w14:paraId="41E4516B" w14:textId="77777777" w:rsidR="00AC23BB" w:rsidRPr="006F0046" w:rsidRDefault="00AC23BB" w:rsidP="00AC23BB">
      <w:pPr>
        <w:pStyle w:val="Heading4"/>
        <w:numPr>
          <w:ilvl w:val="3"/>
          <w:numId w:val="139"/>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preside over AGMs and SGMs and meetings of the Committee; </w:t>
      </w:r>
    </w:p>
    <w:p w14:paraId="6F143B8D" w14:textId="6AF699F8" w:rsidR="00AC23BB" w:rsidRPr="006F0046" w:rsidRDefault="00AC23BB" w:rsidP="00AC23BB">
      <w:pPr>
        <w:pStyle w:val="Heading4"/>
        <w:numPr>
          <w:ilvl w:val="3"/>
          <w:numId w:val="139"/>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lastRenderedPageBreak/>
        <w:t xml:space="preserve">provide an annual report on the operations of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to present to the Members at the AGM outlining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’s activities since the previous AGM; </w:t>
      </w:r>
    </w:p>
    <w:p w14:paraId="763D8D93" w14:textId="1E3DAE16" w:rsidR="00AC23BB" w:rsidRPr="006F0046" w:rsidRDefault="00AC23BB" w:rsidP="00AC23BB">
      <w:pPr>
        <w:pStyle w:val="Heading4"/>
        <w:numPr>
          <w:ilvl w:val="3"/>
          <w:numId w:val="139"/>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ensure the affairs of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are properly conducted; </w:t>
      </w:r>
    </w:p>
    <w:p w14:paraId="326D3C43" w14:textId="3C6ECD74" w:rsidR="00AC23BB" w:rsidRPr="006F0046" w:rsidRDefault="00AC23BB" w:rsidP="00AC23BB">
      <w:pPr>
        <w:pStyle w:val="Heading4"/>
        <w:numPr>
          <w:ilvl w:val="3"/>
          <w:numId w:val="139"/>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undertake activities to promote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good relations and communications between Members and the reputation and best interests of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w:t>
      </w:r>
    </w:p>
    <w:p w14:paraId="23AD938F" w14:textId="77777777" w:rsidR="00AC23BB" w:rsidRPr="006F0046" w:rsidRDefault="00AC23BB" w:rsidP="00AC23BB">
      <w:pPr>
        <w:pStyle w:val="Heading4"/>
        <w:numPr>
          <w:ilvl w:val="3"/>
          <w:numId w:val="139"/>
        </w:numPr>
        <w:ind w:left="1276"/>
        <w:rPr>
          <w:rFonts w:asciiTheme="minorHAnsi" w:hAnsiTheme="minorHAnsi" w:cstheme="minorHAnsi"/>
          <w:sz w:val="24"/>
          <w:szCs w:val="24"/>
        </w:rPr>
      </w:pPr>
      <w:r w:rsidRPr="006F0046">
        <w:rPr>
          <w:rFonts w:asciiTheme="minorHAnsi" w:hAnsiTheme="minorHAnsi" w:cstheme="minorHAnsi"/>
          <w:sz w:val="24"/>
          <w:szCs w:val="24"/>
        </w:rPr>
        <w:t>attend to such other duties as reasonably required by the Committee; and</w:t>
      </w:r>
    </w:p>
    <w:p w14:paraId="550297C9" w14:textId="174000DC" w:rsidR="00AC23BB" w:rsidRPr="006F0046" w:rsidRDefault="00AC23BB" w:rsidP="00AC23BB">
      <w:pPr>
        <w:pStyle w:val="Heading4"/>
        <w:numPr>
          <w:ilvl w:val="3"/>
          <w:numId w:val="139"/>
        </w:numPr>
        <w:ind w:left="1276"/>
        <w:rPr>
          <w:rFonts w:asciiTheme="minorHAnsi" w:hAnsiTheme="minorHAnsi" w:cstheme="minorHAnsi"/>
          <w:sz w:val="24"/>
          <w:szCs w:val="24"/>
          <w:lang w:val="en-GB"/>
        </w:rPr>
      </w:pPr>
      <w:r w:rsidRPr="006F0046">
        <w:rPr>
          <w:rFonts w:asciiTheme="minorHAnsi" w:hAnsiTheme="minorHAnsi" w:cstheme="minorHAnsi"/>
          <w:sz w:val="24"/>
          <w:szCs w:val="24"/>
        </w:rPr>
        <w:t xml:space="preserve">comply with this Constitution and the Bylaws. </w:t>
      </w:r>
    </w:p>
    <w:p w14:paraId="426DDE7E" w14:textId="5F85D4C2" w:rsidR="00AC23BB" w:rsidRPr="006F0046" w:rsidRDefault="00AC23BB" w:rsidP="00AC23BB">
      <w:pPr>
        <w:pStyle w:val="Heading3"/>
        <w:tabs>
          <w:tab w:val="num"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Role of Role of Secretary: </w:t>
      </w:r>
      <w:r w:rsidRPr="006F0046">
        <w:rPr>
          <w:rFonts w:asciiTheme="minorHAnsi" w:hAnsiTheme="minorHAnsi" w:cstheme="minorHAnsi"/>
          <w:sz w:val="24"/>
          <w:szCs w:val="24"/>
          <w:lang w:val="en-GB"/>
        </w:rPr>
        <w:t xml:space="preserve">The Secretary will: </w:t>
      </w:r>
    </w:p>
    <w:p w14:paraId="0BFD570D" w14:textId="77777777"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attend to all correspondence;</w:t>
      </w:r>
    </w:p>
    <w:p w14:paraId="110147F2" w14:textId="77777777"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rPr>
        <w:t>prepare, circulate and maintain a record of the agenda and minutes of all Committee Meetings, AGMs and SGMs to those entitled to receive them;</w:t>
      </w:r>
    </w:p>
    <w:p w14:paraId="7931C78F" w14:textId="77777777"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ensure that any subcommittee keeps minutes; </w:t>
      </w:r>
    </w:p>
    <w:p w14:paraId="05C19F15" w14:textId="77777777"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maintain the Member register; </w:t>
      </w:r>
    </w:p>
    <w:p w14:paraId="70008BEB" w14:textId="77777777"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keep all records; </w:t>
      </w:r>
    </w:p>
    <w:p w14:paraId="6004A56A" w14:textId="221497B7"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attend to such other clerical duties reasonably required by the Committee and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and</w:t>
      </w:r>
    </w:p>
    <w:p w14:paraId="2D4AB4D7" w14:textId="0408CC25"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rPr>
        <w:t xml:space="preserve">comply with this Constitution and the Bylaws. </w:t>
      </w:r>
    </w:p>
    <w:p w14:paraId="26087413" w14:textId="774CC314" w:rsidR="00AC23BB" w:rsidRPr="006F0046" w:rsidRDefault="00AC23BB" w:rsidP="00AC23BB">
      <w:pPr>
        <w:pStyle w:val="Heading4"/>
        <w:numPr>
          <w:ilvl w:val="0"/>
          <w:numId w:val="0"/>
        </w:numPr>
        <w:ind w:left="709"/>
        <w:rPr>
          <w:rFonts w:asciiTheme="minorHAnsi" w:hAnsiTheme="minorHAnsi" w:cstheme="minorHAnsi"/>
          <w:sz w:val="24"/>
          <w:szCs w:val="24"/>
          <w:lang w:val="en-GB"/>
        </w:rPr>
      </w:pPr>
      <w:r w:rsidRPr="006F0046">
        <w:rPr>
          <w:rFonts w:asciiTheme="minorHAnsi" w:hAnsiTheme="minorHAnsi" w:cstheme="minorHAnsi"/>
          <w:sz w:val="24"/>
          <w:szCs w:val="24"/>
          <w:lang w:val="en-GB"/>
        </w:rPr>
        <w:t>With the written approval of the Committee, these tasks may be varied or delegated</w:t>
      </w:r>
      <w:r w:rsidR="005611CF" w:rsidRPr="006F0046">
        <w:rPr>
          <w:rFonts w:asciiTheme="minorHAnsi" w:hAnsiTheme="minorHAnsi" w:cstheme="minorHAnsi"/>
          <w:sz w:val="24"/>
          <w:szCs w:val="24"/>
          <w:lang w:val="en-GB"/>
        </w:rPr>
        <w:t>,</w:t>
      </w:r>
      <w:r w:rsidRPr="006F0046">
        <w:rPr>
          <w:rFonts w:asciiTheme="minorHAnsi" w:hAnsiTheme="minorHAnsi" w:cstheme="minorHAnsi"/>
          <w:sz w:val="24"/>
          <w:szCs w:val="24"/>
          <w:lang w:val="en-GB"/>
        </w:rPr>
        <w:t xml:space="preserve"> but the Secretary remains responsible for their performance.</w:t>
      </w:r>
    </w:p>
    <w:p w14:paraId="2D59B9D2" w14:textId="77777777" w:rsidR="00AC23BB" w:rsidRPr="006F0046" w:rsidRDefault="00AC23BB" w:rsidP="00AC23BB">
      <w:pPr>
        <w:pStyle w:val="Heading3"/>
        <w:tabs>
          <w:tab w:val="num"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Role of Treasurer: </w:t>
      </w:r>
      <w:r w:rsidRPr="006F0046">
        <w:rPr>
          <w:rFonts w:asciiTheme="minorHAnsi" w:hAnsiTheme="minorHAnsi" w:cstheme="minorHAnsi"/>
          <w:sz w:val="24"/>
          <w:szCs w:val="24"/>
          <w:lang w:val="en-GB"/>
        </w:rPr>
        <w:t xml:space="preserve">The Treasurer will: </w:t>
      </w:r>
    </w:p>
    <w:p w14:paraId="663A7A9D" w14:textId="0F7CA9B8"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receive all money paid to or received by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and pay all accounts approved by the Committee. The Committee may delegate levels of payment to the Treasurer by written authority;</w:t>
      </w:r>
    </w:p>
    <w:p w14:paraId="6C7EC441" w14:textId="3EFA5579"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invest all funds of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in the manner directed by the Committee; </w:t>
      </w:r>
    </w:p>
    <w:p w14:paraId="563BEF0B" w14:textId="3E833E31" w:rsidR="00AC23B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keep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’s financial accounts, submit appropriate financial statements at the AGM and undertake other tasks required by the Committee; and</w:t>
      </w:r>
    </w:p>
    <w:p w14:paraId="09AC2934" w14:textId="77777777" w:rsidR="00843CDB" w:rsidRPr="006F0046" w:rsidRDefault="00AC23BB" w:rsidP="00AC23BB">
      <w:pPr>
        <w:pStyle w:val="Heading4"/>
        <w:tabs>
          <w:tab w:val="clear" w:pos="284"/>
          <w:tab w:val="num" w:pos="4820"/>
        </w:tabs>
        <w:ind w:left="1276"/>
        <w:rPr>
          <w:rFonts w:asciiTheme="minorHAnsi" w:hAnsiTheme="minorHAnsi" w:cstheme="minorHAnsi"/>
          <w:sz w:val="24"/>
          <w:szCs w:val="24"/>
          <w:lang w:val="en-GB"/>
        </w:rPr>
      </w:pPr>
      <w:r w:rsidRPr="006F0046">
        <w:rPr>
          <w:rFonts w:asciiTheme="minorHAnsi" w:hAnsiTheme="minorHAnsi" w:cstheme="minorHAnsi"/>
          <w:sz w:val="24"/>
          <w:szCs w:val="24"/>
        </w:rPr>
        <w:t xml:space="preserve">comply with this Constitution and the Bylaws. </w:t>
      </w:r>
    </w:p>
    <w:p w14:paraId="544E5588" w14:textId="0E422CBD" w:rsidR="00AC23BB" w:rsidRPr="006F0046" w:rsidRDefault="00843CDB" w:rsidP="003910CC">
      <w:pPr>
        <w:pStyle w:val="Heading4"/>
        <w:numPr>
          <w:ilvl w:val="0"/>
          <w:numId w:val="0"/>
        </w:numPr>
        <w:ind w:left="709"/>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With the written approval of the Committee, these tasks may be varied or delegated, but the </w:t>
      </w:r>
      <w:r w:rsidR="003910CC" w:rsidRPr="006F0046">
        <w:rPr>
          <w:rFonts w:asciiTheme="minorHAnsi" w:hAnsiTheme="minorHAnsi" w:cstheme="minorHAnsi"/>
          <w:sz w:val="24"/>
          <w:szCs w:val="24"/>
          <w:lang w:val="en-GB"/>
        </w:rPr>
        <w:t>Treasurer</w:t>
      </w:r>
      <w:r w:rsidRPr="006F0046">
        <w:rPr>
          <w:rFonts w:asciiTheme="minorHAnsi" w:hAnsiTheme="minorHAnsi" w:cstheme="minorHAnsi"/>
          <w:sz w:val="24"/>
          <w:szCs w:val="24"/>
          <w:lang w:val="en-GB"/>
        </w:rPr>
        <w:t xml:space="preserve"> remains responsible for their performance.</w:t>
      </w:r>
    </w:p>
    <w:p w14:paraId="410C85DD" w14:textId="171524B9" w:rsidR="008C0800" w:rsidRPr="006F0046" w:rsidRDefault="00671F97" w:rsidP="00F50C7A">
      <w:pPr>
        <w:pStyle w:val="Heading3"/>
        <w:numPr>
          <w:ilvl w:val="2"/>
          <w:numId w:val="12"/>
        </w:numPr>
        <w:tabs>
          <w:tab w:val="clear" w:pos="709"/>
        </w:tabs>
        <w:rPr>
          <w:rFonts w:asciiTheme="minorHAnsi" w:hAnsiTheme="minorHAnsi" w:cstheme="minorHAnsi"/>
          <w:sz w:val="24"/>
          <w:szCs w:val="24"/>
          <w:lang w:val="en-GB"/>
        </w:rPr>
      </w:pPr>
      <w:bookmarkStart w:id="112" w:name="_Ref190280554"/>
      <w:r w:rsidRPr="006F0046">
        <w:rPr>
          <w:rFonts w:asciiTheme="minorHAnsi" w:hAnsiTheme="minorHAnsi" w:cstheme="minorHAnsi"/>
          <w:b/>
          <w:bCs/>
          <w:sz w:val="24"/>
          <w:szCs w:val="24"/>
          <w:lang w:val="en-GB"/>
        </w:rPr>
        <w:t xml:space="preserve">Election of Committee Members: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Members are elected as follows:</w:t>
      </w:r>
      <w:bookmarkEnd w:id="110"/>
      <w:bookmarkEnd w:id="111"/>
      <w:bookmarkEnd w:id="112"/>
    </w:p>
    <w:p w14:paraId="18784322" w14:textId="54398999" w:rsidR="008C0800" w:rsidRPr="00A9296C" w:rsidRDefault="008C0800" w:rsidP="00D95F9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must call for nominations for any </w:t>
      </w:r>
      <w:r w:rsidR="00F71938" w:rsidRPr="00A9296C">
        <w:rPr>
          <w:rFonts w:asciiTheme="minorHAnsi" w:hAnsiTheme="minorHAnsi" w:cstheme="minorHAnsi"/>
          <w:sz w:val="24"/>
          <w:szCs w:val="24"/>
          <w:lang w:val="en-GB"/>
        </w:rPr>
        <w:t>Committee</w:t>
      </w:r>
      <w:r w:rsidRPr="00A9296C">
        <w:rPr>
          <w:rFonts w:asciiTheme="minorHAnsi" w:hAnsiTheme="minorHAnsi" w:cstheme="minorHAnsi"/>
          <w:sz w:val="24"/>
          <w:szCs w:val="24"/>
          <w:lang w:val="en-GB"/>
        </w:rPr>
        <w:t xml:space="preserve"> Member positions that are to be vacated at an AGM </w:t>
      </w:r>
      <w:bookmarkStart w:id="113" w:name="_Hlk146617925"/>
      <w:r w:rsidRPr="00A9296C">
        <w:rPr>
          <w:rFonts w:asciiTheme="minorHAnsi" w:hAnsiTheme="minorHAnsi" w:cstheme="minorHAnsi"/>
          <w:sz w:val="24"/>
          <w:szCs w:val="24"/>
          <w:lang w:val="en-GB"/>
        </w:rPr>
        <w:t xml:space="preserve">at least </w:t>
      </w:r>
      <w:r w:rsidR="00E61FBA" w:rsidRPr="00322BF0">
        <w:rPr>
          <w:rFonts w:asciiTheme="minorHAnsi" w:hAnsiTheme="minorHAnsi" w:cstheme="minorHAnsi"/>
          <w:b/>
          <w:bCs/>
          <w:color w:val="C00000"/>
          <w:sz w:val="24"/>
          <w:szCs w:val="24"/>
          <w:lang w:val="en-GB"/>
        </w:rPr>
        <w:t>30</w:t>
      </w:r>
      <w:r w:rsidRPr="00A9296C">
        <w:rPr>
          <w:rFonts w:asciiTheme="minorHAnsi" w:hAnsiTheme="minorHAnsi" w:cstheme="minorHAnsi"/>
          <w:sz w:val="24"/>
          <w:szCs w:val="24"/>
          <w:lang w:val="en-GB"/>
        </w:rPr>
        <w:t xml:space="preserve"> days before the AGM</w:t>
      </w:r>
      <w:bookmarkEnd w:id="113"/>
      <w:r w:rsidR="00911908" w:rsidRPr="00A9296C">
        <w:rPr>
          <w:rFonts w:asciiTheme="minorHAnsi" w:hAnsiTheme="minorHAnsi" w:cstheme="minorHAnsi"/>
          <w:sz w:val="24"/>
          <w:szCs w:val="24"/>
          <w:lang w:val="en-GB"/>
        </w:rPr>
        <w:t>;</w:t>
      </w:r>
      <w:r w:rsidRPr="00A9296C">
        <w:rPr>
          <w:rFonts w:asciiTheme="minorHAnsi" w:hAnsiTheme="minorHAnsi" w:cstheme="minorHAnsi"/>
          <w:sz w:val="24"/>
          <w:szCs w:val="24"/>
          <w:lang w:val="en-GB"/>
        </w:rPr>
        <w:t xml:space="preserve"> </w:t>
      </w:r>
    </w:p>
    <w:p w14:paraId="69E702D1" w14:textId="51F58D46" w:rsidR="00631BB5" w:rsidRPr="00A9296C" w:rsidRDefault="008C0800" w:rsidP="00D95F95">
      <w:pPr>
        <w:pStyle w:val="Heading4"/>
        <w:ind w:left="1276"/>
        <w:rPr>
          <w:rFonts w:asciiTheme="minorHAnsi" w:hAnsiTheme="minorHAnsi" w:cstheme="minorHAnsi"/>
          <w:sz w:val="24"/>
          <w:szCs w:val="24"/>
          <w:lang w:val="en-GB"/>
        </w:rPr>
      </w:pPr>
      <w:bookmarkStart w:id="114" w:name="_Ref178170382"/>
      <w:r w:rsidRPr="00A9296C">
        <w:rPr>
          <w:rFonts w:asciiTheme="minorHAnsi" w:hAnsiTheme="minorHAnsi" w:cstheme="minorHAnsi"/>
          <w:sz w:val="24"/>
          <w:szCs w:val="24"/>
          <w:lang w:val="en-GB"/>
        </w:rPr>
        <w:t xml:space="preserve">nominations are made in the form decided by the </w:t>
      </w:r>
      <w:r w:rsidR="00F71938" w:rsidRPr="00A9296C">
        <w:rPr>
          <w:rFonts w:asciiTheme="minorHAnsi" w:hAnsiTheme="minorHAnsi" w:cstheme="minorHAnsi"/>
          <w:sz w:val="24"/>
          <w:szCs w:val="24"/>
          <w:lang w:val="en-GB"/>
        </w:rPr>
        <w:t>Committee</w:t>
      </w:r>
      <w:r w:rsidRPr="00A9296C">
        <w:rPr>
          <w:rFonts w:asciiTheme="minorHAnsi" w:hAnsiTheme="minorHAnsi" w:cstheme="minorHAnsi"/>
          <w:sz w:val="24"/>
          <w:szCs w:val="24"/>
          <w:lang w:val="en-GB"/>
        </w:rPr>
        <w:t xml:space="preserve"> and must be received by the date set by the </w:t>
      </w:r>
      <w:r w:rsidR="00F71938" w:rsidRPr="00A9296C">
        <w:rPr>
          <w:rFonts w:asciiTheme="minorHAnsi" w:hAnsiTheme="minorHAnsi" w:cstheme="minorHAnsi"/>
          <w:sz w:val="24"/>
          <w:szCs w:val="24"/>
          <w:lang w:val="en-GB"/>
        </w:rPr>
        <w:t>Committee</w:t>
      </w:r>
      <w:r w:rsidRPr="00A9296C">
        <w:rPr>
          <w:rFonts w:asciiTheme="minorHAnsi" w:hAnsiTheme="minorHAnsi" w:cstheme="minorHAnsi"/>
          <w:sz w:val="24"/>
          <w:szCs w:val="24"/>
          <w:lang w:val="en-GB"/>
        </w:rPr>
        <w:t xml:space="preserve"> and if no date is set, at least </w:t>
      </w:r>
      <w:r w:rsidR="00B60CEC" w:rsidRPr="00322BF0">
        <w:rPr>
          <w:rFonts w:asciiTheme="minorHAnsi" w:hAnsiTheme="minorHAnsi" w:cstheme="minorHAnsi"/>
          <w:b/>
          <w:bCs/>
          <w:color w:val="C00000"/>
          <w:sz w:val="24"/>
          <w:szCs w:val="24"/>
          <w:lang w:val="en-GB"/>
        </w:rPr>
        <w:t>20</w:t>
      </w:r>
      <w:r w:rsidRPr="00A9296C">
        <w:rPr>
          <w:rFonts w:asciiTheme="minorHAnsi" w:hAnsiTheme="minorHAnsi" w:cstheme="minorHAnsi"/>
          <w:sz w:val="24"/>
          <w:szCs w:val="24"/>
          <w:lang w:val="en-GB"/>
        </w:rPr>
        <w:t xml:space="preserve"> days before the AGM</w:t>
      </w:r>
      <w:r w:rsidR="00802DB9" w:rsidRPr="00A9296C">
        <w:rPr>
          <w:rFonts w:asciiTheme="minorHAnsi" w:hAnsiTheme="minorHAnsi" w:cstheme="minorHAnsi"/>
          <w:sz w:val="24"/>
          <w:szCs w:val="24"/>
          <w:lang w:val="en-GB"/>
        </w:rPr>
        <w:t>;</w:t>
      </w:r>
      <w:bookmarkEnd w:id="114"/>
    </w:p>
    <w:p w14:paraId="13217FC0" w14:textId="2C5D3A9B" w:rsidR="008C0800" w:rsidRPr="006F0046" w:rsidRDefault="008C0800" w:rsidP="00D95F9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must give notice of the nominations to all Members </w:t>
      </w:r>
      <w:r w:rsidR="00122769" w:rsidRPr="006F0046">
        <w:rPr>
          <w:rFonts w:asciiTheme="minorHAnsi" w:hAnsiTheme="minorHAnsi" w:cstheme="minorHAnsi"/>
          <w:sz w:val="24"/>
          <w:szCs w:val="24"/>
          <w:lang w:val="en-GB"/>
        </w:rPr>
        <w:t>in the notice of</w:t>
      </w:r>
      <w:r w:rsidRPr="006F0046">
        <w:rPr>
          <w:rFonts w:asciiTheme="minorHAnsi" w:hAnsiTheme="minorHAnsi" w:cstheme="minorHAnsi"/>
          <w:sz w:val="24"/>
          <w:szCs w:val="24"/>
          <w:lang w:val="en-GB"/>
        </w:rPr>
        <w:t xml:space="preserve"> the AGM</w:t>
      </w:r>
      <w:r w:rsidR="00F30109" w:rsidRPr="006F0046">
        <w:rPr>
          <w:rFonts w:asciiTheme="minorHAnsi" w:hAnsiTheme="minorHAnsi" w:cstheme="minorHAnsi"/>
          <w:sz w:val="24"/>
          <w:szCs w:val="24"/>
          <w:lang w:val="en-GB"/>
        </w:rPr>
        <w:t xml:space="preserve"> agenda provided under clause </w:t>
      </w:r>
      <w:r w:rsidR="002773DE" w:rsidRPr="006F0046">
        <w:rPr>
          <w:rFonts w:asciiTheme="minorHAnsi" w:hAnsiTheme="minorHAnsi" w:cstheme="minorHAnsi"/>
          <w:b/>
          <w:bCs/>
          <w:i/>
          <w:iCs/>
          <w:sz w:val="24"/>
          <w:szCs w:val="24"/>
          <w:lang w:val="en-GB"/>
        </w:rPr>
        <w:fldChar w:fldCharType="begin"/>
      </w:r>
      <w:r w:rsidR="002773DE" w:rsidRPr="006F0046">
        <w:rPr>
          <w:rFonts w:asciiTheme="minorHAnsi" w:hAnsiTheme="minorHAnsi" w:cstheme="minorHAnsi"/>
          <w:sz w:val="24"/>
          <w:szCs w:val="24"/>
          <w:lang w:val="en-GB"/>
        </w:rPr>
        <w:instrText xml:space="preserve"> REF _Ref178170134 \w \h </w:instrText>
      </w:r>
      <w:r w:rsidR="00096393" w:rsidRPr="006F0046">
        <w:rPr>
          <w:rFonts w:asciiTheme="minorHAnsi" w:hAnsiTheme="minorHAnsi" w:cstheme="minorHAnsi"/>
          <w:b/>
          <w:bCs/>
          <w:i/>
          <w:iCs/>
          <w:sz w:val="24"/>
          <w:szCs w:val="24"/>
          <w:lang w:val="en-GB"/>
        </w:rPr>
        <w:instrText xml:space="preserve"> \* MERGEFORMAT </w:instrText>
      </w:r>
      <w:r w:rsidR="002773DE" w:rsidRPr="006F0046">
        <w:rPr>
          <w:rFonts w:asciiTheme="minorHAnsi" w:hAnsiTheme="minorHAnsi" w:cstheme="minorHAnsi"/>
          <w:b/>
          <w:bCs/>
          <w:i/>
          <w:iCs/>
          <w:sz w:val="24"/>
          <w:szCs w:val="24"/>
          <w:lang w:val="en-GB"/>
        </w:rPr>
      </w:r>
      <w:r w:rsidR="002773DE" w:rsidRPr="006F0046">
        <w:rPr>
          <w:rFonts w:asciiTheme="minorHAnsi" w:hAnsiTheme="minorHAnsi" w:cstheme="minorHAnsi"/>
          <w:b/>
          <w:bCs/>
          <w:i/>
          <w:iCs/>
          <w:sz w:val="24"/>
          <w:szCs w:val="24"/>
          <w:lang w:val="en-GB"/>
        </w:rPr>
        <w:fldChar w:fldCharType="separate"/>
      </w:r>
      <w:r w:rsidR="00EE0693" w:rsidRPr="006F0046">
        <w:rPr>
          <w:rFonts w:asciiTheme="minorHAnsi" w:hAnsiTheme="minorHAnsi" w:cstheme="minorHAnsi"/>
          <w:sz w:val="24"/>
          <w:szCs w:val="24"/>
          <w:lang w:val="en-GB"/>
        </w:rPr>
        <w:t>8.2</w:t>
      </w:r>
      <w:r w:rsidR="002773DE" w:rsidRPr="006F0046">
        <w:rPr>
          <w:rFonts w:asciiTheme="minorHAnsi" w:hAnsiTheme="minorHAnsi" w:cstheme="minorHAnsi"/>
          <w:b/>
          <w:bCs/>
          <w:i/>
          <w:iCs/>
          <w:sz w:val="24"/>
          <w:szCs w:val="24"/>
          <w:lang w:val="en-GB"/>
        </w:rPr>
        <w:fldChar w:fldCharType="end"/>
      </w:r>
      <w:r w:rsidR="002773DE" w:rsidRPr="006F0046">
        <w:rPr>
          <w:rFonts w:asciiTheme="minorHAnsi" w:hAnsiTheme="minorHAnsi" w:cstheme="minorHAnsi"/>
          <w:sz w:val="24"/>
          <w:szCs w:val="24"/>
          <w:lang w:val="en-GB"/>
        </w:rPr>
        <w:t>.</w:t>
      </w:r>
    </w:p>
    <w:p w14:paraId="072E9902" w14:textId="524FE055" w:rsidR="008C0800" w:rsidRPr="006F0046" w:rsidRDefault="008C0800" w:rsidP="00D95F95">
      <w:pPr>
        <w:pStyle w:val="Heading4"/>
        <w:ind w:left="1276"/>
        <w:rPr>
          <w:rFonts w:asciiTheme="minorHAnsi" w:hAnsiTheme="minorHAnsi" w:cstheme="minorHAnsi"/>
          <w:sz w:val="24"/>
          <w:szCs w:val="24"/>
          <w:lang w:val="en-GB"/>
        </w:rPr>
      </w:pPr>
      <w:bookmarkStart w:id="115" w:name="_Hlk152763500"/>
      <w:bookmarkStart w:id="116" w:name="_Hlk151554340"/>
      <w:r w:rsidRPr="006F0046">
        <w:rPr>
          <w:rFonts w:asciiTheme="minorHAnsi" w:hAnsiTheme="minorHAnsi" w:cstheme="minorHAnsi"/>
          <w:sz w:val="24"/>
          <w:szCs w:val="24"/>
          <w:lang w:val="en-GB"/>
        </w:rPr>
        <w:lastRenderedPageBreak/>
        <w:t xml:space="preserve">at the AGM, </w:t>
      </w:r>
      <w:bookmarkStart w:id="117" w:name="_Hlk152763446"/>
      <w:r w:rsidRPr="006F0046">
        <w:rPr>
          <w:rFonts w:asciiTheme="minorHAnsi" w:hAnsiTheme="minorHAnsi" w:cstheme="minorHAnsi"/>
          <w:sz w:val="24"/>
          <w:szCs w:val="24"/>
          <w:lang w:val="en-GB"/>
        </w:rPr>
        <w:t xml:space="preserve">if there are more nominees than number of positions available, </w:t>
      </w:r>
      <w:r w:rsidR="00DB0026" w:rsidRPr="006F0046">
        <w:rPr>
          <w:rFonts w:asciiTheme="minorHAnsi" w:hAnsiTheme="minorHAnsi" w:cstheme="minorHAnsi"/>
          <w:sz w:val="24"/>
          <w:szCs w:val="24"/>
          <w:lang w:val="en-GB"/>
        </w:rPr>
        <w:t xml:space="preserve">an </w:t>
      </w:r>
      <w:r w:rsidRPr="006F0046">
        <w:rPr>
          <w:rFonts w:asciiTheme="minorHAnsi" w:hAnsiTheme="minorHAnsi" w:cstheme="minorHAnsi"/>
          <w:sz w:val="24"/>
          <w:szCs w:val="24"/>
          <w:lang w:val="en-GB"/>
        </w:rPr>
        <w:t xml:space="preserve">election is </w:t>
      </w:r>
      <w:r w:rsidR="00DB0026" w:rsidRPr="006F0046">
        <w:rPr>
          <w:rFonts w:asciiTheme="minorHAnsi" w:hAnsiTheme="minorHAnsi" w:cstheme="minorHAnsi"/>
          <w:sz w:val="24"/>
          <w:szCs w:val="24"/>
          <w:lang w:val="en-GB"/>
        </w:rPr>
        <w:t xml:space="preserve">to be held </w:t>
      </w:r>
      <w:r w:rsidRPr="006F0046">
        <w:rPr>
          <w:rFonts w:asciiTheme="minorHAnsi" w:hAnsiTheme="minorHAnsi" w:cstheme="minorHAnsi"/>
          <w:sz w:val="24"/>
          <w:szCs w:val="24"/>
          <w:lang w:val="en-GB"/>
        </w:rPr>
        <w:t>by secret ballot</w:t>
      </w:r>
      <w:r w:rsidR="00F64685" w:rsidRPr="006F0046">
        <w:rPr>
          <w:rFonts w:asciiTheme="minorHAnsi" w:hAnsiTheme="minorHAnsi" w:cstheme="minorHAnsi"/>
          <w:sz w:val="24"/>
          <w:szCs w:val="24"/>
          <w:lang w:val="en-GB"/>
        </w:rPr>
        <w:t xml:space="preserve">, unless otherwise decided by the </w:t>
      </w:r>
      <w:r w:rsidR="00DB0026" w:rsidRPr="006F0046">
        <w:rPr>
          <w:rFonts w:asciiTheme="minorHAnsi" w:hAnsiTheme="minorHAnsi" w:cstheme="minorHAnsi"/>
          <w:sz w:val="24"/>
          <w:szCs w:val="24"/>
          <w:lang w:val="en-GB"/>
        </w:rPr>
        <w:t>c</w:t>
      </w:r>
      <w:r w:rsidR="00F64685" w:rsidRPr="006F0046">
        <w:rPr>
          <w:rFonts w:asciiTheme="minorHAnsi" w:hAnsiTheme="minorHAnsi" w:cstheme="minorHAnsi"/>
          <w:sz w:val="24"/>
          <w:szCs w:val="24"/>
          <w:lang w:val="en-GB"/>
        </w:rPr>
        <w:t>hair of the General Meeting and approved by a Special Resolution of Members. If a secret ballot is held, two scrutineers must be appointed at the General Meeting to count the votes</w:t>
      </w:r>
      <w:bookmarkEnd w:id="115"/>
      <w:bookmarkEnd w:id="117"/>
      <w:r w:rsidR="00802DB9" w:rsidRPr="006F0046">
        <w:rPr>
          <w:rFonts w:asciiTheme="minorHAnsi" w:hAnsiTheme="minorHAnsi" w:cstheme="minorHAnsi"/>
          <w:sz w:val="24"/>
          <w:szCs w:val="24"/>
          <w:lang w:val="en-GB"/>
        </w:rPr>
        <w:t>;</w:t>
      </w:r>
    </w:p>
    <w:bookmarkEnd w:id="116"/>
    <w:p w14:paraId="21B0944E" w14:textId="773694E0" w:rsidR="008C0800" w:rsidRPr="006F0046" w:rsidRDefault="008C0800" w:rsidP="00D95F9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those nominees who have the highest number of votes in their favour to fit the number of vacant positions are declared elected</w:t>
      </w:r>
      <w:r w:rsidR="00802DB9" w:rsidRPr="006F0046">
        <w:rPr>
          <w:rFonts w:asciiTheme="minorHAnsi" w:hAnsiTheme="minorHAnsi" w:cstheme="minorHAnsi"/>
          <w:sz w:val="24"/>
          <w:szCs w:val="24"/>
          <w:lang w:val="en-GB"/>
        </w:rPr>
        <w:t>;</w:t>
      </w:r>
    </w:p>
    <w:p w14:paraId="0E363F1E" w14:textId="03FA5EDF" w:rsidR="008C0800" w:rsidRPr="006F0046" w:rsidRDefault="008C0800" w:rsidP="00D95F9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if the number of votes for one or more nominees is equal to another nominee, a </w:t>
      </w:r>
      <w:r w:rsidR="003037A6" w:rsidRPr="006F0046">
        <w:rPr>
          <w:rFonts w:asciiTheme="minorHAnsi" w:hAnsiTheme="minorHAnsi" w:cstheme="minorHAnsi"/>
          <w:sz w:val="24"/>
          <w:szCs w:val="24"/>
          <w:lang w:val="en-GB"/>
        </w:rPr>
        <w:t>further</w:t>
      </w:r>
      <w:r w:rsidRPr="006F0046">
        <w:rPr>
          <w:rFonts w:asciiTheme="minorHAnsi" w:hAnsiTheme="minorHAnsi" w:cstheme="minorHAnsi"/>
          <w:sz w:val="24"/>
          <w:szCs w:val="24"/>
          <w:lang w:val="en-GB"/>
        </w:rPr>
        <w:t xml:space="preserve"> vote will be held between the tied nominees</w:t>
      </w:r>
      <w:r w:rsidR="00802DB9" w:rsidRPr="006F0046">
        <w:rPr>
          <w:rFonts w:asciiTheme="minorHAnsi" w:hAnsiTheme="minorHAnsi" w:cstheme="minorHAnsi"/>
          <w:sz w:val="24"/>
          <w:szCs w:val="24"/>
          <w:lang w:val="en-GB"/>
        </w:rPr>
        <w:t>;</w:t>
      </w:r>
    </w:p>
    <w:p w14:paraId="52202003" w14:textId="3716507A" w:rsidR="008C0800" w:rsidRPr="006F0046" w:rsidRDefault="008C0800" w:rsidP="00D95F9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if there is only one nominee for a vacant position, that person is declared to be elected without the need for a vote</w:t>
      </w:r>
      <w:r w:rsidR="00802DB9" w:rsidRPr="006F0046">
        <w:rPr>
          <w:rFonts w:asciiTheme="minorHAnsi" w:hAnsiTheme="minorHAnsi" w:cstheme="minorHAnsi"/>
          <w:sz w:val="24"/>
          <w:szCs w:val="24"/>
          <w:lang w:val="en-GB"/>
        </w:rPr>
        <w:t>;</w:t>
      </w:r>
    </w:p>
    <w:p w14:paraId="7633E825" w14:textId="0F9E1032" w:rsidR="00570762" w:rsidRPr="006F0046" w:rsidRDefault="00802DB9" w:rsidP="00D95F9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i</w:t>
      </w:r>
      <w:r w:rsidR="00CB3EE7" w:rsidRPr="006F0046">
        <w:rPr>
          <w:rFonts w:asciiTheme="minorHAnsi" w:hAnsiTheme="minorHAnsi" w:cstheme="minorHAnsi"/>
          <w:sz w:val="24"/>
          <w:szCs w:val="24"/>
          <w:lang w:val="en-GB"/>
        </w:rPr>
        <w:t>f no written</w:t>
      </w:r>
      <w:r w:rsidR="00F84ABA" w:rsidRPr="006F0046">
        <w:rPr>
          <w:rFonts w:asciiTheme="minorHAnsi" w:hAnsiTheme="minorHAnsi" w:cstheme="minorHAnsi"/>
          <w:sz w:val="24"/>
          <w:szCs w:val="24"/>
          <w:lang w:val="en-GB"/>
        </w:rPr>
        <w:t xml:space="preserve"> nominations have been received in accordance with </w:t>
      </w:r>
      <w:r w:rsidR="00DB0026" w:rsidRPr="006F0046">
        <w:rPr>
          <w:rFonts w:asciiTheme="minorHAnsi" w:hAnsiTheme="minorHAnsi" w:cstheme="minorHAnsi"/>
          <w:sz w:val="24"/>
          <w:szCs w:val="24"/>
          <w:lang w:val="en-GB"/>
        </w:rPr>
        <w:fldChar w:fldCharType="begin"/>
      </w:r>
      <w:r w:rsidR="00DB0026" w:rsidRPr="006F0046">
        <w:rPr>
          <w:rFonts w:asciiTheme="minorHAnsi" w:hAnsiTheme="minorHAnsi" w:cstheme="minorHAnsi"/>
          <w:sz w:val="24"/>
          <w:szCs w:val="24"/>
          <w:lang w:val="en-GB"/>
        </w:rPr>
        <w:instrText xml:space="preserve"> REF _Ref178170382 \w \h </w:instrText>
      </w:r>
      <w:r w:rsidR="00096393" w:rsidRPr="006F0046">
        <w:rPr>
          <w:rFonts w:asciiTheme="minorHAnsi" w:hAnsiTheme="minorHAnsi" w:cstheme="minorHAnsi"/>
          <w:sz w:val="24"/>
          <w:szCs w:val="24"/>
          <w:lang w:val="en-GB"/>
        </w:rPr>
        <w:instrText xml:space="preserve"> \* MERGEFORMAT </w:instrText>
      </w:r>
      <w:r w:rsidR="00DB0026" w:rsidRPr="006F0046">
        <w:rPr>
          <w:rFonts w:asciiTheme="minorHAnsi" w:hAnsiTheme="minorHAnsi" w:cstheme="minorHAnsi"/>
          <w:sz w:val="24"/>
          <w:szCs w:val="24"/>
          <w:lang w:val="en-GB"/>
        </w:rPr>
      </w:r>
      <w:r w:rsidR="00DB0026"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9.6(b)</w:t>
      </w:r>
      <w:r w:rsidR="00DB0026" w:rsidRPr="006F0046">
        <w:rPr>
          <w:rFonts w:asciiTheme="minorHAnsi" w:hAnsiTheme="minorHAnsi" w:cstheme="minorHAnsi"/>
          <w:sz w:val="24"/>
          <w:szCs w:val="24"/>
          <w:lang w:val="en-GB"/>
        </w:rPr>
        <w:fldChar w:fldCharType="end"/>
      </w:r>
      <w:r w:rsidR="00F84ABA" w:rsidRPr="006F0046">
        <w:rPr>
          <w:rFonts w:asciiTheme="minorHAnsi" w:hAnsiTheme="minorHAnsi" w:cstheme="minorHAnsi"/>
          <w:sz w:val="24"/>
          <w:szCs w:val="24"/>
          <w:lang w:val="en-GB"/>
        </w:rPr>
        <w:t xml:space="preserve"> above,</w:t>
      </w:r>
      <w:r w:rsidR="00DF2832" w:rsidRPr="006F0046">
        <w:rPr>
          <w:rFonts w:asciiTheme="minorHAnsi" w:hAnsiTheme="minorHAnsi" w:cstheme="minorHAnsi"/>
          <w:sz w:val="24"/>
          <w:szCs w:val="24"/>
          <w:lang w:val="en-GB"/>
        </w:rPr>
        <w:t xml:space="preserve"> nominations may be taken from the floor</w:t>
      </w:r>
      <w:r w:rsidRPr="006F0046">
        <w:rPr>
          <w:rFonts w:asciiTheme="minorHAnsi" w:hAnsiTheme="minorHAnsi" w:cstheme="minorHAnsi"/>
          <w:sz w:val="24"/>
          <w:szCs w:val="24"/>
          <w:lang w:val="en-GB"/>
        </w:rPr>
        <w:t>; and</w:t>
      </w:r>
    </w:p>
    <w:p w14:paraId="0F8F7F0F" w14:textId="39B9FEBC" w:rsidR="0098290A" w:rsidRPr="006F0046" w:rsidRDefault="00802DB9" w:rsidP="00D95F9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i</w:t>
      </w:r>
      <w:r w:rsidR="006C77E3" w:rsidRPr="006F0046">
        <w:rPr>
          <w:rFonts w:asciiTheme="minorHAnsi" w:hAnsiTheme="minorHAnsi" w:cstheme="minorHAnsi"/>
          <w:sz w:val="24"/>
          <w:szCs w:val="24"/>
          <w:lang w:val="en-GB"/>
        </w:rPr>
        <w:t xml:space="preserve">f a position remains unfilled following the AGM, the </w:t>
      </w:r>
      <w:r w:rsidR="0025440B" w:rsidRPr="006F0046">
        <w:rPr>
          <w:rFonts w:asciiTheme="minorHAnsi" w:hAnsiTheme="minorHAnsi" w:cstheme="minorHAnsi"/>
          <w:sz w:val="24"/>
          <w:szCs w:val="24"/>
          <w:lang w:val="en-GB"/>
        </w:rPr>
        <w:t>C</w:t>
      </w:r>
      <w:r w:rsidR="006C77E3" w:rsidRPr="006F0046">
        <w:rPr>
          <w:rFonts w:asciiTheme="minorHAnsi" w:hAnsiTheme="minorHAnsi" w:cstheme="minorHAnsi"/>
          <w:sz w:val="24"/>
          <w:szCs w:val="24"/>
          <w:lang w:val="en-GB"/>
        </w:rPr>
        <w:t>ommittee may</w:t>
      </w:r>
      <w:r w:rsidR="00641276" w:rsidRPr="006F0046">
        <w:rPr>
          <w:rFonts w:asciiTheme="minorHAnsi" w:hAnsiTheme="minorHAnsi" w:cstheme="minorHAnsi"/>
          <w:sz w:val="24"/>
          <w:szCs w:val="24"/>
          <w:lang w:val="en-GB"/>
        </w:rPr>
        <w:t xml:space="preserve"> appoint a person of their choice </w:t>
      </w:r>
      <w:r w:rsidR="00866AC0" w:rsidRPr="006F0046">
        <w:rPr>
          <w:rFonts w:asciiTheme="minorHAnsi" w:hAnsiTheme="minorHAnsi" w:cstheme="minorHAnsi"/>
          <w:sz w:val="24"/>
          <w:szCs w:val="24"/>
          <w:lang w:val="en-GB"/>
        </w:rPr>
        <w:t xml:space="preserve">to fill the </w:t>
      </w:r>
      <w:r w:rsidR="0098290A" w:rsidRPr="006F0046">
        <w:rPr>
          <w:rFonts w:asciiTheme="minorHAnsi" w:hAnsiTheme="minorHAnsi" w:cstheme="minorHAnsi"/>
          <w:sz w:val="24"/>
          <w:szCs w:val="24"/>
          <w:lang w:val="en-GB"/>
        </w:rPr>
        <w:t>position</w:t>
      </w:r>
      <w:r w:rsidR="00231762" w:rsidRPr="006F0046">
        <w:rPr>
          <w:rFonts w:asciiTheme="minorHAnsi" w:hAnsiTheme="minorHAnsi" w:cstheme="minorHAnsi"/>
          <w:sz w:val="24"/>
          <w:szCs w:val="24"/>
          <w:lang w:val="en-GB"/>
        </w:rPr>
        <w:t>.</w:t>
      </w:r>
    </w:p>
    <w:p w14:paraId="7E7BF1B8" w14:textId="6AD0BD3F" w:rsidR="008C0800" w:rsidRPr="006F0046" w:rsidRDefault="00671F97" w:rsidP="0021686F">
      <w:pPr>
        <w:pStyle w:val="Heading3"/>
        <w:numPr>
          <w:ilvl w:val="2"/>
          <w:numId w:val="12"/>
        </w:numPr>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Qualification: </w:t>
      </w:r>
      <w:r w:rsidR="008C0800" w:rsidRPr="006F0046">
        <w:rPr>
          <w:rFonts w:asciiTheme="minorHAnsi" w:hAnsiTheme="minorHAnsi" w:cstheme="minorHAnsi"/>
          <w:sz w:val="24"/>
          <w:szCs w:val="24"/>
          <w:lang w:val="en-GB"/>
        </w:rPr>
        <w:t xml:space="preserve">Every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must, in writing:</w:t>
      </w:r>
    </w:p>
    <w:p w14:paraId="73F52344" w14:textId="77777777" w:rsidR="008C0800" w:rsidRPr="006F0046" w:rsidRDefault="008C0800" w:rsidP="00D95F9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consent to be a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 and </w:t>
      </w:r>
    </w:p>
    <w:p w14:paraId="4630A6B3" w14:textId="586108F7" w:rsidR="00A13046" w:rsidRPr="006F0046" w:rsidRDefault="008C0800" w:rsidP="00D95F95">
      <w:pPr>
        <w:pStyle w:val="Heading4"/>
        <w:ind w:left="1276"/>
        <w:rPr>
          <w:rFonts w:asciiTheme="minorHAnsi" w:hAnsiTheme="minorHAnsi" w:cstheme="minorHAnsi"/>
          <w:color w:val="7030A0"/>
          <w:sz w:val="24"/>
          <w:szCs w:val="24"/>
          <w:lang w:val="en-GB"/>
        </w:rPr>
      </w:pPr>
      <w:r w:rsidRPr="006F0046">
        <w:rPr>
          <w:rFonts w:asciiTheme="minorHAnsi" w:hAnsiTheme="minorHAnsi" w:cstheme="minorHAnsi"/>
          <w:sz w:val="24"/>
          <w:szCs w:val="24"/>
          <w:lang w:val="en-GB"/>
        </w:rPr>
        <w:t xml:space="preserve">certify that they are not disqualified from being elected or holding office as a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 by this Constitution or under section 47 of the Act. </w:t>
      </w:r>
    </w:p>
    <w:p w14:paraId="7F456834" w14:textId="4C580069" w:rsidR="008C0800" w:rsidRPr="006F0046" w:rsidRDefault="00671F97" w:rsidP="0021686F">
      <w:pPr>
        <w:pStyle w:val="Heading3"/>
        <w:numPr>
          <w:ilvl w:val="2"/>
          <w:numId w:val="12"/>
        </w:numPr>
        <w:rPr>
          <w:rFonts w:asciiTheme="minorHAnsi" w:hAnsiTheme="minorHAnsi" w:cstheme="minorHAnsi"/>
          <w:sz w:val="24"/>
          <w:szCs w:val="24"/>
          <w:lang w:val="en-GB"/>
        </w:rPr>
      </w:pPr>
      <w:bookmarkStart w:id="118" w:name="_Ref147500833"/>
      <w:bookmarkStart w:id="119" w:name="_Ref153444860"/>
      <w:bookmarkStart w:id="120" w:name="_Ref107920131"/>
      <w:bookmarkStart w:id="121" w:name="_Ref112657862"/>
      <w:bookmarkStart w:id="122" w:name="_Ref120092138"/>
      <w:r w:rsidRPr="006F0046">
        <w:rPr>
          <w:rFonts w:asciiTheme="minorHAnsi" w:hAnsiTheme="minorHAnsi" w:cstheme="minorHAnsi"/>
          <w:b/>
          <w:bCs/>
          <w:sz w:val="24"/>
          <w:szCs w:val="24"/>
          <w:lang w:val="en-GB"/>
        </w:rPr>
        <w:t xml:space="preserve">Disqualification: </w:t>
      </w:r>
      <w:r w:rsidR="008C0800" w:rsidRPr="006F0046">
        <w:rPr>
          <w:rFonts w:asciiTheme="minorHAnsi" w:hAnsiTheme="minorHAnsi" w:cstheme="minorHAnsi"/>
          <w:sz w:val="24"/>
          <w:szCs w:val="24"/>
          <w:lang w:val="en-GB"/>
        </w:rPr>
        <w:t>The following persons are disqualified from being elected</w:t>
      </w:r>
      <w:r w:rsidR="00874737"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or holding office as a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w:t>
      </w:r>
      <w:bookmarkEnd w:id="118"/>
      <w:r w:rsidR="005805D7" w:rsidRPr="006F0046">
        <w:rPr>
          <w:rFonts w:asciiTheme="minorHAnsi" w:hAnsiTheme="minorHAnsi" w:cstheme="minorHAnsi"/>
          <w:sz w:val="24"/>
          <w:szCs w:val="24"/>
          <w:lang w:val="en-GB"/>
        </w:rPr>
        <w:t>:</w:t>
      </w:r>
      <w:bookmarkEnd w:id="119"/>
    </w:p>
    <w:p w14:paraId="24BB83A9" w14:textId="60A4E504" w:rsidR="008C0800" w:rsidRPr="006F0046" w:rsidRDefault="008C0800" w:rsidP="00D95F95">
      <w:pPr>
        <w:pStyle w:val="Heading4"/>
        <w:ind w:left="1276"/>
        <w:rPr>
          <w:rFonts w:asciiTheme="minorHAnsi" w:hAnsiTheme="minorHAnsi" w:cstheme="minorHAnsi"/>
          <w:sz w:val="24"/>
          <w:szCs w:val="24"/>
          <w:lang w:val="en-GB"/>
        </w:rPr>
      </w:pPr>
      <w:bookmarkStart w:id="123" w:name="_Ref147500854"/>
      <w:r w:rsidRPr="006F0046">
        <w:rPr>
          <w:rFonts w:asciiTheme="minorHAnsi" w:hAnsiTheme="minorHAnsi" w:cstheme="minorHAnsi"/>
          <w:sz w:val="24"/>
          <w:szCs w:val="24"/>
          <w:lang w:val="en-GB"/>
        </w:rPr>
        <w:t xml:space="preserve">A person who is an employee of, or </w:t>
      </w:r>
      <w:r w:rsidR="003037A6" w:rsidRPr="006F0046">
        <w:rPr>
          <w:rFonts w:asciiTheme="minorHAnsi" w:hAnsiTheme="minorHAnsi" w:cstheme="minorHAnsi"/>
          <w:sz w:val="24"/>
          <w:szCs w:val="24"/>
          <w:lang w:val="en-GB"/>
        </w:rPr>
        <w:t xml:space="preserve">independent </w:t>
      </w:r>
      <w:r w:rsidRPr="006F0046">
        <w:rPr>
          <w:rFonts w:asciiTheme="minorHAnsi" w:hAnsiTheme="minorHAnsi" w:cstheme="minorHAnsi"/>
          <w:sz w:val="24"/>
          <w:szCs w:val="24"/>
          <w:lang w:val="en-GB"/>
        </w:rPr>
        <w:t>contractor to</w:t>
      </w:r>
      <w:r w:rsidR="00AD42FB" w:rsidRPr="006F0046">
        <w:rPr>
          <w:rFonts w:asciiTheme="minorHAnsi" w:hAnsiTheme="minorHAnsi" w:cstheme="minorHAnsi"/>
          <w:sz w:val="24"/>
          <w:szCs w:val="24"/>
          <w:lang w:val="en-GB"/>
        </w:rPr>
        <w:t xml:space="preserve">,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w:t>
      </w:r>
      <w:bookmarkEnd w:id="123"/>
    </w:p>
    <w:p w14:paraId="48B6AC1B" w14:textId="633EF709" w:rsidR="008C0800" w:rsidRPr="006F0046" w:rsidRDefault="008C0800" w:rsidP="00D95F95">
      <w:pPr>
        <w:pStyle w:val="Heading4"/>
        <w:ind w:left="1276"/>
        <w:rPr>
          <w:rFonts w:asciiTheme="minorHAnsi" w:eastAsia="Calibri" w:hAnsiTheme="minorHAnsi" w:cstheme="minorHAnsi"/>
          <w:sz w:val="24"/>
          <w:szCs w:val="24"/>
          <w:lang w:val="en-GB"/>
        </w:rPr>
      </w:pPr>
      <w:bookmarkStart w:id="124" w:name="_Ref147500847"/>
      <w:r w:rsidRPr="006F0046">
        <w:rPr>
          <w:rFonts w:asciiTheme="minorHAnsi" w:hAnsiTheme="minorHAnsi" w:cstheme="minorHAnsi"/>
          <w:sz w:val="24"/>
          <w:szCs w:val="24"/>
          <w:lang w:val="en-GB"/>
        </w:rPr>
        <w:t xml:space="preserve">A person who is disqualified from being elected or holding office as a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 under section 47 of Act </w:t>
      </w:r>
      <w:bookmarkEnd w:id="124"/>
    </w:p>
    <w:p w14:paraId="22F56D1D" w14:textId="398132A3" w:rsidR="008C0800" w:rsidRPr="006F0046" w:rsidRDefault="008C0800" w:rsidP="00D95F95">
      <w:pPr>
        <w:pStyle w:val="Heading4"/>
        <w:ind w:left="1276"/>
        <w:rPr>
          <w:rFonts w:asciiTheme="minorHAnsi" w:eastAsia="Calibri" w:hAnsiTheme="minorHAnsi" w:cstheme="minorHAnsi"/>
          <w:sz w:val="24"/>
          <w:szCs w:val="24"/>
          <w:lang w:val="en-GB"/>
        </w:rPr>
      </w:pPr>
      <w:r w:rsidRPr="006F0046">
        <w:rPr>
          <w:rFonts w:asciiTheme="minorHAnsi" w:eastAsia="Calibri" w:hAnsiTheme="minorHAnsi" w:cstheme="minorHAnsi"/>
          <w:sz w:val="24"/>
          <w:szCs w:val="24"/>
          <w:lang w:val="en-GB"/>
        </w:rPr>
        <w:t xml:space="preserve">A person who has been removed as a </w:t>
      </w:r>
      <w:r w:rsidR="00F71938" w:rsidRPr="006F0046">
        <w:rPr>
          <w:rFonts w:asciiTheme="minorHAnsi" w:eastAsia="Calibri" w:hAnsiTheme="minorHAnsi" w:cstheme="minorHAnsi"/>
          <w:sz w:val="24"/>
          <w:szCs w:val="24"/>
          <w:lang w:val="en-GB"/>
        </w:rPr>
        <w:t>Committee</w:t>
      </w:r>
      <w:r w:rsidRPr="006F0046">
        <w:rPr>
          <w:rFonts w:asciiTheme="minorHAnsi" w:eastAsia="Calibri" w:hAnsiTheme="minorHAnsi" w:cstheme="minorHAnsi"/>
          <w:sz w:val="24"/>
          <w:szCs w:val="24"/>
          <w:lang w:val="en-GB"/>
        </w:rPr>
        <w:t xml:space="preserve"> Member following a process under this Constitution or any Bylaw.</w:t>
      </w:r>
    </w:p>
    <w:p w14:paraId="72850F7A" w14:textId="6CFAE07B" w:rsidR="008C0800" w:rsidRPr="006F0046" w:rsidRDefault="0053499C" w:rsidP="00D95F95">
      <w:pPr>
        <w:pStyle w:val="Heading3"/>
        <w:numPr>
          <w:ilvl w:val="0"/>
          <w:numId w:val="0"/>
        </w:numPr>
        <w:ind w:left="709" w:hanging="709"/>
        <w:rPr>
          <w:rFonts w:asciiTheme="minorHAnsi" w:hAnsiTheme="minorHAnsi" w:cstheme="minorHAnsi"/>
          <w:sz w:val="24"/>
          <w:szCs w:val="24"/>
          <w:lang w:val="en-GB"/>
        </w:rPr>
      </w:pPr>
      <w:r w:rsidRPr="006F0046">
        <w:rPr>
          <w:rFonts w:asciiTheme="minorHAnsi" w:hAnsiTheme="minorHAnsi" w:cstheme="minorHAnsi"/>
          <w:sz w:val="24"/>
          <w:szCs w:val="24"/>
          <w:lang w:val="en-GB"/>
        </w:rPr>
        <w:tab/>
      </w:r>
      <w:r w:rsidR="008C0800" w:rsidRPr="006F0046">
        <w:rPr>
          <w:rFonts w:asciiTheme="minorHAnsi" w:hAnsiTheme="minorHAnsi" w:cstheme="minorHAnsi"/>
          <w:sz w:val="24"/>
          <w:szCs w:val="24"/>
          <w:lang w:val="en-GB"/>
        </w:rPr>
        <w:t xml:space="preserve">If an existing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w:t>
      </w:r>
      <w:r w:rsidR="005026D2" w:rsidRPr="006F0046">
        <w:rPr>
          <w:rFonts w:asciiTheme="minorHAnsi" w:hAnsiTheme="minorHAnsi" w:cstheme="minorHAnsi"/>
          <w:sz w:val="24"/>
          <w:szCs w:val="24"/>
          <w:lang w:val="en-GB"/>
        </w:rPr>
        <w:t xml:space="preserve">becomes or </w:t>
      </w:r>
      <w:r w:rsidR="008C0800" w:rsidRPr="006F0046">
        <w:rPr>
          <w:rFonts w:asciiTheme="minorHAnsi" w:hAnsiTheme="minorHAnsi" w:cstheme="minorHAnsi"/>
          <w:sz w:val="24"/>
          <w:szCs w:val="24"/>
          <w:lang w:val="en-GB"/>
        </w:rPr>
        <w:t xml:space="preserve">holds any position in </w:t>
      </w:r>
      <w:r w:rsidR="00091BE0" w:rsidRPr="006F0046">
        <w:rPr>
          <w:rFonts w:asciiTheme="minorHAnsi" w:hAnsiTheme="minorHAnsi" w:cstheme="minorHAnsi"/>
          <w:sz w:val="24"/>
          <w:szCs w:val="24"/>
          <w:lang w:val="en-GB"/>
        </w:rPr>
        <w:t xml:space="preserve">(a) above </w:t>
      </w:r>
      <w:r w:rsidR="008C0800" w:rsidRPr="006F0046">
        <w:rPr>
          <w:rFonts w:asciiTheme="minorHAnsi" w:hAnsiTheme="minorHAnsi" w:cstheme="minorHAnsi"/>
          <w:sz w:val="24"/>
          <w:szCs w:val="24"/>
          <w:lang w:val="en-GB"/>
        </w:rPr>
        <w:t xml:space="preserve">then upon </w:t>
      </w:r>
      <w:r w:rsidR="00874737" w:rsidRPr="006F0046">
        <w:rPr>
          <w:rFonts w:asciiTheme="minorHAnsi" w:hAnsiTheme="minorHAnsi" w:cstheme="minorHAnsi"/>
          <w:sz w:val="24"/>
          <w:szCs w:val="24"/>
          <w:lang w:val="en-GB"/>
        </w:rPr>
        <w:t>their appointment</w:t>
      </w:r>
      <w:r w:rsidR="008C0800" w:rsidRPr="006F0046">
        <w:rPr>
          <w:rFonts w:asciiTheme="minorHAnsi" w:hAnsiTheme="minorHAnsi" w:cstheme="minorHAnsi"/>
          <w:sz w:val="24"/>
          <w:szCs w:val="24"/>
          <w:lang w:val="en-GB"/>
        </w:rPr>
        <w:t xml:space="preserve"> to such a position, </w:t>
      </w:r>
      <w:r w:rsidR="003037A6" w:rsidRPr="006F0046">
        <w:rPr>
          <w:rFonts w:asciiTheme="minorHAnsi" w:hAnsiTheme="minorHAnsi" w:cstheme="minorHAnsi"/>
          <w:sz w:val="24"/>
          <w:szCs w:val="24"/>
          <w:lang w:val="en-GB"/>
        </w:rPr>
        <w:t>they are</w:t>
      </w:r>
      <w:r w:rsidR="008C0800" w:rsidRPr="006F0046">
        <w:rPr>
          <w:rFonts w:asciiTheme="minorHAnsi" w:hAnsiTheme="minorHAnsi" w:cstheme="minorHAnsi"/>
          <w:sz w:val="24"/>
          <w:szCs w:val="24"/>
          <w:lang w:val="en-GB"/>
        </w:rPr>
        <w:t xml:space="preserve"> deemed to have vacated their office as a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If any of the circumstances listed in </w:t>
      </w:r>
      <w:r w:rsidR="00091BE0" w:rsidRPr="006F0046">
        <w:rPr>
          <w:rFonts w:asciiTheme="minorHAnsi" w:hAnsiTheme="minorHAnsi" w:cstheme="minorHAnsi"/>
          <w:sz w:val="24"/>
          <w:szCs w:val="24"/>
          <w:lang w:val="en-GB"/>
        </w:rPr>
        <w:t xml:space="preserve">(b) above </w:t>
      </w:r>
      <w:r w:rsidR="008C0800" w:rsidRPr="006F0046">
        <w:rPr>
          <w:rFonts w:asciiTheme="minorHAnsi" w:hAnsiTheme="minorHAnsi" w:cstheme="minorHAnsi"/>
          <w:sz w:val="24"/>
          <w:szCs w:val="24"/>
          <w:lang w:val="en-GB"/>
        </w:rPr>
        <w:t xml:space="preserve">occur to an existing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w:t>
      </w:r>
      <w:r w:rsidR="003037A6" w:rsidRPr="006F0046">
        <w:rPr>
          <w:rFonts w:asciiTheme="minorHAnsi" w:hAnsiTheme="minorHAnsi" w:cstheme="minorHAnsi"/>
          <w:sz w:val="24"/>
          <w:szCs w:val="24"/>
          <w:lang w:val="en-GB"/>
        </w:rPr>
        <w:t>they are</w:t>
      </w:r>
      <w:r w:rsidR="008C0800" w:rsidRPr="006F0046">
        <w:rPr>
          <w:rFonts w:asciiTheme="minorHAnsi" w:hAnsiTheme="minorHAnsi" w:cstheme="minorHAnsi"/>
          <w:sz w:val="24"/>
          <w:szCs w:val="24"/>
          <w:lang w:val="en-GB"/>
        </w:rPr>
        <w:t xml:space="preserve"> deemed to have vacated their office upon the relevant authority making an order or finding against the</w:t>
      </w:r>
      <w:r w:rsidR="003037A6" w:rsidRPr="006F0046">
        <w:rPr>
          <w:rFonts w:asciiTheme="minorHAnsi" w:hAnsiTheme="minorHAnsi" w:cstheme="minorHAnsi"/>
          <w:sz w:val="24"/>
          <w:szCs w:val="24"/>
          <w:lang w:val="en-GB"/>
        </w:rPr>
        <w:t>m</w:t>
      </w:r>
      <w:r w:rsidR="008C0800" w:rsidRPr="006F0046">
        <w:rPr>
          <w:rFonts w:asciiTheme="minorHAnsi" w:hAnsiTheme="minorHAnsi" w:cstheme="minorHAnsi"/>
          <w:sz w:val="24"/>
          <w:szCs w:val="24"/>
          <w:lang w:val="en-GB"/>
        </w:rPr>
        <w:t xml:space="preserve"> of any of those circumstances. </w:t>
      </w:r>
    </w:p>
    <w:p w14:paraId="38322051" w14:textId="69A4C894" w:rsidR="008C0800" w:rsidRDefault="00671F97" w:rsidP="0028771C">
      <w:pPr>
        <w:pStyle w:val="Heading3"/>
        <w:numPr>
          <w:ilvl w:val="2"/>
          <w:numId w:val="12"/>
        </w:numPr>
        <w:spacing w:line="240" w:lineRule="auto"/>
        <w:rPr>
          <w:rFonts w:asciiTheme="minorHAnsi" w:hAnsiTheme="minorHAnsi" w:cstheme="minorHAnsi"/>
          <w:color w:val="C00000"/>
          <w:sz w:val="24"/>
          <w:szCs w:val="24"/>
          <w:lang w:val="en-GB"/>
        </w:rPr>
      </w:pPr>
      <w:bookmarkStart w:id="125" w:name="_Ref153442516"/>
      <w:bookmarkEnd w:id="120"/>
      <w:bookmarkEnd w:id="121"/>
      <w:bookmarkEnd w:id="122"/>
      <w:r w:rsidRPr="006F0046">
        <w:rPr>
          <w:rFonts w:asciiTheme="minorHAnsi" w:hAnsiTheme="minorHAnsi" w:cstheme="minorHAnsi"/>
          <w:b/>
          <w:bCs/>
          <w:sz w:val="24"/>
          <w:szCs w:val="24"/>
          <w:lang w:val="en-GB"/>
        </w:rPr>
        <w:t xml:space="preserve">Term of office: </w:t>
      </w:r>
      <w:r w:rsidR="008C0800" w:rsidRPr="00CB72EE">
        <w:rPr>
          <w:rFonts w:asciiTheme="minorHAnsi" w:hAnsiTheme="minorHAnsi" w:cstheme="minorHAnsi"/>
          <w:color w:val="C00000"/>
          <w:sz w:val="24"/>
          <w:szCs w:val="24"/>
          <w:lang w:val="en-GB"/>
        </w:rPr>
        <w:t xml:space="preserve">The term of office for all </w:t>
      </w:r>
      <w:r w:rsidR="00F71938" w:rsidRPr="00CB72EE">
        <w:rPr>
          <w:rFonts w:asciiTheme="minorHAnsi" w:hAnsiTheme="minorHAnsi" w:cstheme="minorHAnsi"/>
          <w:color w:val="C00000"/>
          <w:sz w:val="24"/>
          <w:szCs w:val="24"/>
          <w:lang w:val="en-GB"/>
        </w:rPr>
        <w:t>Committee</w:t>
      </w:r>
      <w:r w:rsidR="008C0800" w:rsidRPr="00CB72EE">
        <w:rPr>
          <w:rFonts w:asciiTheme="minorHAnsi" w:hAnsiTheme="minorHAnsi" w:cstheme="minorHAnsi"/>
          <w:color w:val="C00000"/>
          <w:sz w:val="24"/>
          <w:szCs w:val="24"/>
          <w:lang w:val="en-GB"/>
        </w:rPr>
        <w:t xml:space="preserve"> Members is </w:t>
      </w:r>
      <w:r w:rsidR="005F7750" w:rsidRPr="00CB72EE">
        <w:rPr>
          <w:rFonts w:asciiTheme="minorHAnsi" w:hAnsiTheme="minorHAnsi" w:cstheme="minorHAnsi"/>
          <w:color w:val="C00000"/>
          <w:sz w:val="24"/>
          <w:szCs w:val="24"/>
          <w:lang w:val="en-GB"/>
        </w:rPr>
        <w:t>2</w:t>
      </w:r>
      <w:r w:rsidR="008C0800" w:rsidRPr="00CB72EE">
        <w:rPr>
          <w:rFonts w:asciiTheme="minorHAnsi" w:hAnsiTheme="minorHAnsi" w:cstheme="minorHAnsi"/>
          <w:color w:val="C00000"/>
          <w:sz w:val="24"/>
          <w:szCs w:val="24"/>
          <w:lang w:val="en-GB"/>
        </w:rPr>
        <w:t xml:space="preserve"> year</w:t>
      </w:r>
      <w:r w:rsidR="005F7750" w:rsidRPr="00CB72EE">
        <w:rPr>
          <w:rFonts w:asciiTheme="minorHAnsi" w:hAnsiTheme="minorHAnsi" w:cstheme="minorHAnsi"/>
          <w:color w:val="C00000"/>
          <w:sz w:val="24"/>
          <w:szCs w:val="24"/>
          <w:lang w:val="en-GB"/>
        </w:rPr>
        <w:t>s</w:t>
      </w:r>
      <w:r w:rsidR="008C0800" w:rsidRPr="00CB72EE">
        <w:rPr>
          <w:rFonts w:asciiTheme="minorHAnsi" w:hAnsiTheme="minorHAnsi" w:cstheme="minorHAnsi"/>
          <w:color w:val="C00000"/>
          <w:sz w:val="24"/>
          <w:szCs w:val="24"/>
          <w:lang w:val="en-GB"/>
        </w:rPr>
        <w:t xml:space="preserve">, expiring at the end of the relevant AGM. A </w:t>
      </w:r>
      <w:r w:rsidR="00F71938" w:rsidRPr="00CB72EE">
        <w:rPr>
          <w:rFonts w:asciiTheme="minorHAnsi" w:hAnsiTheme="minorHAnsi" w:cstheme="minorHAnsi"/>
          <w:color w:val="C00000"/>
          <w:sz w:val="24"/>
          <w:szCs w:val="24"/>
          <w:lang w:val="en-GB"/>
        </w:rPr>
        <w:t>Committee</w:t>
      </w:r>
      <w:r w:rsidR="008C0800" w:rsidRPr="00CB72EE">
        <w:rPr>
          <w:rFonts w:asciiTheme="minorHAnsi" w:hAnsiTheme="minorHAnsi" w:cstheme="minorHAnsi"/>
          <w:color w:val="C00000"/>
          <w:sz w:val="24"/>
          <w:szCs w:val="24"/>
          <w:lang w:val="en-GB"/>
        </w:rPr>
        <w:t xml:space="preserve"> Member may be </w:t>
      </w:r>
      <w:r w:rsidR="005805D7" w:rsidRPr="00CB72EE">
        <w:rPr>
          <w:rFonts w:asciiTheme="minorHAnsi" w:hAnsiTheme="minorHAnsi" w:cstheme="minorHAnsi"/>
          <w:color w:val="C00000"/>
          <w:sz w:val="24"/>
          <w:szCs w:val="24"/>
          <w:lang w:val="en-GB"/>
        </w:rPr>
        <w:t>re-elected</w:t>
      </w:r>
      <w:r w:rsidR="008C0800" w:rsidRPr="00CB72EE">
        <w:rPr>
          <w:rFonts w:asciiTheme="minorHAnsi" w:hAnsiTheme="minorHAnsi" w:cstheme="minorHAnsi"/>
          <w:color w:val="C00000"/>
          <w:sz w:val="24"/>
          <w:szCs w:val="24"/>
          <w:lang w:val="en-GB"/>
        </w:rPr>
        <w:t xml:space="preserve"> to the </w:t>
      </w:r>
      <w:r w:rsidR="00F71938" w:rsidRPr="00CB72EE">
        <w:rPr>
          <w:rFonts w:asciiTheme="minorHAnsi" w:hAnsiTheme="minorHAnsi" w:cstheme="minorHAnsi"/>
          <w:color w:val="C00000"/>
          <w:sz w:val="24"/>
          <w:szCs w:val="24"/>
          <w:lang w:val="en-GB"/>
        </w:rPr>
        <w:t>Committee</w:t>
      </w:r>
      <w:r w:rsidR="008C0800" w:rsidRPr="00CB72EE">
        <w:rPr>
          <w:rFonts w:asciiTheme="minorHAnsi" w:hAnsiTheme="minorHAnsi" w:cstheme="minorHAnsi"/>
          <w:color w:val="C00000"/>
          <w:sz w:val="24"/>
          <w:szCs w:val="24"/>
          <w:lang w:val="en-GB"/>
        </w:rPr>
        <w:t xml:space="preserve"> for a maximum of </w:t>
      </w:r>
      <w:r w:rsidR="005F7750" w:rsidRPr="00CB72EE">
        <w:rPr>
          <w:rFonts w:asciiTheme="minorHAnsi" w:hAnsiTheme="minorHAnsi" w:cstheme="minorHAnsi"/>
          <w:color w:val="C00000"/>
          <w:sz w:val="24"/>
          <w:szCs w:val="24"/>
          <w:lang w:val="en-GB"/>
        </w:rPr>
        <w:t>4</w:t>
      </w:r>
      <w:r w:rsidR="008C0800" w:rsidRPr="00CB72EE">
        <w:rPr>
          <w:rFonts w:asciiTheme="minorHAnsi" w:hAnsiTheme="minorHAnsi" w:cstheme="minorHAnsi"/>
          <w:color w:val="C00000"/>
          <w:sz w:val="24"/>
          <w:szCs w:val="24"/>
          <w:lang w:val="en-GB"/>
        </w:rPr>
        <w:t xml:space="preserve"> consecutive terms of office</w:t>
      </w:r>
      <w:r w:rsidR="00A14868" w:rsidRPr="00CB72EE">
        <w:rPr>
          <w:rFonts w:asciiTheme="minorHAnsi" w:hAnsiTheme="minorHAnsi" w:cstheme="minorHAnsi"/>
          <w:color w:val="C00000"/>
          <w:sz w:val="24"/>
          <w:szCs w:val="24"/>
          <w:lang w:val="en-GB"/>
        </w:rPr>
        <w:t xml:space="preserve"> (maximum 8 consecutive years)</w:t>
      </w:r>
      <w:r w:rsidR="008C0800" w:rsidRPr="00CB72EE">
        <w:rPr>
          <w:rFonts w:asciiTheme="minorHAnsi" w:hAnsiTheme="minorHAnsi" w:cstheme="minorHAnsi"/>
          <w:color w:val="C00000"/>
          <w:sz w:val="24"/>
          <w:szCs w:val="24"/>
          <w:lang w:val="en-GB"/>
        </w:rPr>
        <w:t xml:space="preserve">. </w:t>
      </w:r>
      <w:r w:rsidR="00CB72EE" w:rsidRPr="00CB72EE">
        <w:rPr>
          <w:rFonts w:asciiTheme="minorHAnsi" w:hAnsiTheme="minorHAnsi" w:cstheme="minorHAnsi"/>
          <w:color w:val="C00000"/>
          <w:sz w:val="24"/>
          <w:szCs w:val="24"/>
          <w:lang w:val="en-GB"/>
        </w:rPr>
        <w:br/>
      </w:r>
      <w:r w:rsidR="00A14868" w:rsidRPr="00CB72EE">
        <w:rPr>
          <w:rFonts w:asciiTheme="minorHAnsi" w:hAnsiTheme="minorHAnsi" w:cstheme="minorHAnsi"/>
          <w:color w:val="C00000"/>
          <w:sz w:val="24"/>
          <w:szCs w:val="24"/>
          <w:lang w:val="en-GB"/>
        </w:rPr>
        <w:t xml:space="preserve">The President may </w:t>
      </w:r>
      <w:r w:rsidR="00DE76A2" w:rsidRPr="00CB72EE">
        <w:rPr>
          <w:rFonts w:asciiTheme="minorHAnsi" w:hAnsiTheme="minorHAnsi" w:cstheme="minorHAnsi"/>
          <w:color w:val="C00000"/>
          <w:sz w:val="24"/>
          <w:szCs w:val="24"/>
          <w:lang w:val="en-GB"/>
        </w:rPr>
        <w:t xml:space="preserve">serve an additional two terms (maximum </w:t>
      </w:r>
      <w:r w:rsidR="00315C32" w:rsidRPr="00CB72EE">
        <w:rPr>
          <w:rFonts w:asciiTheme="minorHAnsi" w:hAnsiTheme="minorHAnsi" w:cstheme="minorHAnsi"/>
          <w:color w:val="C00000"/>
          <w:sz w:val="24"/>
          <w:szCs w:val="24"/>
          <w:lang w:val="en-GB"/>
        </w:rPr>
        <w:t xml:space="preserve">12 consecutive years). </w:t>
      </w:r>
      <w:r w:rsidR="00315C32" w:rsidRPr="00CB72EE">
        <w:rPr>
          <w:rFonts w:asciiTheme="minorHAnsi" w:hAnsiTheme="minorHAnsi" w:cstheme="minorHAnsi"/>
          <w:color w:val="C00000"/>
          <w:sz w:val="24"/>
          <w:szCs w:val="24"/>
          <w:lang w:val="en-GB"/>
        </w:rPr>
        <w:br/>
      </w:r>
      <w:bookmarkEnd w:id="125"/>
      <w:r w:rsidR="00315C32" w:rsidRPr="00CB72EE">
        <w:rPr>
          <w:rFonts w:asciiTheme="minorHAnsi" w:hAnsiTheme="minorHAnsi" w:cstheme="minorHAnsi"/>
          <w:color w:val="C00000"/>
          <w:sz w:val="24"/>
          <w:szCs w:val="24"/>
          <w:lang w:val="en-GB"/>
        </w:rPr>
        <w:t>Under exceptional circumstances</w:t>
      </w:r>
      <w:r w:rsidR="008C5F66" w:rsidRPr="00CB72EE">
        <w:rPr>
          <w:rFonts w:asciiTheme="minorHAnsi" w:hAnsiTheme="minorHAnsi" w:cstheme="minorHAnsi"/>
          <w:color w:val="C00000"/>
          <w:sz w:val="24"/>
          <w:szCs w:val="24"/>
          <w:lang w:val="en-GB"/>
        </w:rPr>
        <w:t>,</w:t>
      </w:r>
      <w:r w:rsidR="00315C32" w:rsidRPr="00CB72EE">
        <w:rPr>
          <w:rFonts w:asciiTheme="minorHAnsi" w:hAnsiTheme="minorHAnsi" w:cstheme="minorHAnsi"/>
          <w:color w:val="C00000"/>
          <w:sz w:val="24"/>
          <w:szCs w:val="24"/>
          <w:lang w:val="en-GB"/>
        </w:rPr>
        <w:t xml:space="preserve"> the Committee may</w:t>
      </w:r>
      <w:r w:rsidR="005936A7" w:rsidRPr="00CB72EE">
        <w:rPr>
          <w:rFonts w:asciiTheme="minorHAnsi" w:hAnsiTheme="minorHAnsi" w:cstheme="minorHAnsi"/>
          <w:color w:val="C00000"/>
          <w:sz w:val="24"/>
          <w:szCs w:val="24"/>
          <w:lang w:val="en-GB"/>
        </w:rPr>
        <w:t xml:space="preserve"> recommend to members at an AGM that a Committee Member</w:t>
      </w:r>
      <w:r w:rsidR="008C5F66" w:rsidRPr="00CB72EE">
        <w:rPr>
          <w:rFonts w:asciiTheme="minorHAnsi" w:hAnsiTheme="minorHAnsi" w:cstheme="minorHAnsi"/>
          <w:color w:val="C00000"/>
          <w:sz w:val="24"/>
          <w:szCs w:val="24"/>
          <w:lang w:val="en-GB"/>
        </w:rPr>
        <w:t>’</w:t>
      </w:r>
      <w:r w:rsidR="005936A7" w:rsidRPr="00CB72EE">
        <w:rPr>
          <w:rFonts w:asciiTheme="minorHAnsi" w:hAnsiTheme="minorHAnsi" w:cstheme="minorHAnsi"/>
          <w:color w:val="C00000"/>
          <w:sz w:val="24"/>
          <w:szCs w:val="24"/>
          <w:lang w:val="en-GB"/>
        </w:rPr>
        <w:t xml:space="preserve">s term of office be extended.  This must be approved </w:t>
      </w:r>
      <w:r w:rsidR="00C43DCC" w:rsidRPr="00CB72EE">
        <w:rPr>
          <w:rFonts w:ascii="Calibri" w:hAnsi="Calibri" w:cs="Calibri"/>
          <w:color w:val="C00000"/>
          <w:sz w:val="24"/>
          <w:szCs w:val="24"/>
          <w:lang w:val="en-GB"/>
        </w:rPr>
        <w:t xml:space="preserve">by a Special Resolution of </w:t>
      </w:r>
      <w:r w:rsidR="00C43DCC" w:rsidRPr="00CB72EE">
        <w:rPr>
          <w:rFonts w:ascii="Calibri" w:hAnsi="Calibri" w:cs="Calibri"/>
          <w:b/>
          <w:bCs/>
          <w:color w:val="C00000"/>
          <w:sz w:val="24"/>
          <w:szCs w:val="24"/>
          <w:lang w:val="en-GB"/>
        </w:rPr>
        <w:t xml:space="preserve">Members </w:t>
      </w:r>
      <w:r w:rsidR="00C43DCC" w:rsidRPr="00CB72EE">
        <w:rPr>
          <w:rFonts w:ascii="Calibri" w:hAnsi="Calibri" w:cs="Calibri"/>
          <w:color w:val="C00000"/>
          <w:sz w:val="24"/>
          <w:szCs w:val="24"/>
          <w:lang w:val="en-GB"/>
        </w:rPr>
        <w:t>present at the AGM.</w:t>
      </w:r>
      <w:r w:rsidR="008C5F66" w:rsidRPr="00CB72EE">
        <w:rPr>
          <w:rFonts w:ascii="Calibri" w:hAnsi="Calibri" w:cs="Calibri"/>
          <w:color w:val="C00000"/>
          <w:sz w:val="24"/>
          <w:szCs w:val="24"/>
          <w:lang w:val="en-GB"/>
        </w:rPr>
        <w:br/>
      </w:r>
      <w:r w:rsidR="008C5F66" w:rsidRPr="00CB72EE">
        <w:rPr>
          <w:rFonts w:asciiTheme="minorHAnsi" w:hAnsiTheme="minorHAnsi" w:cstheme="minorHAnsi"/>
          <w:color w:val="C00000"/>
          <w:sz w:val="24"/>
          <w:szCs w:val="24"/>
          <w:lang w:val="en-GB"/>
        </w:rPr>
        <w:t>The term of any period served to fill a Casual Vacancy is disregarded for the purposes of calculating the total term served.</w:t>
      </w:r>
    </w:p>
    <w:p w14:paraId="320B9E56" w14:textId="78F00BF0" w:rsidR="00BE4FA8" w:rsidRPr="00BE4FA8" w:rsidRDefault="00BE4FA8" w:rsidP="00BE4FA8">
      <w:pPr>
        <w:pStyle w:val="NoNum"/>
        <w:rPr>
          <w:color w:val="2E74B5" w:themeColor="accent5" w:themeShade="BF"/>
          <w:lang w:val="en-GB"/>
        </w:rPr>
      </w:pPr>
      <w:r w:rsidRPr="00BE4FA8">
        <w:rPr>
          <w:rFonts w:asciiTheme="minorHAnsi" w:hAnsiTheme="minorHAnsi" w:cstheme="minorHAnsi"/>
          <w:b/>
          <w:bCs/>
          <w:color w:val="2E74B5" w:themeColor="accent5" w:themeShade="BF"/>
          <w:sz w:val="24"/>
          <w:szCs w:val="24"/>
          <w:lang w:val="en-GB"/>
        </w:rPr>
        <w:lastRenderedPageBreak/>
        <w:t>NOTE:</w:t>
      </w:r>
      <w:r w:rsidRPr="00BE4FA8">
        <w:rPr>
          <w:color w:val="2E74B5" w:themeColor="accent5" w:themeShade="BF"/>
          <w:lang w:val="en-GB"/>
        </w:rPr>
        <w:t xml:space="preserve">  There is always a challenge to attract new person to be on a Committee</w:t>
      </w:r>
      <w:r w:rsidR="0084066C">
        <w:rPr>
          <w:color w:val="2E74B5" w:themeColor="accent5" w:themeShade="BF"/>
          <w:lang w:val="en-GB"/>
        </w:rPr>
        <w:t xml:space="preserve">.  You DO NOT need to set a term </w:t>
      </w:r>
      <w:r w:rsidR="00DF11FD">
        <w:rPr>
          <w:color w:val="2E74B5" w:themeColor="accent5" w:themeShade="BF"/>
          <w:lang w:val="en-GB"/>
        </w:rPr>
        <w:t>limit.  All Committee members could be up for re-election each year and limit to ye</w:t>
      </w:r>
      <w:r w:rsidR="00283E0B">
        <w:rPr>
          <w:color w:val="2E74B5" w:themeColor="accent5" w:themeShade="BF"/>
          <w:lang w:val="en-GB"/>
        </w:rPr>
        <w:t>ars of service.</w:t>
      </w:r>
    </w:p>
    <w:p w14:paraId="05796BDF" w14:textId="73429D66"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bookmarkStart w:id="126" w:name="_Ref153442447"/>
      <w:r w:rsidRPr="006F0046">
        <w:rPr>
          <w:rFonts w:asciiTheme="minorHAnsi" w:hAnsiTheme="minorHAnsi" w:cstheme="minorHAnsi"/>
          <w:b/>
          <w:bCs/>
          <w:sz w:val="24"/>
          <w:szCs w:val="24"/>
          <w:lang w:val="en-GB"/>
        </w:rPr>
        <w:t xml:space="preserve">Casual </w:t>
      </w:r>
      <w:r w:rsidR="001879B1" w:rsidRPr="006F0046">
        <w:rPr>
          <w:rFonts w:asciiTheme="minorHAnsi" w:hAnsiTheme="minorHAnsi" w:cstheme="minorHAnsi"/>
          <w:b/>
          <w:bCs/>
          <w:sz w:val="24"/>
          <w:szCs w:val="24"/>
          <w:lang w:val="en-GB"/>
        </w:rPr>
        <w:t>V</w:t>
      </w:r>
      <w:r w:rsidRPr="006F0046">
        <w:rPr>
          <w:rFonts w:asciiTheme="minorHAnsi" w:hAnsiTheme="minorHAnsi" w:cstheme="minorHAnsi"/>
          <w:b/>
          <w:bCs/>
          <w:sz w:val="24"/>
          <w:szCs w:val="24"/>
          <w:lang w:val="en-GB"/>
        </w:rPr>
        <w:t xml:space="preserve">acancy: </w:t>
      </w:r>
      <w:r w:rsidR="008C0800" w:rsidRPr="006F0046">
        <w:rPr>
          <w:rFonts w:asciiTheme="minorHAnsi" w:hAnsiTheme="minorHAnsi" w:cstheme="minorHAnsi"/>
          <w:sz w:val="24"/>
          <w:szCs w:val="24"/>
          <w:lang w:val="en-GB"/>
        </w:rPr>
        <w:t>If a Casual Vacancy</w:t>
      </w:r>
      <w:r w:rsidR="00893784" w:rsidRPr="006F0046">
        <w:rPr>
          <w:rFonts w:asciiTheme="minorHAnsi" w:hAnsiTheme="minorHAnsi" w:cstheme="minorHAnsi"/>
          <w:sz w:val="24"/>
          <w:szCs w:val="24"/>
          <w:lang w:val="en-GB"/>
        </w:rPr>
        <w:t xml:space="preserve"> arises</w:t>
      </w:r>
      <w:r w:rsidR="008C0800" w:rsidRPr="006F0046">
        <w:rPr>
          <w:rFonts w:asciiTheme="minorHAnsi" w:hAnsiTheme="minorHAnsi" w:cstheme="minorHAnsi"/>
          <w:sz w:val="24"/>
          <w:szCs w:val="24"/>
          <w:lang w:val="en-GB"/>
        </w:rPr>
        <w:t xml:space="preserve">, the remaining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Members may:</w:t>
      </w:r>
      <w:bookmarkEnd w:id="126"/>
      <w:r w:rsidR="008C0800" w:rsidRPr="006F0046">
        <w:rPr>
          <w:rFonts w:asciiTheme="minorHAnsi" w:hAnsiTheme="minorHAnsi" w:cstheme="minorHAnsi"/>
          <w:sz w:val="24"/>
          <w:szCs w:val="24"/>
          <w:lang w:val="en-GB"/>
        </w:rPr>
        <w:t xml:space="preserve"> </w:t>
      </w:r>
    </w:p>
    <w:p w14:paraId="1E2C0E93" w14:textId="6EEF533C" w:rsidR="008C0800" w:rsidRPr="006F0046" w:rsidRDefault="008C0800" w:rsidP="0026048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appoint a person of their choice to fill the Casual Vacancy until the expiry of the term of the person they replace; </w:t>
      </w:r>
      <w:r w:rsidR="003037A6" w:rsidRPr="006F0046">
        <w:rPr>
          <w:rFonts w:asciiTheme="minorHAnsi" w:hAnsiTheme="minorHAnsi" w:cstheme="minorHAnsi"/>
          <w:sz w:val="24"/>
          <w:szCs w:val="24"/>
          <w:lang w:val="en-GB"/>
        </w:rPr>
        <w:t>or</w:t>
      </w:r>
    </w:p>
    <w:p w14:paraId="1B37D899" w14:textId="0171AE6B" w:rsidR="008C0800" w:rsidRPr="006F0046" w:rsidRDefault="008C0800" w:rsidP="0026048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appoint a person of their choice to fill the Casual Vacancy only until the next AGM, at which a person is elected to fill the remainder of the term of the Casual Vacancy; </w:t>
      </w:r>
      <w:r w:rsidR="003037A6" w:rsidRPr="006F0046">
        <w:rPr>
          <w:rFonts w:asciiTheme="minorHAnsi" w:hAnsiTheme="minorHAnsi" w:cstheme="minorHAnsi"/>
          <w:sz w:val="24"/>
          <w:szCs w:val="24"/>
          <w:lang w:val="en-GB"/>
        </w:rPr>
        <w:t>or</w:t>
      </w:r>
    </w:p>
    <w:p w14:paraId="71D377AF" w14:textId="77777777" w:rsidR="00A91BD3" w:rsidRPr="006F0046" w:rsidRDefault="008C0800" w:rsidP="0026048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may leave the Casual Vacancy unfilled until the next AGM, at which a person is elected to fill the remainder of the term of the Casual Vacancy.</w:t>
      </w:r>
    </w:p>
    <w:p w14:paraId="029B5CE2" w14:textId="3DE0175F" w:rsidR="008C0800" w:rsidRPr="006F0046" w:rsidRDefault="00671F97" w:rsidP="00260483">
      <w:pPr>
        <w:pStyle w:val="Heading3"/>
        <w:numPr>
          <w:ilvl w:val="2"/>
          <w:numId w:val="12"/>
        </w:numPr>
        <w:tabs>
          <w:tab w:val="clear" w:pos="709"/>
        </w:tabs>
        <w:rPr>
          <w:rFonts w:asciiTheme="minorHAnsi" w:hAnsiTheme="minorHAnsi" w:cstheme="minorHAnsi"/>
          <w:sz w:val="24"/>
          <w:szCs w:val="24"/>
          <w:lang w:val="en-GB"/>
        </w:rPr>
      </w:pPr>
      <w:bookmarkStart w:id="127" w:name="_Ref153444746"/>
      <w:r w:rsidRPr="006F0046">
        <w:rPr>
          <w:rFonts w:asciiTheme="minorHAnsi" w:hAnsiTheme="minorHAnsi" w:cstheme="minorHAnsi"/>
          <w:b/>
          <w:bCs/>
          <w:sz w:val="24"/>
          <w:szCs w:val="24"/>
          <w:lang w:val="en-GB"/>
        </w:rPr>
        <w:t xml:space="preserve">Suspension of Committee Member: </w:t>
      </w:r>
      <w:r w:rsidR="008C0800" w:rsidRPr="006F0046">
        <w:rPr>
          <w:rFonts w:asciiTheme="minorHAnsi" w:hAnsiTheme="minorHAnsi" w:cstheme="minorHAnsi"/>
          <w:sz w:val="24"/>
          <w:szCs w:val="24"/>
          <w:lang w:val="en-GB"/>
        </w:rPr>
        <w:t xml:space="preserve">If any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is or may be the subject of an allegation, notice or charge described under </w:t>
      </w:r>
      <w:r w:rsidR="004900F3" w:rsidRPr="006F0046">
        <w:rPr>
          <w:rFonts w:asciiTheme="minorHAnsi" w:hAnsiTheme="minorHAnsi" w:cstheme="minorHAnsi"/>
          <w:sz w:val="24"/>
          <w:szCs w:val="24"/>
          <w:lang w:val="en-GB"/>
        </w:rPr>
        <w:t>c</w:t>
      </w:r>
      <w:r w:rsidR="00091BE0" w:rsidRPr="006F0046">
        <w:rPr>
          <w:rFonts w:asciiTheme="minorHAnsi" w:hAnsiTheme="minorHAnsi" w:cstheme="minorHAnsi"/>
          <w:sz w:val="24"/>
          <w:szCs w:val="24"/>
          <w:lang w:val="en-GB"/>
        </w:rPr>
        <w:t xml:space="preserve">lause </w:t>
      </w:r>
      <w:r w:rsidR="004900F3" w:rsidRPr="006F0046">
        <w:rPr>
          <w:rFonts w:asciiTheme="minorHAnsi" w:hAnsiTheme="minorHAnsi" w:cstheme="minorHAnsi"/>
          <w:sz w:val="24"/>
          <w:szCs w:val="24"/>
          <w:lang w:val="en-GB"/>
        </w:rPr>
        <w:fldChar w:fldCharType="begin"/>
      </w:r>
      <w:r w:rsidR="004900F3" w:rsidRPr="006F0046">
        <w:rPr>
          <w:rFonts w:asciiTheme="minorHAnsi" w:hAnsiTheme="minorHAnsi" w:cstheme="minorHAnsi"/>
          <w:sz w:val="24"/>
          <w:szCs w:val="24"/>
          <w:lang w:val="en-GB"/>
        </w:rPr>
        <w:instrText xml:space="preserve"> REF _Ref153444860 \r \h </w:instrText>
      </w:r>
      <w:r w:rsidR="00096393" w:rsidRPr="006F0046">
        <w:rPr>
          <w:rFonts w:asciiTheme="minorHAnsi" w:hAnsiTheme="minorHAnsi" w:cstheme="minorHAnsi"/>
          <w:sz w:val="24"/>
          <w:szCs w:val="24"/>
          <w:lang w:val="en-GB"/>
        </w:rPr>
        <w:instrText xml:space="preserve"> \* MERGEFORMAT </w:instrText>
      </w:r>
      <w:r w:rsidR="004900F3" w:rsidRPr="006F0046">
        <w:rPr>
          <w:rFonts w:asciiTheme="minorHAnsi" w:hAnsiTheme="minorHAnsi" w:cstheme="minorHAnsi"/>
          <w:sz w:val="24"/>
          <w:szCs w:val="24"/>
          <w:lang w:val="en-GB"/>
        </w:rPr>
      </w:r>
      <w:r w:rsidR="004900F3"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9.8</w:t>
      </w:r>
      <w:r w:rsidR="004900F3" w:rsidRPr="006F0046">
        <w:rPr>
          <w:rFonts w:asciiTheme="minorHAnsi" w:hAnsiTheme="minorHAnsi" w:cstheme="minorHAnsi"/>
          <w:sz w:val="24"/>
          <w:szCs w:val="24"/>
          <w:lang w:val="en-GB"/>
        </w:rPr>
        <w:fldChar w:fldCharType="end"/>
      </w:r>
      <w:r w:rsidR="00091BE0"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or any circumstances arise in relation to a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which are or may be of concern to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the remaining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Members may by Special Resolution suspend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from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and set conditions as it requires pending the final determination of </w:t>
      </w:r>
      <w:r w:rsidR="000D0C95" w:rsidRPr="006F0046">
        <w:rPr>
          <w:rFonts w:asciiTheme="minorHAnsi" w:hAnsiTheme="minorHAnsi" w:cstheme="minorHAnsi"/>
          <w:sz w:val="24"/>
          <w:szCs w:val="24"/>
          <w:lang w:val="en-GB"/>
        </w:rPr>
        <w:t>the</w:t>
      </w:r>
      <w:r w:rsidR="008C0800" w:rsidRPr="006F0046">
        <w:rPr>
          <w:rFonts w:asciiTheme="minorHAnsi" w:hAnsiTheme="minorHAnsi" w:cstheme="minorHAnsi"/>
          <w:sz w:val="24"/>
          <w:szCs w:val="24"/>
          <w:lang w:val="en-GB"/>
        </w:rPr>
        <w:t xml:space="preserve"> allegation, notice, charge or circumstances. Before i</w:t>
      </w:r>
      <w:r w:rsidR="000D0C95" w:rsidRPr="006F0046">
        <w:rPr>
          <w:rFonts w:asciiTheme="minorHAnsi" w:hAnsiTheme="minorHAnsi" w:cstheme="minorHAnsi"/>
          <w:sz w:val="24"/>
          <w:szCs w:val="24"/>
          <w:lang w:val="en-GB"/>
        </w:rPr>
        <w:t>mpos</w:t>
      </w:r>
      <w:r w:rsidR="008C0800" w:rsidRPr="006F0046">
        <w:rPr>
          <w:rFonts w:asciiTheme="minorHAnsi" w:hAnsiTheme="minorHAnsi" w:cstheme="minorHAnsi"/>
          <w:sz w:val="24"/>
          <w:szCs w:val="24"/>
          <w:lang w:val="en-GB"/>
        </w:rPr>
        <w:t xml:space="preserve">ing any suspension,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must be given notice of the suspension.</w:t>
      </w:r>
      <w:r w:rsidR="00915C6B" w:rsidRPr="006F0046">
        <w:rPr>
          <w:rFonts w:asciiTheme="minorHAnsi" w:hAnsiTheme="minorHAnsi" w:cstheme="minorHAnsi"/>
          <w:sz w:val="24"/>
          <w:szCs w:val="24"/>
          <w:lang w:val="en-GB"/>
        </w:rPr>
        <w:t xml:space="preserve"> </w:t>
      </w:r>
      <w:bookmarkEnd w:id="127"/>
    </w:p>
    <w:p w14:paraId="27A5F1AC" w14:textId="77777777" w:rsidR="00094149" w:rsidRPr="006F0046" w:rsidRDefault="00671F97" w:rsidP="0021686F">
      <w:pPr>
        <w:pStyle w:val="Heading3"/>
        <w:numPr>
          <w:ilvl w:val="2"/>
          <w:numId w:val="12"/>
        </w:numPr>
        <w:rPr>
          <w:rFonts w:asciiTheme="minorHAnsi" w:hAnsiTheme="minorHAnsi" w:cstheme="minorHAnsi"/>
          <w:sz w:val="24"/>
          <w:szCs w:val="24"/>
          <w:lang w:val="en-GB"/>
        </w:rPr>
      </w:pPr>
      <w:bookmarkStart w:id="128" w:name="_Ref152688855"/>
      <w:r w:rsidRPr="006F0046">
        <w:rPr>
          <w:rFonts w:asciiTheme="minorHAnsi" w:hAnsiTheme="minorHAnsi" w:cstheme="minorHAnsi"/>
          <w:b/>
          <w:bCs/>
          <w:sz w:val="24"/>
          <w:szCs w:val="24"/>
          <w:lang w:val="en-GB"/>
        </w:rPr>
        <w:t>Removal of Committee Member:</w:t>
      </w:r>
      <w:bookmarkEnd w:id="128"/>
      <w:r w:rsidRPr="006F0046">
        <w:rPr>
          <w:rFonts w:asciiTheme="minorHAnsi" w:hAnsiTheme="minorHAnsi" w:cstheme="minorHAnsi"/>
          <w:b/>
          <w:bCs/>
          <w:sz w:val="24"/>
          <w:szCs w:val="24"/>
          <w:lang w:val="en-GB"/>
        </w:rPr>
        <w:t xml:space="preserve"> </w:t>
      </w:r>
    </w:p>
    <w:p w14:paraId="48807CAC" w14:textId="54661446" w:rsidR="008C0800" w:rsidRPr="006F0046" w:rsidRDefault="008C0800" w:rsidP="0026048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may, by Special Resolution, remove any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 before the expiry of their term of office if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considers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 concerned:</w:t>
      </w:r>
    </w:p>
    <w:p w14:paraId="043BA522" w14:textId="74E5A84B" w:rsidR="008C0800" w:rsidRPr="006F0046" w:rsidRDefault="008C0800" w:rsidP="00094149">
      <w:pPr>
        <w:pStyle w:val="Heading5"/>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has seriously breached </w:t>
      </w:r>
      <w:r w:rsidR="00F35F1B" w:rsidRPr="006F0046">
        <w:rPr>
          <w:rFonts w:asciiTheme="minorHAnsi" w:hAnsiTheme="minorHAnsi" w:cstheme="minorHAnsi"/>
          <w:sz w:val="24"/>
          <w:szCs w:val="24"/>
          <w:lang w:val="en-GB"/>
        </w:rPr>
        <w:t xml:space="preserve">their </w:t>
      </w:r>
      <w:r w:rsidRPr="006F0046">
        <w:rPr>
          <w:rFonts w:asciiTheme="minorHAnsi" w:hAnsiTheme="minorHAnsi" w:cstheme="minorHAnsi"/>
          <w:sz w:val="24"/>
          <w:szCs w:val="24"/>
          <w:lang w:val="en-GB"/>
        </w:rPr>
        <w:t xml:space="preserve">duties under this Constitution or the Act; or </w:t>
      </w:r>
    </w:p>
    <w:p w14:paraId="7F3ACA3C" w14:textId="60F623E7" w:rsidR="008C0800" w:rsidRPr="006F0046" w:rsidRDefault="008C0800" w:rsidP="00094149">
      <w:pPr>
        <w:pStyle w:val="Heading5"/>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is no longer a suitable person to be a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w:t>
      </w:r>
      <w:r w:rsidR="003037A6" w:rsidRPr="006F0046">
        <w:rPr>
          <w:rFonts w:asciiTheme="minorHAnsi" w:hAnsiTheme="minorHAnsi" w:cstheme="minorHAnsi"/>
          <w:sz w:val="24"/>
          <w:szCs w:val="24"/>
          <w:lang w:val="en-GB"/>
        </w:rPr>
        <w:t>.</w:t>
      </w:r>
    </w:p>
    <w:p w14:paraId="39C35DD5" w14:textId="77777777" w:rsidR="008C0800" w:rsidRPr="006F0046" w:rsidRDefault="008C0800" w:rsidP="0026048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 who is the subject of the motion is counted for the purpose of reaching a quorum but will not participate in the vote on the motion. </w:t>
      </w:r>
    </w:p>
    <w:p w14:paraId="16F37FE9" w14:textId="367A8A56" w:rsidR="008C0800" w:rsidRPr="006F0046" w:rsidRDefault="008C0800" w:rsidP="0026048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Before considering a motion for removal,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 </w:t>
      </w:r>
      <w:r w:rsidR="004900F3" w:rsidRPr="006F0046">
        <w:rPr>
          <w:rFonts w:asciiTheme="minorHAnsi" w:hAnsiTheme="minorHAnsi" w:cstheme="minorHAnsi"/>
          <w:sz w:val="24"/>
          <w:szCs w:val="24"/>
          <w:lang w:val="en-GB"/>
        </w:rPr>
        <w:t>who is the subject of</w:t>
      </w:r>
      <w:r w:rsidRPr="006F0046">
        <w:rPr>
          <w:rFonts w:asciiTheme="minorHAnsi" w:hAnsiTheme="minorHAnsi" w:cstheme="minorHAnsi"/>
          <w:sz w:val="24"/>
          <w:szCs w:val="24"/>
          <w:lang w:val="en-GB"/>
        </w:rPr>
        <w:t xml:space="preserve"> the motion must be given:</w:t>
      </w:r>
    </w:p>
    <w:p w14:paraId="167EC4B8" w14:textId="00D27AC4" w:rsidR="008C0800" w:rsidRPr="006F0046" w:rsidRDefault="008C0800" w:rsidP="00094149">
      <w:pPr>
        <w:pStyle w:val="Heading5"/>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notice that a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w:t>
      </w:r>
      <w:r w:rsidR="00A8487F" w:rsidRPr="006F0046">
        <w:rPr>
          <w:rFonts w:asciiTheme="minorHAnsi" w:hAnsiTheme="minorHAnsi" w:cstheme="minorHAnsi"/>
          <w:sz w:val="24"/>
          <w:szCs w:val="24"/>
          <w:lang w:val="en-GB"/>
        </w:rPr>
        <w:t>m</w:t>
      </w:r>
      <w:r w:rsidRPr="006F0046">
        <w:rPr>
          <w:rFonts w:asciiTheme="minorHAnsi" w:hAnsiTheme="minorHAnsi" w:cstheme="minorHAnsi"/>
          <w:sz w:val="24"/>
          <w:szCs w:val="24"/>
          <w:lang w:val="en-GB"/>
        </w:rPr>
        <w:t xml:space="preserve">eeting is to be held to discuss the motion to remove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Member; and</w:t>
      </w:r>
    </w:p>
    <w:p w14:paraId="184D8DBB" w14:textId="0DE61D56" w:rsidR="008C0800" w:rsidRPr="006F0046" w:rsidRDefault="008C0800" w:rsidP="00094149">
      <w:pPr>
        <w:pStyle w:val="Heading5"/>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adequate time to prepare a response; </w:t>
      </w:r>
    </w:p>
    <w:p w14:paraId="7242EBF6" w14:textId="446FBB6A" w:rsidR="008C0800" w:rsidRPr="006F0046" w:rsidRDefault="008C0800" w:rsidP="00094149">
      <w:pPr>
        <w:pStyle w:val="Heading5"/>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opportunity prior to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w:t>
      </w:r>
      <w:r w:rsidR="00A8487F" w:rsidRPr="006F0046">
        <w:rPr>
          <w:rFonts w:asciiTheme="minorHAnsi" w:hAnsiTheme="minorHAnsi" w:cstheme="minorHAnsi"/>
          <w:sz w:val="24"/>
          <w:szCs w:val="24"/>
          <w:lang w:val="en-GB"/>
        </w:rPr>
        <w:t>m</w:t>
      </w:r>
      <w:r w:rsidRPr="006F0046">
        <w:rPr>
          <w:rFonts w:asciiTheme="minorHAnsi" w:hAnsiTheme="minorHAnsi" w:cstheme="minorHAnsi"/>
          <w:sz w:val="24"/>
          <w:szCs w:val="24"/>
          <w:lang w:val="en-GB"/>
        </w:rPr>
        <w:t>eeting to make written submissions; and</w:t>
      </w:r>
    </w:p>
    <w:p w14:paraId="0C6342F1" w14:textId="01507FDC" w:rsidR="008C0800" w:rsidRPr="006F0046" w:rsidRDefault="008C0800" w:rsidP="00094149">
      <w:pPr>
        <w:pStyle w:val="Heading5"/>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opportunity to be heard at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w:t>
      </w:r>
      <w:r w:rsidR="00A8487F" w:rsidRPr="006F0046">
        <w:rPr>
          <w:rFonts w:asciiTheme="minorHAnsi" w:hAnsiTheme="minorHAnsi" w:cstheme="minorHAnsi"/>
          <w:sz w:val="24"/>
          <w:szCs w:val="24"/>
          <w:lang w:val="en-GB"/>
        </w:rPr>
        <w:t>m</w:t>
      </w:r>
      <w:r w:rsidRPr="006F0046">
        <w:rPr>
          <w:rFonts w:asciiTheme="minorHAnsi" w:hAnsiTheme="minorHAnsi" w:cstheme="minorHAnsi"/>
          <w:sz w:val="24"/>
          <w:szCs w:val="24"/>
          <w:lang w:val="en-GB"/>
        </w:rPr>
        <w:t>eeting.</w:t>
      </w:r>
      <w:r w:rsidR="00915C6B" w:rsidRPr="006F0046">
        <w:rPr>
          <w:rFonts w:asciiTheme="minorHAnsi" w:hAnsiTheme="minorHAnsi" w:cstheme="minorHAnsi"/>
          <w:sz w:val="24"/>
          <w:szCs w:val="24"/>
          <w:lang w:val="en-GB"/>
        </w:rPr>
        <w:t xml:space="preserve"> </w:t>
      </w:r>
    </w:p>
    <w:p w14:paraId="7BC60E36" w14:textId="1CF10E6C" w:rsidR="008C0800" w:rsidRPr="006F0046" w:rsidRDefault="00671F97" w:rsidP="0021686F">
      <w:pPr>
        <w:pStyle w:val="Heading3"/>
        <w:numPr>
          <w:ilvl w:val="2"/>
          <w:numId w:val="12"/>
        </w:numPr>
        <w:rPr>
          <w:rFonts w:asciiTheme="minorHAnsi" w:hAnsiTheme="minorHAnsi" w:cstheme="minorHAnsi"/>
          <w:sz w:val="24"/>
          <w:szCs w:val="24"/>
          <w:lang w:val="en-GB"/>
        </w:rPr>
      </w:pPr>
      <w:bookmarkStart w:id="129" w:name="_Ref153443976"/>
      <w:r w:rsidRPr="006F0046">
        <w:rPr>
          <w:rFonts w:asciiTheme="minorHAnsi" w:hAnsiTheme="minorHAnsi" w:cstheme="minorHAnsi"/>
          <w:b/>
          <w:bCs/>
          <w:sz w:val="24"/>
          <w:szCs w:val="24"/>
          <w:lang w:val="en-GB"/>
        </w:rPr>
        <w:t>Committee Member ceasing to hold office:</w:t>
      </w:r>
      <w:r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A person ceases to be a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if: </w:t>
      </w:r>
      <w:bookmarkEnd w:id="129"/>
    </w:p>
    <w:p w14:paraId="781C1BAF" w14:textId="77777777" w:rsidR="008C0800" w:rsidRPr="006F0046" w:rsidRDefault="008C0800" w:rsidP="0026048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their term expires;</w:t>
      </w:r>
    </w:p>
    <w:p w14:paraId="695F0255" w14:textId="77777777" w:rsidR="008C0800" w:rsidRPr="008251CA" w:rsidRDefault="008C0800" w:rsidP="00260483">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person resigns by </w:t>
      </w:r>
      <w:r w:rsidRPr="008251CA">
        <w:rPr>
          <w:rFonts w:asciiTheme="minorHAnsi" w:hAnsiTheme="minorHAnsi" w:cstheme="minorHAnsi"/>
          <w:sz w:val="24"/>
          <w:szCs w:val="24"/>
          <w:lang w:val="en-GB"/>
        </w:rPr>
        <w:t xml:space="preserve">delivering a signed notice of resignation to the </w:t>
      </w:r>
      <w:r w:rsidR="00F71938" w:rsidRPr="008251CA">
        <w:rPr>
          <w:rFonts w:asciiTheme="minorHAnsi" w:hAnsiTheme="minorHAnsi" w:cstheme="minorHAnsi"/>
          <w:sz w:val="24"/>
          <w:szCs w:val="24"/>
          <w:lang w:val="en-GB"/>
        </w:rPr>
        <w:t>Committee</w:t>
      </w:r>
      <w:r w:rsidRPr="008251CA">
        <w:rPr>
          <w:rFonts w:asciiTheme="minorHAnsi" w:hAnsiTheme="minorHAnsi" w:cstheme="minorHAnsi"/>
          <w:sz w:val="24"/>
          <w:szCs w:val="24"/>
          <w:lang w:val="en-GB"/>
        </w:rPr>
        <w:t>;</w:t>
      </w:r>
    </w:p>
    <w:p w14:paraId="7CE95729" w14:textId="58ED5CBF" w:rsidR="008C0800" w:rsidRPr="008251CA" w:rsidRDefault="008C0800" w:rsidP="00260483">
      <w:pPr>
        <w:pStyle w:val="Heading4"/>
        <w:ind w:left="1276"/>
        <w:rPr>
          <w:rFonts w:asciiTheme="minorHAnsi" w:hAnsiTheme="minorHAnsi" w:cstheme="minorHAnsi"/>
          <w:sz w:val="24"/>
          <w:szCs w:val="24"/>
          <w:lang w:val="en-GB"/>
        </w:rPr>
      </w:pPr>
      <w:r w:rsidRPr="008251CA">
        <w:rPr>
          <w:rFonts w:asciiTheme="minorHAnsi" w:hAnsiTheme="minorHAnsi" w:cstheme="minorHAnsi"/>
          <w:sz w:val="24"/>
          <w:szCs w:val="24"/>
          <w:lang w:val="en-GB"/>
        </w:rPr>
        <w:t xml:space="preserve">the person is removed from office under </w:t>
      </w:r>
      <w:r w:rsidR="00F35F1B" w:rsidRPr="008251CA">
        <w:rPr>
          <w:rFonts w:asciiTheme="minorHAnsi" w:hAnsiTheme="minorHAnsi" w:cstheme="minorHAnsi"/>
          <w:sz w:val="24"/>
          <w:szCs w:val="24"/>
          <w:lang w:val="en-GB"/>
        </w:rPr>
        <w:t xml:space="preserve">clause </w:t>
      </w:r>
      <w:r w:rsidR="00F35F1B" w:rsidRPr="008251CA">
        <w:rPr>
          <w:rFonts w:asciiTheme="minorHAnsi" w:hAnsiTheme="minorHAnsi" w:cstheme="minorHAnsi"/>
          <w:sz w:val="24"/>
          <w:szCs w:val="24"/>
          <w:lang w:val="en-GB"/>
        </w:rPr>
        <w:fldChar w:fldCharType="begin"/>
      </w:r>
      <w:r w:rsidR="00F35F1B" w:rsidRPr="008251CA">
        <w:rPr>
          <w:rFonts w:asciiTheme="minorHAnsi" w:hAnsiTheme="minorHAnsi" w:cstheme="minorHAnsi"/>
          <w:sz w:val="24"/>
          <w:szCs w:val="24"/>
          <w:lang w:val="en-GB"/>
        </w:rPr>
        <w:instrText xml:space="preserve"> REF _Ref152688855 \w \h </w:instrText>
      </w:r>
      <w:r w:rsidR="00096393" w:rsidRPr="008251CA">
        <w:rPr>
          <w:rFonts w:asciiTheme="minorHAnsi" w:hAnsiTheme="minorHAnsi" w:cstheme="minorHAnsi"/>
          <w:sz w:val="24"/>
          <w:szCs w:val="24"/>
          <w:lang w:val="en-GB"/>
        </w:rPr>
        <w:instrText xml:space="preserve"> \* MERGEFORMAT </w:instrText>
      </w:r>
      <w:r w:rsidR="00F35F1B" w:rsidRPr="008251CA">
        <w:rPr>
          <w:rFonts w:asciiTheme="minorHAnsi" w:hAnsiTheme="minorHAnsi" w:cstheme="minorHAnsi"/>
          <w:sz w:val="24"/>
          <w:szCs w:val="24"/>
          <w:lang w:val="en-GB"/>
        </w:rPr>
      </w:r>
      <w:r w:rsidR="00F35F1B" w:rsidRPr="008251CA">
        <w:rPr>
          <w:rFonts w:asciiTheme="minorHAnsi" w:hAnsiTheme="minorHAnsi" w:cstheme="minorHAnsi"/>
          <w:sz w:val="24"/>
          <w:szCs w:val="24"/>
          <w:lang w:val="en-GB"/>
        </w:rPr>
        <w:fldChar w:fldCharType="separate"/>
      </w:r>
      <w:r w:rsidR="00EE0693" w:rsidRPr="008251CA">
        <w:rPr>
          <w:rFonts w:asciiTheme="minorHAnsi" w:hAnsiTheme="minorHAnsi" w:cstheme="minorHAnsi"/>
          <w:sz w:val="24"/>
          <w:szCs w:val="24"/>
          <w:lang w:val="en-GB"/>
        </w:rPr>
        <w:t>9.12</w:t>
      </w:r>
      <w:r w:rsidR="00F35F1B" w:rsidRPr="008251CA">
        <w:rPr>
          <w:rFonts w:asciiTheme="minorHAnsi" w:hAnsiTheme="minorHAnsi" w:cstheme="minorHAnsi"/>
          <w:sz w:val="24"/>
          <w:szCs w:val="24"/>
          <w:lang w:val="en-GB"/>
        </w:rPr>
        <w:fldChar w:fldCharType="end"/>
      </w:r>
      <w:r w:rsidRPr="008251CA">
        <w:rPr>
          <w:rFonts w:asciiTheme="minorHAnsi" w:hAnsiTheme="minorHAnsi" w:cstheme="minorHAnsi"/>
          <w:sz w:val="24"/>
          <w:szCs w:val="24"/>
          <w:lang w:val="en-GB"/>
        </w:rPr>
        <w:t>;</w:t>
      </w:r>
    </w:p>
    <w:p w14:paraId="068C57F2" w14:textId="13270F39" w:rsidR="008C0800" w:rsidRPr="008251CA" w:rsidRDefault="008C0800" w:rsidP="00260483">
      <w:pPr>
        <w:pStyle w:val="Heading4"/>
        <w:ind w:left="1276"/>
        <w:rPr>
          <w:rFonts w:asciiTheme="minorHAnsi" w:hAnsiTheme="minorHAnsi" w:cstheme="minorHAnsi"/>
          <w:sz w:val="24"/>
          <w:szCs w:val="24"/>
          <w:lang w:val="en-GB"/>
        </w:rPr>
      </w:pPr>
      <w:r w:rsidRPr="008251CA">
        <w:rPr>
          <w:rFonts w:asciiTheme="minorHAnsi" w:hAnsiTheme="minorHAnsi" w:cstheme="minorHAnsi"/>
          <w:sz w:val="24"/>
          <w:szCs w:val="24"/>
          <w:lang w:val="en-GB"/>
        </w:rPr>
        <w:t xml:space="preserve">the person becomes disqualified from being a </w:t>
      </w:r>
      <w:r w:rsidR="00D20B05" w:rsidRPr="008251CA">
        <w:rPr>
          <w:rFonts w:asciiTheme="minorHAnsi" w:hAnsiTheme="minorHAnsi" w:cstheme="minorHAnsi"/>
          <w:sz w:val="24"/>
          <w:szCs w:val="24"/>
          <w:lang w:val="en-GB"/>
        </w:rPr>
        <w:t xml:space="preserve">Committee Member </w:t>
      </w:r>
      <w:r w:rsidRPr="008251CA">
        <w:rPr>
          <w:rFonts w:asciiTheme="minorHAnsi" w:hAnsiTheme="minorHAnsi" w:cstheme="minorHAnsi"/>
          <w:sz w:val="24"/>
          <w:szCs w:val="24"/>
          <w:lang w:val="en-GB"/>
        </w:rPr>
        <w:t>under section 47(3) of the Act</w:t>
      </w:r>
      <w:r w:rsidR="002773DE" w:rsidRPr="008251CA">
        <w:rPr>
          <w:rFonts w:asciiTheme="minorHAnsi" w:hAnsiTheme="minorHAnsi" w:cstheme="minorHAnsi"/>
          <w:sz w:val="24"/>
          <w:szCs w:val="24"/>
          <w:lang w:val="en-GB"/>
        </w:rPr>
        <w:t>;</w:t>
      </w:r>
      <w:r w:rsidR="00094149" w:rsidRPr="008251CA">
        <w:rPr>
          <w:rFonts w:asciiTheme="minorHAnsi" w:hAnsiTheme="minorHAnsi" w:cstheme="minorHAnsi"/>
          <w:sz w:val="24"/>
          <w:szCs w:val="24"/>
          <w:lang w:val="en-GB"/>
        </w:rPr>
        <w:t xml:space="preserve"> or </w:t>
      </w:r>
    </w:p>
    <w:p w14:paraId="511680A2" w14:textId="6B911B9D" w:rsidR="008C0800" w:rsidRPr="008251CA" w:rsidRDefault="008C0800" w:rsidP="00260483">
      <w:pPr>
        <w:pStyle w:val="Heading4"/>
        <w:ind w:left="1276"/>
        <w:rPr>
          <w:rFonts w:asciiTheme="minorHAnsi" w:hAnsiTheme="minorHAnsi" w:cstheme="minorHAnsi"/>
          <w:sz w:val="24"/>
          <w:szCs w:val="24"/>
          <w:lang w:val="en-GB"/>
        </w:rPr>
      </w:pPr>
      <w:r w:rsidRPr="008251CA">
        <w:rPr>
          <w:rFonts w:asciiTheme="minorHAnsi" w:hAnsiTheme="minorHAnsi" w:cstheme="minorHAnsi"/>
          <w:sz w:val="24"/>
          <w:szCs w:val="24"/>
          <w:lang w:val="en-GB"/>
        </w:rPr>
        <w:lastRenderedPageBreak/>
        <w:t xml:space="preserve">the person </w:t>
      </w:r>
      <w:r w:rsidR="00260483" w:rsidRPr="008251CA">
        <w:rPr>
          <w:rFonts w:asciiTheme="minorHAnsi" w:hAnsiTheme="minorHAnsi" w:cstheme="minorHAnsi"/>
          <w:sz w:val="24"/>
          <w:szCs w:val="24"/>
          <w:lang w:val="en-GB"/>
        </w:rPr>
        <w:t>passes away</w:t>
      </w:r>
      <w:r w:rsidR="00A12683" w:rsidRPr="008251CA">
        <w:rPr>
          <w:rFonts w:asciiTheme="minorHAnsi" w:hAnsiTheme="minorHAnsi" w:cstheme="minorHAnsi"/>
          <w:sz w:val="24"/>
          <w:szCs w:val="24"/>
          <w:lang w:val="en-GB"/>
        </w:rPr>
        <w:t>.</w:t>
      </w:r>
    </w:p>
    <w:p w14:paraId="675196A6" w14:textId="33D3E67C" w:rsidR="008C0800" w:rsidRPr="006F0046" w:rsidRDefault="00F71938" w:rsidP="0021686F">
      <w:pPr>
        <w:pStyle w:val="Heading1"/>
        <w:numPr>
          <w:ilvl w:val="0"/>
          <w:numId w:val="12"/>
        </w:numPr>
        <w:tabs>
          <w:tab w:val="clear" w:pos="709"/>
        </w:tabs>
        <w:rPr>
          <w:rFonts w:asciiTheme="minorHAnsi" w:hAnsiTheme="minorHAnsi" w:cstheme="minorHAnsi"/>
          <w:sz w:val="24"/>
          <w:szCs w:val="24"/>
          <w:lang w:val="en-GB"/>
        </w:rPr>
      </w:pPr>
      <w:bookmarkStart w:id="130" w:name="_Toc149557527"/>
      <w:bookmarkStart w:id="131" w:name="_Toc152684211"/>
      <w:bookmarkStart w:id="132" w:name="_Toc191032266"/>
      <w:r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w:t>
      </w:r>
      <w:r w:rsidR="00A8487F" w:rsidRPr="006F0046">
        <w:rPr>
          <w:rFonts w:asciiTheme="minorHAnsi" w:hAnsiTheme="minorHAnsi" w:cstheme="minorHAnsi"/>
          <w:sz w:val="24"/>
          <w:szCs w:val="24"/>
          <w:lang w:val="en-GB"/>
        </w:rPr>
        <w:t>m</w:t>
      </w:r>
      <w:r w:rsidR="008C0800" w:rsidRPr="006F0046">
        <w:rPr>
          <w:rFonts w:asciiTheme="minorHAnsi" w:hAnsiTheme="minorHAnsi" w:cstheme="minorHAnsi"/>
          <w:sz w:val="24"/>
          <w:szCs w:val="24"/>
          <w:lang w:val="en-GB"/>
        </w:rPr>
        <w:t>eetings</w:t>
      </w:r>
      <w:bookmarkEnd w:id="130"/>
      <w:bookmarkEnd w:id="131"/>
      <w:bookmarkEnd w:id="132"/>
    </w:p>
    <w:p w14:paraId="400D494D" w14:textId="13971C57" w:rsidR="008C0800" w:rsidRPr="006F0046" w:rsidRDefault="00A8487F"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Calling meetings: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m</w:t>
      </w:r>
      <w:r w:rsidR="008C0800" w:rsidRPr="006F0046">
        <w:rPr>
          <w:rFonts w:asciiTheme="minorHAnsi" w:hAnsiTheme="minorHAnsi" w:cstheme="minorHAnsi"/>
          <w:sz w:val="24"/>
          <w:szCs w:val="24"/>
          <w:lang w:val="en-GB"/>
        </w:rPr>
        <w:t xml:space="preserve">eetings may be called at any time by the </w:t>
      </w:r>
      <w:r w:rsidR="0020599C" w:rsidRPr="006F0046">
        <w:rPr>
          <w:rFonts w:asciiTheme="minorHAnsi" w:hAnsiTheme="minorHAnsi" w:cstheme="minorHAnsi"/>
          <w:sz w:val="24"/>
          <w:szCs w:val="24"/>
          <w:lang w:val="en-GB"/>
        </w:rPr>
        <w:t>President</w:t>
      </w:r>
      <w:r w:rsidR="008C0800" w:rsidRPr="006F0046">
        <w:rPr>
          <w:rFonts w:asciiTheme="minorHAnsi" w:hAnsiTheme="minorHAnsi" w:cstheme="minorHAnsi"/>
          <w:sz w:val="24"/>
          <w:szCs w:val="24"/>
          <w:lang w:val="en-GB"/>
        </w:rPr>
        <w:t xml:space="preserve"> or by </w:t>
      </w:r>
      <w:r w:rsidR="0020599C" w:rsidRPr="006F0046">
        <w:rPr>
          <w:rFonts w:asciiTheme="minorHAnsi" w:hAnsiTheme="minorHAnsi" w:cstheme="minorHAnsi"/>
          <w:sz w:val="24"/>
          <w:szCs w:val="24"/>
          <w:lang w:val="en-GB"/>
        </w:rPr>
        <w:t>4</w:t>
      </w:r>
      <w:r w:rsidR="008C0800" w:rsidRPr="006F0046">
        <w:rPr>
          <w:rFonts w:asciiTheme="minorHAnsi" w:hAnsiTheme="minorHAnsi" w:cstheme="minorHAnsi"/>
          <w:sz w:val="24"/>
          <w:szCs w:val="24"/>
          <w:lang w:val="en-GB"/>
        </w:rPr>
        <w:t xml:space="preserv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Members, but generally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meets </w:t>
      </w:r>
      <w:r w:rsidR="00F303B2" w:rsidRPr="006F0046">
        <w:rPr>
          <w:rFonts w:asciiTheme="minorHAnsi" w:hAnsiTheme="minorHAnsi" w:cstheme="minorHAnsi"/>
          <w:sz w:val="24"/>
          <w:szCs w:val="24"/>
          <w:lang w:val="en-GB"/>
        </w:rPr>
        <w:t>bi-monthly</w:t>
      </w:r>
      <w:r w:rsidR="008C0800" w:rsidRPr="006F0046">
        <w:rPr>
          <w:rFonts w:asciiTheme="minorHAnsi" w:hAnsiTheme="minorHAnsi" w:cstheme="minorHAnsi"/>
          <w:sz w:val="24"/>
          <w:szCs w:val="24"/>
          <w:lang w:val="en-GB"/>
        </w:rPr>
        <w:t xml:space="preserve">. </w:t>
      </w:r>
    </w:p>
    <w:p w14:paraId="58C1F77F" w14:textId="5861F96C" w:rsidR="008C0800" w:rsidRPr="006F0046" w:rsidRDefault="00A8487F"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Meeting procedure: </w:t>
      </w:r>
      <w:r w:rsidR="008C0800" w:rsidRPr="006F0046">
        <w:rPr>
          <w:rFonts w:asciiTheme="minorHAnsi" w:hAnsiTheme="minorHAnsi" w:cstheme="minorHAnsi"/>
          <w:sz w:val="24"/>
          <w:szCs w:val="24"/>
          <w:lang w:val="en-GB"/>
        </w:rPr>
        <w:t xml:space="preserve">Except to the extent specified in the Act or this Constitution,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may regulate its own procedure.</w:t>
      </w:r>
    </w:p>
    <w:p w14:paraId="39B6AF68" w14:textId="7D4604C1" w:rsidR="008C0800" w:rsidRPr="006F0046" w:rsidRDefault="00A8487F" w:rsidP="0021686F">
      <w:pPr>
        <w:pStyle w:val="Heading3"/>
        <w:numPr>
          <w:ilvl w:val="2"/>
          <w:numId w:val="12"/>
        </w:numPr>
        <w:tabs>
          <w:tab w:val="clear" w:pos="709"/>
        </w:tabs>
        <w:rPr>
          <w:rFonts w:asciiTheme="minorHAnsi" w:hAnsiTheme="minorHAnsi" w:cstheme="minorHAnsi"/>
          <w:sz w:val="24"/>
          <w:szCs w:val="24"/>
          <w:lang w:val="en-GB"/>
        </w:rPr>
      </w:pPr>
      <w:bookmarkStart w:id="133" w:name="_Ref107920314"/>
      <w:r w:rsidRPr="006F0046">
        <w:rPr>
          <w:rFonts w:asciiTheme="minorHAnsi" w:hAnsiTheme="minorHAnsi" w:cstheme="minorHAnsi"/>
          <w:b/>
          <w:bCs/>
          <w:sz w:val="24"/>
          <w:szCs w:val="24"/>
          <w:lang w:val="en-GB"/>
        </w:rPr>
        <w:t xml:space="preserve">Quorum: </w:t>
      </w:r>
      <w:r w:rsidR="008C0800" w:rsidRPr="006F0046">
        <w:rPr>
          <w:rFonts w:asciiTheme="minorHAnsi" w:hAnsiTheme="minorHAnsi" w:cstheme="minorHAnsi"/>
          <w:sz w:val="24"/>
          <w:szCs w:val="24"/>
          <w:lang w:val="en-GB"/>
        </w:rPr>
        <w:t xml:space="preserve">The quorum for a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m</w:t>
      </w:r>
      <w:r w:rsidR="008C0800" w:rsidRPr="006F0046">
        <w:rPr>
          <w:rFonts w:asciiTheme="minorHAnsi" w:hAnsiTheme="minorHAnsi" w:cstheme="minorHAnsi"/>
          <w:sz w:val="24"/>
          <w:szCs w:val="24"/>
          <w:lang w:val="en-GB"/>
        </w:rPr>
        <w:t xml:space="preserve">eeting is </w:t>
      </w:r>
      <w:r w:rsidR="00B85D84" w:rsidRPr="006F0046">
        <w:rPr>
          <w:rFonts w:asciiTheme="minorHAnsi" w:hAnsiTheme="minorHAnsi" w:cstheme="minorHAnsi"/>
          <w:sz w:val="24"/>
          <w:szCs w:val="24"/>
          <w:lang w:val="en-GB"/>
        </w:rPr>
        <w:t>4</w:t>
      </w:r>
      <w:r w:rsidR="008C0800" w:rsidRPr="006F0046">
        <w:rPr>
          <w:rFonts w:asciiTheme="minorHAnsi" w:hAnsiTheme="minorHAnsi" w:cstheme="minorHAnsi"/>
          <w:color w:val="00B050"/>
          <w:sz w:val="24"/>
          <w:szCs w:val="24"/>
          <w:lang w:val="en-GB"/>
        </w:rPr>
        <w:t xml:space="preserv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Members.</w:t>
      </w:r>
      <w:bookmarkEnd w:id="133"/>
      <w:r w:rsidR="008C0800" w:rsidRPr="006F0046">
        <w:rPr>
          <w:rFonts w:asciiTheme="minorHAnsi" w:hAnsiTheme="minorHAnsi" w:cstheme="minorHAnsi"/>
          <w:sz w:val="24"/>
          <w:szCs w:val="24"/>
          <w:lang w:val="en-GB"/>
        </w:rPr>
        <w:t xml:space="preserv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w:t>
      </w:r>
      <w:r w:rsidR="0015357D" w:rsidRPr="006F0046">
        <w:rPr>
          <w:rFonts w:asciiTheme="minorHAnsi" w:hAnsiTheme="minorHAnsi" w:cstheme="minorHAnsi"/>
          <w:sz w:val="24"/>
          <w:szCs w:val="24"/>
          <w:lang w:val="en-GB"/>
        </w:rPr>
        <w:t>s</w:t>
      </w:r>
      <w:r w:rsidR="008C0800" w:rsidRPr="006F0046">
        <w:rPr>
          <w:rFonts w:asciiTheme="minorHAnsi" w:hAnsiTheme="minorHAnsi" w:cstheme="minorHAnsi"/>
          <w:sz w:val="24"/>
          <w:szCs w:val="24"/>
          <w:lang w:val="en-GB"/>
        </w:rPr>
        <w:t xml:space="preserve"> may be counted for the purposes of a quorum, participate in any and vote on any proposed resolution at a </w:t>
      </w:r>
      <w:r w:rsidR="003037A6" w:rsidRPr="006F0046">
        <w:rPr>
          <w:rFonts w:asciiTheme="minorHAnsi" w:hAnsiTheme="minorHAnsi" w:cstheme="minorHAnsi"/>
          <w:sz w:val="24"/>
          <w:szCs w:val="24"/>
          <w:lang w:val="en-GB"/>
        </w:rPr>
        <w:t xml:space="preserve">Committee </w:t>
      </w:r>
      <w:r w:rsidR="008C0800" w:rsidRPr="006F0046">
        <w:rPr>
          <w:rFonts w:asciiTheme="minorHAnsi" w:hAnsiTheme="minorHAnsi" w:cstheme="minorHAnsi"/>
          <w:sz w:val="24"/>
          <w:szCs w:val="24"/>
          <w:lang w:val="en-GB"/>
        </w:rPr>
        <w:t xml:space="preserve">meeting without being physically present. This may only occur at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w:t>
      </w:r>
      <w:r w:rsidR="007B4CB6" w:rsidRPr="006F0046">
        <w:rPr>
          <w:rFonts w:asciiTheme="minorHAnsi" w:hAnsiTheme="minorHAnsi" w:cstheme="minorHAnsi"/>
          <w:sz w:val="24"/>
          <w:szCs w:val="24"/>
          <w:lang w:val="en-GB"/>
        </w:rPr>
        <w:t>m</w:t>
      </w:r>
      <w:r w:rsidR="008C0800" w:rsidRPr="006F0046">
        <w:rPr>
          <w:rFonts w:asciiTheme="minorHAnsi" w:hAnsiTheme="minorHAnsi" w:cstheme="minorHAnsi"/>
          <w:sz w:val="24"/>
          <w:szCs w:val="24"/>
          <w:lang w:val="en-GB"/>
        </w:rPr>
        <w:t xml:space="preserve">eetings by audio or audio-visual link or other electronic communication provided that all persons participating in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w:t>
      </w:r>
      <w:r w:rsidR="007B4CB6" w:rsidRPr="006F0046">
        <w:rPr>
          <w:rFonts w:asciiTheme="minorHAnsi" w:hAnsiTheme="minorHAnsi" w:cstheme="minorHAnsi"/>
          <w:sz w:val="24"/>
          <w:szCs w:val="24"/>
          <w:lang w:val="en-GB"/>
        </w:rPr>
        <w:t>m</w:t>
      </w:r>
      <w:r w:rsidR="008C0800" w:rsidRPr="006F0046">
        <w:rPr>
          <w:rFonts w:asciiTheme="minorHAnsi" w:hAnsiTheme="minorHAnsi" w:cstheme="minorHAnsi"/>
          <w:sz w:val="24"/>
          <w:szCs w:val="24"/>
          <w:lang w:val="en-GB"/>
        </w:rPr>
        <w:t xml:space="preserve">eeting can hear each other effectively and simultaneously. </w:t>
      </w:r>
    </w:p>
    <w:p w14:paraId="0A50DCDD" w14:textId="1A7EEAA0" w:rsidR="005026D2" w:rsidRPr="006F0046" w:rsidRDefault="00D8684A" w:rsidP="00DC519A">
      <w:pPr>
        <w:pStyle w:val="Heading3"/>
        <w:rPr>
          <w:rFonts w:asciiTheme="minorHAnsi" w:hAnsiTheme="minorHAnsi" w:cstheme="minorHAnsi"/>
          <w:sz w:val="24"/>
          <w:szCs w:val="24"/>
          <w:lang w:val="en-US"/>
        </w:rPr>
      </w:pPr>
      <w:bookmarkStart w:id="134" w:name="_Ref153216429"/>
      <w:bookmarkStart w:id="135" w:name="_Ref184714950"/>
      <w:bookmarkStart w:id="136" w:name="_Ref107920300"/>
      <w:r w:rsidRPr="006F0046">
        <w:rPr>
          <w:rFonts w:asciiTheme="minorHAnsi" w:hAnsiTheme="minorHAnsi" w:cstheme="minorHAnsi"/>
          <w:b/>
          <w:bCs/>
          <w:sz w:val="24"/>
          <w:szCs w:val="24"/>
          <w:lang w:val="en-GB"/>
        </w:rPr>
        <w:t>President</w:t>
      </w:r>
      <w:r w:rsidR="005026D2" w:rsidRPr="006F0046">
        <w:rPr>
          <w:rFonts w:asciiTheme="minorHAnsi" w:hAnsiTheme="minorHAnsi" w:cstheme="minorHAnsi"/>
          <w:b/>
          <w:bCs/>
          <w:sz w:val="24"/>
          <w:szCs w:val="24"/>
          <w:lang w:val="en-GB"/>
        </w:rPr>
        <w:t>:</w:t>
      </w:r>
      <w:r w:rsidR="005026D2" w:rsidRPr="006F0046">
        <w:rPr>
          <w:rFonts w:asciiTheme="minorHAnsi" w:hAnsiTheme="minorHAnsi" w:cstheme="minorHAnsi"/>
          <w:sz w:val="24"/>
          <w:szCs w:val="24"/>
          <w:lang w:val="en-GB"/>
        </w:rPr>
        <w:t xml:space="preserve"> </w:t>
      </w:r>
      <w:bookmarkEnd w:id="134"/>
      <w:r w:rsidR="003324B5" w:rsidRPr="006F0046">
        <w:rPr>
          <w:rFonts w:asciiTheme="minorHAnsi" w:hAnsiTheme="minorHAnsi" w:cstheme="minorHAnsi"/>
          <w:sz w:val="24"/>
          <w:szCs w:val="24"/>
        </w:rPr>
        <w:t xml:space="preserve">The Committee will elect the </w:t>
      </w:r>
      <w:r w:rsidRPr="006F0046">
        <w:rPr>
          <w:rFonts w:asciiTheme="minorHAnsi" w:hAnsiTheme="minorHAnsi" w:cstheme="minorHAnsi"/>
          <w:sz w:val="24"/>
          <w:szCs w:val="24"/>
        </w:rPr>
        <w:t>President</w:t>
      </w:r>
      <w:r w:rsidR="003324B5" w:rsidRPr="006F0046">
        <w:rPr>
          <w:rFonts w:asciiTheme="minorHAnsi" w:hAnsiTheme="minorHAnsi" w:cstheme="minorHAnsi"/>
          <w:sz w:val="24"/>
          <w:szCs w:val="24"/>
        </w:rPr>
        <w:t xml:space="preserve"> from amongst the Committee Members. The </w:t>
      </w:r>
      <w:r w:rsidRPr="006F0046">
        <w:rPr>
          <w:rFonts w:asciiTheme="minorHAnsi" w:hAnsiTheme="minorHAnsi" w:cstheme="minorHAnsi"/>
          <w:sz w:val="24"/>
          <w:szCs w:val="24"/>
        </w:rPr>
        <w:t>President</w:t>
      </w:r>
      <w:r w:rsidR="003324B5" w:rsidRPr="006F0046">
        <w:rPr>
          <w:rFonts w:asciiTheme="minorHAnsi" w:hAnsiTheme="minorHAnsi" w:cstheme="minorHAnsi"/>
          <w:sz w:val="24"/>
          <w:szCs w:val="24"/>
        </w:rPr>
        <w:t xml:space="preserve"> will chair Committee meetings and General Meetings. If the </w:t>
      </w:r>
      <w:r w:rsidRPr="006F0046">
        <w:rPr>
          <w:rFonts w:asciiTheme="minorHAnsi" w:hAnsiTheme="minorHAnsi" w:cstheme="minorHAnsi"/>
          <w:sz w:val="24"/>
          <w:szCs w:val="24"/>
        </w:rPr>
        <w:t xml:space="preserve">President </w:t>
      </w:r>
      <w:r w:rsidR="003324B5" w:rsidRPr="006F0046">
        <w:rPr>
          <w:rFonts w:asciiTheme="minorHAnsi" w:hAnsiTheme="minorHAnsi" w:cstheme="minorHAnsi"/>
          <w:sz w:val="24"/>
          <w:szCs w:val="24"/>
        </w:rPr>
        <w:t xml:space="preserve">is unavailable, another Committee Member must be appointed by the Committee to undertake the </w:t>
      </w:r>
      <w:r w:rsidRPr="006F0046">
        <w:rPr>
          <w:rFonts w:asciiTheme="minorHAnsi" w:hAnsiTheme="minorHAnsi" w:cstheme="minorHAnsi"/>
          <w:sz w:val="24"/>
          <w:szCs w:val="24"/>
        </w:rPr>
        <w:t>President’s</w:t>
      </w:r>
      <w:r w:rsidR="003324B5" w:rsidRPr="006F0046">
        <w:rPr>
          <w:rFonts w:asciiTheme="minorHAnsi" w:hAnsiTheme="minorHAnsi" w:cstheme="minorHAnsi"/>
          <w:sz w:val="24"/>
          <w:szCs w:val="24"/>
        </w:rPr>
        <w:t xml:space="preserve"> role during the period of unavailability. </w:t>
      </w:r>
      <w:bookmarkEnd w:id="135"/>
    </w:p>
    <w:p w14:paraId="7687794E" w14:textId="6293FF9E" w:rsidR="008C0800" w:rsidRPr="006F0046" w:rsidRDefault="00A8487F"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Voting: </w:t>
      </w:r>
      <w:r w:rsidR="008C0800" w:rsidRPr="006F0046">
        <w:rPr>
          <w:rFonts w:asciiTheme="minorHAnsi" w:hAnsiTheme="minorHAnsi" w:cstheme="minorHAnsi"/>
          <w:sz w:val="24"/>
          <w:szCs w:val="24"/>
          <w:lang w:val="en-GB"/>
        </w:rPr>
        <w:t xml:space="preserve">Each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has one vote. Voting is by voices or on request of any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by a show of hands or by a ballot. Proxy and postal votes are not permitted. Voting by electronic means is permitted.</w:t>
      </w:r>
      <w:bookmarkEnd w:id="136"/>
      <w:r w:rsidR="008C0800" w:rsidRPr="006F0046">
        <w:rPr>
          <w:rFonts w:asciiTheme="minorHAnsi" w:hAnsiTheme="minorHAnsi" w:cstheme="minorHAnsi"/>
          <w:sz w:val="24"/>
          <w:szCs w:val="24"/>
          <w:lang w:val="en-GB"/>
        </w:rPr>
        <w:t xml:space="preserve"> </w:t>
      </w:r>
      <w:r w:rsidR="007B4CB6" w:rsidRPr="006F0046">
        <w:rPr>
          <w:rFonts w:asciiTheme="minorHAnsi" w:hAnsiTheme="minorHAnsi" w:cstheme="minorHAnsi"/>
          <w:sz w:val="24"/>
          <w:szCs w:val="24"/>
          <w:lang w:val="en-GB"/>
        </w:rPr>
        <w:t xml:space="preserve">If there is an equality of votes, the Chair does not have a casting vote. </w:t>
      </w:r>
    </w:p>
    <w:p w14:paraId="7A20031D" w14:textId="58827AAD" w:rsidR="008C0800" w:rsidRPr="006F0046" w:rsidRDefault="00A8487F"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Resolution in writing: </w:t>
      </w:r>
      <w:r w:rsidR="008C0800" w:rsidRPr="006F0046">
        <w:rPr>
          <w:rFonts w:asciiTheme="minorHAnsi" w:hAnsiTheme="minorHAnsi" w:cstheme="minorHAnsi"/>
          <w:sz w:val="24"/>
          <w:szCs w:val="24"/>
          <w:lang w:val="en-GB"/>
        </w:rPr>
        <w:t xml:space="preserve">A resolution in writing signed or consented to by email or other electronic means by a majority of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Members is valid as if it had been passed at a </w:t>
      </w:r>
      <w:r w:rsidR="005805D7" w:rsidRPr="006F0046">
        <w:rPr>
          <w:rFonts w:asciiTheme="minorHAnsi" w:hAnsiTheme="minorHAnsi" w:cstheme="minorHAnsi"/>
          <w:sz w:val="24"/>
          <w:szCs w:val="24"/>
          <w:lang w:val="en-GB"/>
        </w:rPr>
        <w:t xml:space="preserve">Committee </w:t>
      </w:r>
      <w:r w:rsidR="007B4CB6" w:rsidRPr="006F0046">
        <w:rPr>
          <w:rFonts w:asciiTheme="minorHAnsi" w:hAnsiTheme="minorHAnsi" w:cstheme="minorHAnsi"/>
          <w:sz w:val="24"/>
          <w:szCs w:val="24"/>
          <w:lang w:val="en-GB"/>
        </w:rPr>
        <w:t>m</w:t>
      </w:r>
      <w:r w:rsidR="008C0800" w:rsidRPr="006F0046">
        <w:rPr>
          <w:rFonts w:asciiTheme="minorHAnsi" w:hAnsiTheme="minorHAnsi" w:cstheme="minorHAnsi"/>
          <w:sz w:val="24"/>
          <w:szCs w:val="24"/>
          <w:lang w:val="en-GB"/>
        </w:rPr>
        <w:t xml:space="preserve">eeting. Any resolution may consist of several documents in the same form each signed by one or more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Members. </w:t>
      </w:r>
    </w:p>
    <w:p w14:paraId="39246A45" w14:textId="0174E1C8" w:rsidR="008C0800" w:rsidRPr="006F0046" w:rsidRDefault="0015070C" w:rsidP="0021686F">
      <w:pPr>
        <w:pStyle w:val="Heading1"/>
        <w:numPr>
          <w:ilvl w:val="0"/>
          <w:numId w:val="12"/>
        </w:numPr>
        <w:tabs>
          <w:tab w:val="clear" w:pos="709"/>
        </w:tabs>
        <w:rPr>
          <w:rFonts w:asciiTheme="minorHAnsi" w:hAnsiTheme="minorHAnsi" w:cstheme="minorHAnsi"/>
          <w:sz w:val="24"/>
          <w:szCs w:val="24"/>
          <w:lang w:val="en-GB"/>
        </w:rPr>
      </w:pPr>
      <w:bookmarkStart w:id="137" w:name="_Toc149557528"/>
      <w:bookmarkStart w:id="138" w:name="_Toc152684212"/>
      <w:bookmarkStart w:id="139" w:name="_Toc191032267"/>
      <w:r w:rsidRPr="006F0046">
        <w:rPr>
          <w:rFonts w:asciiTheme="minorHAnsi" w:hAnsiTheme="minorHAnsi" w:cstheme="minorHAnsi"/>
          <w:sz w:val="24"/>
          <w:szCs w:val="24"/>
          <w:lang w:val="en-GB"/>
        </w:rPr>
        <w:t>Commit</w:t>
      </w:r>
      <w:r w:rsidR="00045466" w:rsidRPr="006F0046">
        <w:rPr>
          <w:rFonts w:asciiTheme="minorHAnsi" w:hAnsiTheme="minorHAnsi" w:cstheme="minorHAnsi"/>
          <w:sz w:val="24"/>
          <w:szCs w:val="24"/>
          <w:lang w:val="en-GB"/>
        </w:rPr>
        <w:t>tee Member’</w:t>
      </w:r>
      <w:r w:rsidR="008C0800" w:rsidRPr="006F0046">
        <w:rPr>
          <w:rFonts w:asciiTheme="minorHAnsi" w:hAnsiTheme="minorHAnsi" w:cstheme="minorHAnsi"/>
          <w:sz w:val="24"/>
          <w:szCs w:val="24"/>
          <w:lang w:val="en-GB"/>
        </w:rPr>
        <w:t>s Duties</w:t>
      </w:r>
      <w:bookmarkEnd w:id="137"/>
      <w:bookmarkEnd w:id="138"/>
      <w:bookmarkEnd w:id="139"/>
    </w:p>
    <w:p w14:paraId="36E35EFE" w14:textId="35F12B5D" w:rsidR="008C0800" w:rsidRPr="006F0046" w:rsidRDefault="008C0800" w:rsidP="00806D12">
      <w:pPr>
        <w:pStyle w:val="Heading3"/>
        <w:numPr>
          <w:ilvl w:val="0"/>
          <w:numId w:val="0"/>
        </w:numPr>
        <w:ind w:left="709" w:hanging="709"/>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xml:space="preserve">: </w:t>
      </w:r>
    </w:p>
    <w:p w14:paraId="4BC00745" w14:textId="3AD3CF09" w:rsidR="008C0800" w:rsidRPr="006F0046" w:rsidRDefault="008C0800" w:rsidP="001879B1">
      <w:pPr>
        <w:pStyle w:val="Heading4"/>
        <w:rPr>
          <w:rFonts w:asciiTheme="minorHAnsi" w:hAnsiTheme="minorHAnsi" w:cstheme="minorHAnsi"/>
          <w:sz w:val="24"/>
          <w:szCs w:val="24"/>
          <w:lang w:val="en-GB"/>
        </w:rPr>
      </w:pPr>
      <w:r w:rsidRPr="006F0046">
        <w:rPr>
          <w:rFonts w:asciiTheme="minorHAnsi" w:hAnsiTheme="minorHAnsi" w:cstheme="minorHAnsi"/>
          <w:sz w:val="24"/>
          <w:szCs w:val="24"/>
          <w:lang w:val="en-GB"/>
        </w:rPr>
        <w:t>when exercising powers or performing duties</w:t>
      </w:r>
      <w:r w:rsidR="00EA3E7A" w:rsidRPr="006F0046">
        <w:rPr>
          <w:rFonts w:asciiTheme="minorHAnsi" w:hAnsiTheme="minorHAnsi" w:cstheme="minorHAnsi"/>
          <w:sz w:val="24"/>
          <w:szCs w:val="24"/>
          <w:lang w:val="en-GB"/>
        </w:rPr>
        <w:t>,</w:t>
      </w:r>
      <w:r w:rsidRPr="006F0046">
        <w:rPr>
          <w:rFonts w:asciiTheme="minorHAnsi" w:hAnsiTheme="minorHAnsi" w:cstheme="minorHAnsi"/>
          <w:sz w:val="24"/>
          <w:szCs w:val="24"/>
          <w:lang w:val="en-GB"/>
        </w:rPr>
        <w:t xml:space="preserve"> a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xml:space="preserve"> must act in good faith and in what the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xml:space="preserve"> believes to be the best interests of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Pr="006F0046">
        <w:rPr>
          <w:rFonts w:asciiTheme="minorHAnsi" w:hAnsiTheme="minorHAnsi" w:cstheme="minorHAnsi"/>
          <w:sz w:val="24"/>
          <w:szCs w:val="24"/>
          <w:lang w:val="en-GB"/>
        </w:rPr>
        <w:t>;</w:t>
      </w:r>
    </w:p>
    <w:p w14:paraId="20E3C978" w14:textId="71936E10" w:rsidR="008C0800" w:rsidRPr="006F0046" w:rsidRDefault="008C0800" w:rsidP="001879B1">
      <w:pPr>
        <w:pStyle w:val="Heading4"/>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must exercise a power as a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xml:space="preserve"> for a proper purpose;</w:t>
      </w:r>
    </w:p>
    <w:p w14:paraId="5DB4CD8B" w14:textId="49B640F9" w:rsidR="008C0800" w:rsidRPr="006F0046" w:rsidRDefault="008C0800" w:rsidP="001879B1">
      <w:pPr>
        <w:pStyle w:val="Heading4"/>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must not act, or agree to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00AD42FB"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acting, in a manner that contravenes the Act or this Constitution;</w:t>
      </w:r>
    </w:p>
    <w:p w14:paraId="7C3E3C3D" w14:textId="1C3353CB" w:rsidR="008C0800" w:rsidRPr="006F0046" w:rsidRDefault="008C0800" w:rsidP="001879B1">
      <w:pPr>
        <w:pStyle w:val="Heading4"/>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when exercising powers or performing duties as a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must exercise the care and diligence that a reasonable person with the same responsibilities would exercise in the same circumstances, taking into account, but without limitation</w:t>
      </w:r>
      <w:r w:rsidR="009B60F9" w:rsidRPr="006F0046">
        <w:rPr>
          <w:rFonts w:asciiTheme="minorHAnsi" w:hAnsiTheme="minorHAnsi" w:cstheme="minorHAnsi"/>
          <w:sz w:val="24"/>
          <w:szCs w:val="24"/>
          <w:lang w:val="en-GB"/>
        </w:rPr>
        <w:t>,</w:t>
      </w:r>
      <w:r w:rsidRPr="006F0046">
        <w:rPr>
          <w:rFonts w:asciiTheme="minorHAnsi" w:hAnsiTheme="minorHAnsi" w:cstheme="minorHAnsi"/>
          <w:sz w:val="24"/>
          <w:szCs w:val="24"/>
          <w:lang w:val="en-GB"/>
        </w:rPr>
        <w:t xml:space="preserve"> the nature of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Pr="006F0046">
        <w:rPr>
          <w:rFonts w:asciiTheme="minorHAnsi" w:hAnsiTheme="minorHAnsi" w:cstheme="minorHAnsi"/>
          <w:sz w:val="24"/>
          <w:szCs w:val="24"/>
          <w:lang w:val="en-GB"/>
        </w:rPr>
        <w:t xml:space="preserve">, the nature of the decision and the position of the </w:t>
      </w:r>
      <w:r w:rsidR="00045466" w:rsidRPr="006F0046">
        <w:rPr>
          <w:rFonts w:asciiTheme="minorHAnsi" w:hAnsiTheme="minorHAnsi" w:cstheme="minorHAnsi"/>
          <w:sz w:val="24"/>
          <w:szCs w:val="24"/>
          <w:lang w:val="en-GB"/>
        </w:rPr>
        <w:t xml:space="preserve">Committee </w:t>
      </w:r>
      <w:r w:rsidR="008434D3"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 xml:space="preserve">ember </w:t>
      </w:r>
      <w:r w:rsidRPr="006F0046">
        <w:rPr>
          <w:rFonts w:asciiTheme="minorHAnsi" w:hAnsiTheme="minorHAnsi" w:cstheme="minorHAnsi"/>
          <w:sz w:val="24"/>
          <w:szCs w:val="24"/>
          <w:lang w:val="en-GB"/>
        </w:rPr>
        <w:t>and the nature of the responsibilities undertaken by them;</w:t>
      </w:r>
    </w:p>
    <w:p w14:paraId="7A99DBD4" w14:textId="02BC99A0" w:rsidR="008C0800" w:rsidRPr="006F0046" w:rsidRDefault="008C0800" w:rsidP="001879B1">
      <w:pPr>
        <w:pStyle w:val="Heading4"/>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must not agree to the activities of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00AD42FB"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 xml:space="preserve">being carried on in a manner likely to create a substantial risk of serious loss to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Pr="006F0046">
        <w:rPr>
          <w:rFonts w:asciiTheme="minorHAnsi" w:hAnsiTheme="minorHAnsi" w:cstheme="minorHAnsi"/>
          <w:sz w:val="24"/>
          <w:szCs w:val="24"/>
          <w:lang w:val="en-GB"/>
        </w:rPr>
        <w:t xml:space="preserve">’s creditors or cause or allow the </w:t>
      </w:r>
      <w:r w:rsidRPr="006F0046">
        <w:rPr>
          <w:rFonts w:asciiTheme="minorHAnsi" w:hAnsiTheme="minorHAnsi" w:cstheme="minorHAnsi"/>
          <w:sz w:val="24"/>
          <w:szCs w:val="24"/>
          <w:lang w:val="en-GB"/>
        </w:rPr>
        <w:lastRenderedPageBreak/>
        <w:t>activities of</w:t>
      </w:r>
      <w:r w:rsidR="00AD42FB" w:rsidRPr="006F0046">
        <w:rPr>
          <w:rFonts w:asciiTheme="minorHAnsi" w:hAnsiTheme="minorHAnsi" w:cstheme="minorHAnsi"/>
          <w:sz w:val="24"/>
          <w:szCs w:val="24"/>
          <w:lang w:val="en-GB"/>
        </w:rPr>
        <w:t xml:space="preserve">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Pr="006F0046">
        <w:rPr>
          <w:rFonts w:asciiTheme="minorHAnsi" w:hAnsiTheme="minorHAnsi" w:cstheme="minorHAnsi"/>
          <w:sz w:val="24"/>
          <w:szCs w:val="24"/>
          <w:lang w:val="en-GB"/>
        </w:rPr>
        <w:t xml:space="preserve"> to be carried on in a manner likely to create a substantial risk of serious loss to</w:t>
      </w:r>
      <w:r w:rsidR="00AD42FB" w:rsidRPr="006F0046">
        <w:rPr>
          <w:rFonts w:asciiTheme="minorHAnsi" w:hAnsiTheme="minorHAnsi" w:cstheme="minorHAnsi"/>
          <w:sz w:val="24"/>
          <w:szCs w:val="24"/>
          <w:lang w:val="en-GB"/>
        </w:rPr>
        <w:t xml:space="preserve">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00AD42FB" w:rsidRPr="006F0046">
        <w:rPr>
          <w:rFonts w:asciiTheme="minorHAnsi" w:eastAsia="Calibri" w:hAnsiTheme="minorHAnsi" w:cstheme="minorHAnsi"/>
          <w:sz w:val="24"/>
          <w:szCs w:val="24"/>
          <w:lang w:val="en-GB"/>
        </w:rPr>
        <w:t>’</w:t>
      </w:r>
      <w:r w:rsidRPr="006F0046">
        <w:rPr>
          <w:rFonts w:asciiTheme="minorHAnsi" w:hAnsiTheme="minorHAnsi" w:cstheme="minorHAnsi"/>
          <w:sz w:val="24"/>
          <w:szCs w:val="24"/>
          <w:lang w:val="en-GB"/>
        </w:rPr>
        <w:t>s creditors;</w:t>
      </w:r>
    </w:p>
    <w:p w14:paraId="7B9354F7" w14:textId="06C710EE" w:rsidR="008C0800" w:rsidRPr="006F0046" w:rsidRDefault="008C0800" w:rsidP="001879B1">
      <w:pPr>
        <w:pStyle w:val="Heading4"/>
        <w:rPr>
          <w:rFonts w:asciiTheme="minorHAnsi" w:hAnsiTheme="minorHAnsi" w:cstheme="minorHAnsi"/>
          <w:sz w:val="24"/>
          <w:szCs w:val="24"/>
          <w:lang w:val="en-GB"/>
        </w:rPr>
      </w:pPr>
      <w:r w:rsidRPr="006F0046">
        <w:rPr>
          <w:rFonts w:asciiTheme="minorHAnsi" w:hAnsiTheme="minorHAnsi" w:cstheme="minorHAnsi"/>
          <w:sz w:val="24"/>
          <w:szCs w:val="24"/>
          <w:lang w:val="en-GB"/>
        </w:rPr>
        <w:t>must not agree to</w:t>
      </w:r>
      <w:r w:rsidR="00AD42FB" w:rsidRPr="006F0046">
        <w:rPr>
          <w:rFonts w:asciiTheme="minorHAnsi" w:hAnsiTheme="minorHAnsi" w:cstheme="minorHAnsi"/>
          <w:sz w:val="24"/>
          <w:szCs w:val="24"/>
          <w:lang w:val="en-GB"/>
        </w:rPr>
        <w:t xml:space="preserve">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00AD42FB" w:rsidRPr="006F0046">
        <w:rPr>
          <w:rFonts w:asciiTheme="minorHAnsi" w:eastAsia="Calibri" w:hAnsiTheme="minorHAnsi" w:cstheme="minorHAnsi"/>
          <w:sz w:val="24"/>
          <w:szCs w:val="24"/>
          <w:lang w:val="en-GB"/>
        </w:rPr>
        <w:t xml:space="preserve"> </w:t>
      </w:r>
      <w:r w:rsidRPr="006F0046">
        <w:rPr>
          <w:rFonts w:asciiTheme="minorHAnsi" w:hAnsiTheme="minorHAnsi" w:cstheme="minorHAnsi"/>
          <w:sz w:val="24"/>
          <w:szCs w:val="24"/>
          <w:lang w:val="en-GB"/>
        </w:rPr>
        <w:t xml:space="preserve">incurring an obligation unless the </w:t>
      </w:r>
      <w:r w:rsidR="00045466" w:rsidRPr="006F0046">
        <w:rPr>
          <w:rFonts w:asciiTheme="minorHAnsi" w:hAnsiTheme="minorHAnsi" w:cstheme="minorHAnsi"/>
          <w:sz w:val="24"/>
          <w:szCs w:val="24"/>
          <w:lang w:val="en-GB"/>
        </w:rPr>
        <w:t xml:space="preserve">Committee </w:t>
      </w:r>
      <w:r w:rsidR="008434D3"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 xml:space="preserve">ember </w:t>
      </w:r>
      <w:r w:rsidRPr="006F0046">
        <w:rPr>
          <w:rFonts w:asciiTheme="minorHAnsi" w:hAnsiTheme="minorHAnsi" w:cstheme="minorHAnsi"/>
          <w:sz w:val="24"/>
          <w:szCs w:val="24"/>
          <w:lang w:val="en-GB"/>
        </w:rPr>
        <w:t>believes at that time on reasonable grounds that</w:t>
      </w:r>
      <w:r w:rsidR="00AD42FB" w:rsidRPr="006F0046">
        <w:rPr>
          <w:rFonts w:asciiTheme="minorHAnsi" w:hAnsiTheme="minorHAnsi" w:cstheme="minorHAnsi"/>
          <w:sz w:val="24"/>
          <w:szCs w:val="24"/>
          <w:lang w:val="en-GB"/>
        </w:rPr>
        <w:t xml:space="preserve">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Pr="006F0046">
        <w:rPr>
          <w:rFonts w:asciiTheme="minorHAnsi" w:hAnsiTheme="minorHAnsi" w:cstheme="minorHAnsi"/>
          <w:sz w:val="24"/>
          <w:szCs w:val="24"/>
          <w:lang w:val="en-GB"/>
        </w:rPr>
        <w:t xml:space="preserve"> will be able to perform the obligation when it is required to do so; </w:t>
      </w:r>
    </w:p>
    <w:p w14:paraId="5E2F78CC" w14:textId="65D1DF48" w:rsidR="008C0800" w:rsidRPr="006F0046" w:rsidRDefault="008C0800" w:rsidP="001879B1">
      <w:pPr>
        <w:pStyle w:val="Heading4"/>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when exercising powers or performing duties as a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may rely on reports, statements, and financial data and other information prepared or supplied, and on professional or expert advice given, by any of the following persons:</w:t>
      </w:r>
    </w:p>
    <w:p w14:paraId="5E3A07B1" w14:textId="37F5250B" w:rsidR="008C0800" w:rsidRPr="006F0046" w:rsidRDefault="008C0800" w:rsidP="001879B1">
      <w:pPr>
        <w:pStyle w:val="Heading5"/>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an employee whom the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 xml:space="preserve">ember </w:t>
      </w:r>
      <w:r w:rsidRPr="006F0046">
        <w:rPr>
          <w:rFonts w:asciiTheme="minorHAnsi" w:hAnsiTheme="minorHAnsi" w:cstheme="minorHAnsi"/>
          <w:sz w:val="24"/>
          <w:szCs w:val="24"/>
          <w:lang w:val="en-GB"/>
        </w:rPr>
        <w:t>believes on reasonable grounds to be reliable and competent in relation to the matters concerned;</w:t>
      </w:r>
    </w:p>
    <w:p w14:paraId="73460C7B" w14:textId="529AE140" w:rsidR="008C0800" w:rsidRPr="006F0046" w:rsidRDefault="008C0800" w:rsidP="001879B1">
      <w:pPr>
        <w:pStyle w:val="Heading5"/>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 professional adviser or expert in relation to matters that the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xml:space="preserve"> believes on reasonable grounds to be within the person’s professional or expert competence; or</w:t>
      </w:r>
    </w:p>
    <w:p w14:paraId="23EA308D" w14:textId="5407B695" w:rsidR="0054690B" w:rsidRPr="006F0046" w:rsidRDefault="008C0800" w:rsidP="005A6C7D">
      <w:pPr>
        <w:pStyle w:val="Heading5"/>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any other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xml:space="preserve"> or subcommittee of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embers</w:t>
      </w:r>
      <w:r w:rsidRPr="006F0046">
        <w:rPr>
          <w:rFonts w:asciiTheme="minorHAnsi" w:hAnsiTheme="minorHAnsi" w:cstheme="minorHAnsi"/>
          <w:sz w:val="24"/>
          <w:szCs w:val="24"/>
          <w:lang w:val="en-GB"/>
        </w:rPr>
        <w:t xml:space="preserve"> on which the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xml:space="preserve"> did not serve in relation to matters within the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ember’s</w:t>
      </w:r>
      <w:r w:rsidRPr="006F0046">
        <w:rPr>
          <w:rFonts w:asciiTheme="minorHAnsi" w:hAnsiTheme="minorHAnsi" w:cstheme="minorHAnsi"/>
          <w:sz w:val="24"/>
          <w:szCs w:val="24"/>
          <w:lang w:val="en-GB"/>
        </w:rPr>
        <w:t xml:space="preserve"> or subcommittee’s designated authority,</w:t>
      </w:r>
      <w:r w:rsidR="005A6C7D"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 xml:space="preserve">if the </w:t>
      </w:r>
      <w:r w:rsidR="00045466" w:rsidRPr="006F0046">
        <w:rPr>
          <w:rFonts w:asciiTheme="minorHAnsi" w:hAnsiTheme="minorHAnsi" w:cstheme="minorHAnsi"/>
          <w:sz w:val="24"/>
          <w:szCs w:val="24"/>
          <w:lang w:val="en-GB"/>
        </w:rPr>
        <w:t xml:space="preserve">Committee </w:t>
      </w:r>
      <w:r w:rsidR="00936330"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Pr="006F0046">
        <w:rPr>
          <w:rFonts w:asciiTheme="minorHAnsi" w:hAnsiTheme="minorHAnsi" w:cstheme="minorHAnsi"/>
          <w:sz w:val="24"/>
          <w:szCs w:val="24"/>
          <w:lang w:val="en-GB"/>
        </w:rPr>
        <w:t>, acts in good faith, makes proper inquiry where the need for inquiry is indicated by the circumstances, and has no knowledge that the reliance is unwarranted</w:t>
      </w:r>
      <w:r w:rsidR="0054690B" w:rsidRPr="006F0046">
        <w:rPr>
          <w:rFonts w:asciiTheme="minorHAnsi" w:hAnsiTheme="minorHAnsi" w:cstheme="minorHAnsi"/>
          <w:sz w:val="24"/>
          <w:szCs w:val="24"/>
          <w:lang w:val="en-GB"/>
        </w:rPr>
        <w:t>; and</w:t>
      </w:r>
    </w:p>
    <w:p w14:paraId="4A95D18F" w14:textId="56ED385B" w:rsidR="008C0800" w:rsidRPr="006F0046" w:rsidRDefault="0054690B" w:rsidP="00260483">
      <w:pPr>
        <w:pStyle w:val="Heading4"/>
        <w:rPr>
          <w:rFonts w:asciiTheme="minorHAnsi" w:hAnsiTheme="minorHAnsi" w:cstheme="minorHAnsi"/>
          <w:sz w:val="24"/>
          <w:szCs w:val="24"/>
          <w:lang w:val="en-GB"/>
        </w:rPr>
      </w:pPr>
      <w:r w:rsidRPr="006F0046">
        <w:rPr>
          <w:rFonts w:asciiTheme="minorHAnsi" w:hAnsiTheme="minorHAnsi" w:cstheme="minorHAnsi"/>
          <w:sz w:val="24"/>
          <w:szCs w:val="24"/>
          <w:lang w:val="en-GB"/>
        </w:rPr>
        <w:t>must comply with this Constitution and the Bylaws.</w:t>
      </w:r>
      <w:r w:rsidR="008C0800" w:rsidRPr="006F0046">
        <w:rPr>
          <w:rFonts w:asciiTheme="minorHAnsi" w:hAnsiTheme="minorHAnsi" w:cstheme="minorHAnsi"/>
          <w:sz w:val="24"/>
          <w:szCs w:val="24"/>
          <w:lang w:val="en-GB"/>
        </w:rPr>
        <w:t xml:space="preserve"> </w:t>
      </w:r>
    </w:p>
    <w:p w14:paraId="70953D67" w14:textId="63930284" w:rsidR="008C0800" w:rsidRPr="006F0046" w:rsidRDefault="001064DA" w:rsidP="0021686F">
      <w:pPr>
        <w:pStyle w:val="Heading1"/>
        <w:numPr>
          <w:ilvl w:val="0"/>
          <w:numId w:val="12"/>
        </w:numPr>
        <w:tabs>
          <w:tab w:val="clear" w:pos="709"/>
        </w:tabs>
        <w:rPr>
          <w:rFonts w:asciiTheme="minorHAnsi" w:hAnsiTheme="minorHAnsi" w:cstheme="minorHAnsi"/>
          <w:sz w:val="24"/>
          <w:szCs w:val="24"/>
          <w:lang w:val="en-GB"/>
        </w:rPr>
      </w:pPr>
      <w:bookmarkStart w:id="140" w:name="_Toc149557529"/>
      <w:bookmarkStart w:id="141" w:name="_Toc152684213"/>
      <w:bookmarkStart w:id="142" w:name="_Toc191032268"/>
      <w:r w:rsidRPr="006F0046">
        <w:rPr>
          <w:rFonts w:asciiTheme="minorHAnsi" w:hAnsiTheme="minorHAnsi" w:cstheme="minorHAnsi"/>
          <w:sz w:val="24"/>
          <w:szCs w:val="24"/>
          <w:lang w:val="en-GB"/>
        </w:rPr>
        <w:t xml:space="preserve">Conflicts of </w:t>
      </w:r>
      <w:r w:rsidR="008C0800" w:rsidRPr="006F0046">
        <w:rPr>
          <w:rFonts w:asciiTheme="minorHAnsi" w:hAnsiTheme="minorHAnsi" w:cstheme="minorHAnsi"/>
          <w:sz w:val="24"/>
          <w:szCs w:val="24"/>
          <w:lang w:val="en-GB"/>
        </w:rPr>
        <w:t>Interests</w:t>
      </w:r>
      <w:bookmarkEnd w:id="140"/>
      <w:bookmarkEnd w:id="141"/>
      <w:bookmarkEnd w:id="142"/>
    </w:p>
    <w:p w14:paraId="7F11A52D" w14:textId="42803FF8" w:rsidR="005F6669" w:rsidRPr="006F0046" w:rsidRDefault="005F6669" w:rsidP="005F6669">
      <w:pPr>
        <w:pStyle w:val="Heading3"/>
        <w:rPr>
          <w:rFonts w:asciiTheme="minorHAnsi" w:hAnsiTheme="minorHAnsi" w:cstheme="minorHAnsi"/>
          <w:sz w:val="24"/>
          <w:szCs w:val="24"/>
          <w:lang w:val="en-GB"/>
        </w:rPr>
      </w:pPr>
      <w:bookmarkStart w:id="143" w:name="_Ref146530631"/>
      <w:bookmarkStart w:id="144" w:name="_Ref146548859"/>
      <w:bookmarkStart w:id="145" w:name="_Ref149485622"/>
      <w:bookmarkStart w:id="146" w:name="_Ref149556556"/>
      <w:r w:rsidRPr="006F0046">
        <w:rPr>
          <w:rFonts w:asciiTheme="minorHAnsi" w:hAnsiTheme="minorHAnsi" w:cstheme="minorHAnsi"/>
          <w:b/>
          <w:bCs/>
          <w:sz w:val="24"/>
          <w:szCs w:val="24"/>
          <w:lang w:val="en-GB"/>
        </w:rPr>
        <w:t>R</w:t>
      </w:r>
      <w:r w:rsidR="00A8487F" w:rsidRPr="006F0046">
        <w:rPr>
          <w:rFonts w:asciiTheme="minorHAnsi" w:hAnsiTheme="minorHAnsi" w:cstheme="minorHAnsi"/>
          <w:b/>
          <w:bCs/>
          <w:sz w:val="24"/>
          <w:szCs w:val="24"/>
          <w:lang w:val="en-GB"/>
        </w:rPr>
        <w:t>egister</w:t>
      </w:r>
      <w:r w:rsidRPr="006F0046">
        <w:rPr>
          <w:rFonts w:asciiTheme="minorHAnsi" w:hAnsiTheme="minorHAnsi" w:cstheme="minorHAnsi"/>
          <w:b/>
          <w:bCs/>
          <w:sz w:val="24"/>
          <w:szCs w:val="24"/>
          <w:lang w:val="en-GB"/>
        </w:rPr>
        <w:t xml:space="preserve"> of interests</w:t>
      </w:r>
      <w:r w:rsidR="00A8487F" w:rsidRPr="006F0046">
        <w:rPr>
          <w:rFonts w:asciiTheme="minorHAnsi" w:hAnsiTheme="minorHAnsi" w:cstheme="minorHAnsi"/>
          <w:b/>
          <w:bCs/>
          <w:sz w:val="24"/>
          <w:szCs w:val="24"/>
          <w:lang w:val="en-GB"/>
        </w:rPr>
        <w:t xml:space="preserve">: </w:t>
      </w:r>
      <w:r w:rsidR="008C0800" w:rsidRPr="006F0046">
        <w:rPr>
          <w:rFonts w:asciiTheme="minorHAnsi" w:hAnsiTheme="minorHAnsi" w:cstheme="minorHAnsi"/>
          <w:sz w:val="24"/>
          <w:szCs w:val="24"/>
          <w:lang w:val="en-GB"/>
        </w:rPr>
        <w:t xml:space="preserve">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must keep a</w:t>
      </w:r>
      <w:r w:rsidRPr="006F0046">
        <w:rPr>
          <w:rFonts w:asciiTheme="minorHAnsi" w:hAnsiTheme="minorHAnsi" w:cstheme="minorHAnsi"/>
          <w:sz w:val="24"/>
          <w:szCs w:val="24"/>
          <w:lang w:val="en-GB"/>
        </w:rPr>
        <w:t xml:space="preserve"> register of interest disclosures made by </w:t>
      </w:r>
      <w:r w:rsidR="00045466" w:rsidRPr="006F0046">
        <w:rPr>
          <w:rFonts w:asciiTheme="minorHAnsi" w:hAnsiTheme="minorHAnsi" w:cstheme="minorHAnsi"/>
          <w:sz w:val="24"/>
          <w:szCs w:val="24"/>
          <w:lang w:val="en-GB"/>
        </w:rPr>
        <w:t xml:space="preserve">Committee </w:t>
      </w:r>
      <w:r w:rsidR="008434D3"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embers.</w:t>
      </w:r>
      <w:r w:rsidR="004F0EA6" w:rsidRPr="006F0046">
        <w:rPr>
          <w:rFonts w:asciiTheme="minorHAnsi" w:hAnsiTheme="minorHAnsi" w:cstheme="minorHAnsi"/>
          <w:sz w:val="24"/>
          <w:szCs w:val="24"/>
        </w:rPr>
        <w:t xml:space="preserve"> </w:t>
      </w:r>
      <w:r w:rsidR="004F0EA6" w:rsidRPr="006F0046">
        <w:rPr>
          <w:rFonts w:asciiTheme="minorHAnsi" w:hAnsiTheme="minorHAnsi" w:cstheme="minorHAnsi"/>
          <w:sz w:val="24"/>
          <w:szCs w:val="24"/>
          <w:lang w:val="en-GB"/>
        </w:rPr>
        <w:t>The Committee must present a summary at each AGM of the nature and extent of any disclosures recorded during the year (such summary does not need to disclose the identity of the Interested party nor the details of the interest disclosed).</w:t>
      </w:r>
    </w:p>
    <w:p w14:paraId="6277BD8A" w14:textId="42F926E9" w:rsidR="008C0800" w:rsidRPr="006F0046" w:rsidRDefault="0021686F" w:rsidP="0021686F">
      <w:pPr>
        <w:pStyle w:val="Heading3"/>
        <w:numPr>
          <w:ilvl w:val="2"/>
          <w:numId w:val="12"/>
        </w:numPr>
        <w:tabs>
          <w:tab w:val="clear" w:pos="709"/>
        </w:tabs>
        <w:rPr>
          <w:rFonts w:asciiTheme="minorHAnsi" w:hAnsiTheme="minorHAnsi" w:cstheme="minorHAnsi"/>
          <w:sz w:val="24"/>
          <w:szCs w:val="24"/>
          <w:lang w:val="en-GB"/>
        </w:rPr>
      </w:pPr>
      <w:bookmarkStart w:id="147" w:name="_Hlk152684094"/>
      <w:bookmarkStart w:id="148" w:name="_Ref146530564"/>
      <w:bookmarkStart w:id="149" w:name="_Ref152684024"/>
      <w:bookmarkEnd w:id="143"/>
      <w:bookmarkEnd w:id="144"/>
      <w:bookmarkEnd w:id="145"/>
      <w:bookmarkEnd w:id="146"/>
      <w:r w:rsidRPr="006F0046">
        <w:rPr>
          <w:rFonts w:asciiTheme="minorHAnsi" w:hAnsiTheme="minorHAnsi" w:cstheme="minorHAnsi"/>
          <w:b/>
          <w:bCs/>
          <w:sz w:val="24"/>
          <w:szCs w:val="24"/>
          <w:lang w:val="en-GB"/>
        </w:rPr>
        <w:t xml:space="preserve">Duty to disclose </w:t>
      </w:r>
      <w:r w:rsidR="00A8487F" w:rsidRPr="006F0046">
        <w:rPr>
          <w:rFonts w:asciiTheme="minorHAnsi" w:hAnsiTheme="minorHAnsi" w:cstheme="minorHAnsi"/>
          <w:b/>
          <w:bCs/>
          <w:sz w:val="24"/>
          <w:szCs w:val="24"/>
          <w:lang w:val="en-GB"/>
        </w:rPr>
        <w:t>interest</w:t>
      </w:r>
      <w:bookmarkEnd w:id="147"/>
      <w:r w:rsidR="00A8487F" w:rsidRPr="006F0046">
        <w:rPr>
          <w:rFonts w:asciiTheme="minorHAnsi" w:hAnsiTheme="minorHAnsi" w:cstheme="minorHAnsi"/>
          <w:b/>
          <w:bCs/>
          <w:sz w:val="24"/>
          <w:szCs w:val="24"/>
          <w:lang w:val="en-GB"/>
        </w:rPr>
        <w:t xml:space="preserve">: </w:t>
      </w:r>
      <w:r w:rsidR="008C0800" w:rsidRPr="006F0046">
        <w:rPr>
          <w:rFonts w:asciiTheme="minorHAnsi" w:hAnsiTheme="minorHAnsi" w:cstheme="minorHAnsi"/>
          <w:sz w:val="24"/>
          <w:szCs w:val="24"/>
          <w:lang w:val="en-GB"/>
        </w:rPr>
        <w:t>A</w:t>
      </w:r>
      <w:r w:rsidR="001064DA" w:rsidRPr="006F0046">
        <w:rPr>
          <w:rFonts w:asciiTheme="minorHAnsi" w:hAnsiTheme="minorHAnsi" w:cstheme="minorHAnsi"/>
          <w:sz w:val="24"/>
          <w:szCs w:val="24"/>
          <w:lang w:val="en-GB"/>
        </w:rPr>
        <w:t>ny</w:t>
      </w:r>
      <w:r w:rsidR="008C0800" w:rsidRPr="006F0046">
        <w:rPr>
          <w:rFonts w:asciiTheme="minorHAnsi" w:hAnsiTheme="minorHAnsi" w:cstheme="minorHAnsi"/>
          <w:sz w:val="24"/>
          <w:szCs w:val="24"/>
          <w:lang w:val="en-GB"/>
        </w:rPr>
        <w:t xml:space="preserve"> </w:t>
      </w:r>
      <w:r w:rsidR="00045466" w:rsidRPr="006F0046">
        <w:rPr>
          <w:rFonts w:asciiTheme="minorHAnsi" w:hAnsiTheme="minorHAnsi" w:cstheme="minorHAnsi"/>
          <w:sz w:val="24"/>
          <w:szCs w:val="24"/>
          <w:lang w:val="en-GB"/>
        </w:rPr>
        <w:t xml:space="preserve">Committee </w:t>
      </w:r>
      <w:r w:rsidR="008434D3"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008C0800" w:rsidRPr="006F0046">
        <w:rPr>
          <w:rFonts w:asciiTheme="minorHAnsi" w:hAnsiTheme="minorHAnsi" w:cstheme="minorHAnsi"/>
          <w:sz w:val="24"/>
          <w:szCs w:val="24"/>
          <w:lang w:val="en-GB"/>
        </w:rPr>
        <w:t xml:space="preserve"> who is Interested in a Matter </w:t>
      </w:r>
      <w:r w:rsidR="001064DA" w:rsidRPr="006F0046">
        <w:rPr>
          <w:rFonts w:asciiTheme="minorHAnsi" w:hAnsiTheme="minorHAnsi" w:cstheme="minorHAnsi"/>
          <w:sz w:val="24"/>
          <w:szCs w:val="24"/>
          <w:lang w:val="en-GB"/>
        </w:rPr>
        <w:t xml:space="preserve">being considered or affecting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00AD42FB"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must disclose the nature and extent of the interest (including any monetary value of the interest if it can be quantified)</w:t>
      </w:r>
      <w:bookmarkEnd w:id="148"/>
      <w:r w:rsidR="008C0800" w:rsidRPr="006F0046">
        <w:rPr>
          <w:rFonts w:asciiTheme="minorHAnsi" w:hAnsiTheme="minorHAnsi" w:cstheme="minorHAnsi"/>
          <w:sz w:val="24"/>
          <w:szCs w:val="24"/>
          <w:lang w:val="en-GB"/>
        </w:rPr>
        <w:t xml:space="preserve"> to the </w:t>
      </w:r>
      <w:r w:rsidR="00F71938" w:rsidRPr="006F0046">
        <w:rPr>
          <w:rFonts w:asciiTheme="minorHAnsi" w:hAnsiTheme="minorHAnsi" w:cstheme="minorHAnsi"/>
          <w:sz w:val="24"/>
          <w:szCs w:val="24"/>
          <w:lang w:val="en-GB"/>
        </w:rPr>
        <w:t>Committee</w:t>
      </w:r>
      <w:r w:rsidR="001064DA" w:rsidRPr="006F0046">
        <w:rPr>
          <w:rFonts w:asciiTheme="minorHAnsi" w:hAnsiTheme="minorHAnsi" w:cstheme="minorHAnsi"/>
          <w:sz w:val="24"/>
          <w:szCs w:val="24"/>
          <w:lang w:val="en-GB"/>
        </w:rPr>
        <w:t xml:space="preserve"> and include it in the interests register</w:t>
      </w:r>
      <w:r w:rsidR="008C0800" w:rsidRPr="006F0046">
        <w:rPr>
          <w:rFonts w:asciiTheme="minorHAnsi" w:hAnsiTheme="minorHAnsi" w:cstheme="minorHAnsi"/>
          <w:sz w:val="24"/>
          <w:szCs w:val="24"/>
          <w:lang w:val="en-GB"/>
        </w:rPr>
        <w:t xml:space="preserve"> as soon as practicable after the </w:t>
      </w:r>
      <w:r w:rsidR="00045466" w:rsidRPr="006F0046">
        <w:rPr>
          <w:rFonts w:asciiTheme="minorHAnsi" w:hAnsiTheme="minorHAnsi" w:cstheme="minorHAnsi"/>
          <w:sz w:val="24"/>
          <w:szCs w:val="24"/>
          <w:lang w:val="en-GB"/>
        </w:rPr>
        <w:t xml:space="preserve">Committee </w:t>
      </w:r>
      <w:r w:rsidR="008434D3"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w:t>
      </w:r>
      <w:r w:rsidR="008C0800" w:rsidRPr="006F0046">
        <w:rPr>
          <w:rFonts w:asciiTheme="minorHAnsi" w:hAnsiTheme="minorHAnsi" w:cstheme="minorHAnsi"/>
          <w:sz w:val="24"/>
          <w:szCs w:val="24"/>
          <w:lang w:val="en-GB"/>
        </w:rPr>
        <w:t xml:space="preserve"> becomes aware that they are </w:t>
      </w:r>
      <w:r w:rsidR="001064DA" w:rsidRPr="006F0046">
        <w:rPr>
          <w:rFonts w:asciiTheme="minorHAnsi" w:hAnsiTheme="minorHAnsi" w:cstheme="minorHAnsi"/>
          <w:sz w:val="24"/>
          <w:szCs w:val="24"/>
          <w:lang w:val="en-GB"/>
        </w:rPr>
        <w:t>I</w:t>
      </w:r>
      <w:r w:rsidR="008C0800" w:rsidRPr="006F0046">
        <w:rPr>
          <w:rFonts w:asciiTheme="minorHAnsi" w:hAnsiTheme="minorHAnsi" w:cstheme="minorHAnsi"/>
          <w:sz w:val="24"/>
          <w:szCs w:val="24"/>
          <w:lang w:val="en-GB"/>
        </w:rPr>
        <w:t>nterested in the Matter.</w:t>
      </w:r>
      <w:bookmarkEnd w:id="149"/>
      <w:r w:rsidR="008C0800" w:rsidRPr="006F0046">
        <w:rPr>
          <w:rFonts w:asciiTheme="minorHAnsi" w:hAnsiTheme="minorHAnsi" w:cstheme="minorHAnsi"/>
          <w:sz w:val="24"/>
          <w:szCs w:val="24"/>
          <w:lang w:val="en-GB"/>
        </w:rPr>
        <w:t xml:space="preserve"> </w:t>
      </w:r>
    </w:p>
    <w:p w14:paraId="26AF480D" w14:textId="35BF9481" w:rsidR="008C0800" w:rsidRPr="006F0046" w:rsidRDefault="00A8487F" w:rsidP="0021686F">
      <w:pPr>
        <w:pStyle w:val="Heading3"/>
        <w:numPr>
          <w:ilvl w:val="2"/>
          <w:numId w:val="12"/>
        </w:numPr>
        <w:tabs>
          <w:tab w:val="clear" w:pos="709"/>
        </w:tabs>
        <w:rPr>
          <w:rFonts w:asciiTheme="minorHAnsi" w:hAnsiTheme="minorHAnsi" w:cstheme="minorHAnsi"/>
          <w:sz w:val="24"/>
          <w:szCs w:val="24"/>
          <w:lang w:val="en-GB"/>
        </w:rPr>
      </w:pPr>
      <w:bookmarkStart w:id="150" w:name="_Ref146530571"/>
      <w:r w:rsidRPr="006F0046">
        <w:rPr>
          <w:rFonts w:asciiTheme="minorHAnsi" w:hAnsiTheme="minorHAnsi" w:cstheme="minorHAnsi"/>
          <w:b/>
          <w:bCs/>
          <w:sz w:val="24"/>
          <w:szCs w:val="24"/>
          <w:lang w:val="en-GB"/>
        </w:rPr>
        <w:t xml:space="preserve">Consequences of being Interested: </w:t>
      </w:r>
      <w:r w:rsidR="00D73095" w:rsidRPr="006F0046">
        <w:rPr>
          <w:rFonts w:asciiTheme="minorHAnsi" w:hAnsiTheme="minorHAnsi" w:cstheme="minorHAnsi"/>
          <w:sz w:val="24"/>
          <w:szCs w:val="24"/>
          <w:lang w:val="en-GB"/>
        </w:rPr>
        <w:t>A</w:t>
      </w:r>
      <w:r w:rsidR="008C0800" w:rsidRPr="006F0046">
        <w:rPr>
          <w:rFonts w:asciiTheme="minorHAnsi" w:hAnsiTheme="minorHAnsi" w:cstheme="minorHAnsi"/>
          <w:sz w:val="24"/>
          <w:szCs w:val="24"/>
          <w:lang w:val="en-GB"/>
        </w:rPr>
        <w:t xml:space="preserv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Member who is Interested in a Matter:</w:t>
      </w:r>
      <w:bookmarkEnd w:id="150"/>
    </w:p>
    <w:p w14:paraId="0D79360B" w14:textId="6A1AA0F8" w:rsidR="004F0EA6" w:rsidRPr="006F0046" w:rsidRDefault="004F0EA6" w:rsidP="00D105CA">
      <w:pPr>
        <w:pStyle w:val="Heading4"/>
        <w:ind w:left="1276"/>
        <w:rPr>
          <w:rFonts w:asciiTheme="minorHAnsi" w:hAnsiTheme="minorHAnsi" w:cstheme="minorHAnsi"/>
          <w:sz w:val="24"/>
          <w:szCs w:val="24"/>
          <w:lang w:val="en-GB"/>
        </w:rPr>
      </w:pPr>
      <w:bookmarkStart w:id="151" w:name="_Ref128055189"/>
      <w:r w:rsidRPr="006F0046">
        <w:rPr>
          <w:rFonts w:asciiTheme="minorHAnsi" w:hAnsiTheme="minorHAnsi" w:cstheme="minorHAnsi"/>
          <w:sz w:val="24"/>
          <w:szCs w:val="24"/>
          <w:lang w:val="en-GB"/>
        </w:rPr>
        <w:t>must not vote in any decision on that matter or sign any document relating to the entry into a transaction or the initiation of the matter</w:t>
      </w:r>
      <w:r w:rsidR="00D105CA" w:rsidRPr="006F0046">
        <w:rPr>
          <w:rFonts w:asciiTheme="minorHAnsi" w:hAnsiTheme="minorHAnsi" w:cstheme="minorHAnsi"/>
          <w:sz w:val="24"/>
          <w:szCs w:val="24"/>
          <w:lang w:val="en-GB"/>
        </w:rPr>
        <w:t>.</w:t>
      </w:r>
      <w:r w:rsidR="006E1F16" w:rsidRPr="006F0046">
        <w:rPr>
          <w:rFonts w:asciiTheme="minorHAnsi" w:hAnsiTheme="minorHAnsi" w:cstheme="minorHAnsi"/>
          <w:sz w:val="24"/>
          <w:szCs w:val="24"/>
          <w:lang w:val="en-GB"/>
        </w:rPr>
        <w:t xml:space="preserve"> </w:t>
      </w:r>
      <w:r w:rsidR="00D105CA" w:rsidRPr="006F0046">
        <w:rPr>
          <w:rFonts w:asciiTheme="minorHAnsi" w:hAnsiTheme="minorHAnsi" w:cstheme="minorHAnsi"/>
          <w:sz w:val="24"/>
          <w:szCs w:val="24"/>
          <w:lang w:val="en-GB"/>
        </w:rPr>
        <w:t>H</w:t>
      </w:r>
      <w:r w:rsidRPr="006F0046">
        <w:rPr>
          <w:rFonts w:asciiTheme="minorHAnsi" w:hAnsiTheme="minorHAnsi" w:cstheme="minorHAnsi"/>
          <w:sz w:val="24"/>
          <w:szCs w:val="24"/>
          <w:lang w:val="en-GB"/>
        </w:rPr>
        <w:t>owever</w:t>
      </w:r>
      <w:r w:rsidR="00D105CA" w:rsidRPr="006F0046">
        <w:rPr>
          <w:rFonts w:asciiTheme="minorHAnsi" w:hAnsiTheme="minorHAnsi" w:cstheme="minorHAnsi"/>
          <w:sz w:val="24"/>
          <w:szCs w:val="24"/>
          <w:lang w:val="en-GB"/>
        </w:rPr>
        <w:t>,</w:t>
      </w:r>
      <w:r w:rsidRPr="006F0046">
        <w:rPr>
          <w:rFonts w:asciiTheme="minorHAnsi" w:hAnsiTheme="minorHAnsi" w:cstheme="minorHAnsi"/>
          <w:sz w:val="24"/>
          <w:szCs w:val="24"/>
          <w:lang w:val="en-GB"/>
        </w:rPr>
        <w:t xml:space="preserve"> the Interested Party can be present at the time of the decision, contribute to the discussion leading to the decision and be counted as part of the quorum; but</w:t>
      </w:r>
    </w:p>
    <w:p w14:paraId="7E1AEB2E" w14:textId="77777777" w:rsidR="004F0EA6" w:rsidRPr="006F0046" w:rsidRDefault="004F0EA6" w:rsidP="00D105CA">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the Committee may, by unanimous agreement of all Committee Members (other than the Interested Party), exclude the Interested Party from any further discussion or involvement with that matter.</w:t>
      </w:r>
    </w:p>
    <w:p w14:paraId="72C9A6C8" w14:textId="60D288AD" w:rsidR="008C0800" w:rsidRPr="006F0046" w:rsidRDefault="00094149" w:rsidP="00D105CA">
      <w:pPr>
        <w:pStyle w:val="Heading4"/>
        <w:numPr>
          <w:ilvl w:val="2"/>
          <w:numId w:val="12"/>
        </w:numPr>
        <w:tabs>
          <w:tab w:val="clear" w:pos="709"/>
        </w:tabs>
        <w:rPr>
          <w:rFonts w:asciiTheme="minorHAnsi" w:hAnsiTheme="minorHAnsi" w:cstheme="minorHAnsi"/>
          <w:sz w:val="24"/>
          <w:szCs w:val="24"/>
          <w:lang w:val="en-GB"/>
        </w:rPr>
      </w:pPr>
      <w:bookmarkStart w:id="152" w:name="_Ref146530615"/>
      <w:bookmarkStart w:id="153" w:name="_Ref152684036"/>
      <w:bookmarkEnd w:id="151"/>
      <w:r w:rsidRPr="006F0046">
        <w:rPr>
          <w:rFonts w:asciiTheme="minorHAnsi" w:hAnsiTheme="minorHAnsi" w:cstheme="minorHAnsi"/>
          <w:b/>
          <w:bCs/>
          <w:sz w:val="24"/>
          <w:szCs w:val="24"/>
          <w:lang w:val="en-GB"/>
        </w:rPr>
        <w:t xml:space="preserve">Calling of </w:t>
      </w:r>
      <w:r w:rsidR="00A8487F" w:rsidRPr="006F0046">
        <w:rPr>
          <w:rFonts w:asciiTheme="minorHAnsi" w:hAnsiTheme="minorHAnsi" w:cstheme="minorHAnsi"/>
          <w:b/>
          <w:bCs/>
          <w:sz w:val="24"/>
          <w:szCs w:val="24"/>
          <w:lang w:val="en-GB"/>
        </w:rPr>
        <w:t xml:space="preserve">SGM: </w:t>
      </w:r>
      <w:r w:rsidR="008C0800" w:rsidRPr="006F0046">
        <w:rPr>
          <w:rFonts w:asciiTheme="minorHAnsi" w:hAnsiTheme="minorHAnsi" w:cstheme="minorHAnsi"/>
          <w:sz w:val="24"/>
          <w:szCs w:val="24"/>
          <w:lang w:val="en-GB"/>
        </w:rPr>
        <w:t xml:space="preserve">Despite clause </w:t>
      </w:r>
      <w:r w:rsidR="008C0800" w:rsidRPr="006F0046">
        <w:rPr>
          <w:rFonts w:asciiTheme="minorHAnsi" w:hAnsiTheme="minorHAnsi" w:cstheme="minorHAnsi"/>
          <w:sz w:val="24"/>
          <w:szCs w:val="24"/>
          <w:lang w:val="en-GB"/>
        </w:rPr>
        <w:fldChar w:fldCharType="begin"/>
      </w:r>
      <w:r w:rsidR="008C0800" w:rsidRPr="006F0046">
        <w:rPr>
          <w:rFonts w:asciiTheme="minorHAnsi" w:hAnsiTheme="minorHAnsi" w:cstheme="minorHAnsi"/>
          <w:sz w:val="24"/>
          <w:szCs w:val="24"/>
          <w:lang w:val="en-GB"/>
        </w:rPr>
        <w:instrText xml:space="preserve"> REF _Ref146530571 \n \h  \* MERGEFORMAT </w:instrText>
      </w:r>
      <w:r w:rsidR="008C0800" w:rsidRPr="006F0046">
        <w:rPr>
          <w:rFonts w:asciiTheme="minorHAnsi" w:hAnsiTheme="minorHAnsi" w:cstheme="minorHAnsi"/>
          <w:sz w:val="24"/>
          <w:szCs w:val="24"/>
          <w:lang w:val="en-GB"/>
        </w:rPr>
      </w:r>
      <w:r w:rsidR="008C0800"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12.3</w:t>
      </w:r>
      <w:r w:rsidR="008C0800" w:rsidRPr="006F0046">
        <w:rPr>
          <w:rFonts w:asciiTheme="minorHAnsi" w:hAnsiTheme="minorHAnsi" w:cstheme="minorHAnsi"/>
          <w:sz w:val="24"/>
          <w:szCs w:val="24"/>
          <w:lang w:val="en-GB"/>
        </w:rPr>
        <w:fldChar w:fldCharType="end"/>
      </w:r>
      <w:r w:rsidR="008C0800" w:rsidRPr="006F0046">
        <w:rPr>
          <w:rFonts w:asciiTheme="minorHAnsi" w:hAnsiTheme="minorHAnsi" w:cstheme="minorHAnsi"/>
          <w:sz w:val="24"/>
          <w:szCs w:val="24"/>
          <w:lang w:val="en-GB"/>
        </w:rPr>
        <w:t xml:space="preserve">, if </w:t>
      </w:r>
      <w:r w:rsidR="006E1F16" w:rsidRPr="006F0046">
        <w:rPr>
          <w:rFonts w:asciiTheme="minorHAnsi" w:hAnsiTheme="minorHAnsi" w:cstheme="minorHAnsi"/>
          <w:sz w:val="24"/>
          <w:szCs w:val="24"/>
          <w:lang w:val="en-GB"/>
        </w:rPr>
        <w:t>a majority of</w:t>
      </w:r>
      <w:r w:rsidR="008C0800" w:rsidRPr="006F0046">
        <w:rPr>
          <w:rFonts w:asciiTheme="minorHAnsi" w:hAnsiTheme="minorHAnsi" w:cstheme="minorHAnsi"/>
          <w:sz w:val="24"/>
          <w:szCs w:val="24"/>
          <w:lang w:val="en-GB"/>
        </w:rPr>
        <w:t xml:space="preserve"> </w:t>
      </w:r>
      <w:r w:rsidR="00F71938" w:rsidRPr="006F0046">
        <w:rPr>
          <w:rFonts w:asciiTheme="minorHAnsi" w:hAnsiTheme="minorHAnsi" w:cstheme="minorHAnsi"/>
          <w:bCs/>
          <w:sz w:val="24"/>
          <w:szCs w:val="24"/>
          <w:lang w:val="en-GB"/>
        </w:rPr>
        <w:t>Committee</w:t>
      </w:r>
      <w:r w:rsidR="008C0800" w:rsidRPr="006F0046">
        <w:rPr>
          <w:rFonts w:asciiTheme="minorHAnsi" w:hAnsiTheme="minorHAnsi" w:cstheme="minorHAnsi"/>
          <w:b/>
          <w:sz w:val="24"/>
          <w:szCs w:val="24"/>
          <w:lang w:val="en-GB"/>
        </w:rPr>
        <w:t xml:space="preserve"> </w:t>
      </w:r>
      <w:r w:rsidR="008C0800" w:rsidRPr="006F0046">
        <w:rPr>
          <w:rFonts w:asciiTheme="minorHAnsi" w:hAnsiTheme="minorHAnsi" w:cstheme="minorHAnsi"/>
          <w:sz w:val="24"/>
          <w:szCs w:val="24"/>
          <w:lang w:val="en-GB"/>
        </w:rPr>
        <w:t>Members are Interested in a Matter, an SGM must be called to consider and determine the Matter.</w:t>
      </w:r>
      <w:bookmarkEnd w:id="152"/>
      <w:r w:rsidR="008C0800" w:rsidRPr="006F0046">
        <w:rPr>
          <w:rFonts w:asciiTheme="minorHAnsi" w:hAnsiTheme="minorHAnsi" w:cstheme="minorHAnsi"/>
          <w:sz w:val="24"/>
          <w:szCs w:val="24"/>
          <w:lang w:val="en-GB"/>
        </w:rPr>
        <w:t xml:space="preserve"> </w:t>
      </w:r>
      <w:bookmarkEnd w:id="153"/>
      <w:r w:rsidR="008C0800" w:rsidRPr="006F0046">
        <w:rPr>
          <w:rFonts w:asciiTheme="minorHAnsi" w:hAnsiTheme="minorHAnsi" w:cstheme="minorHAnsi"/>
          <w:sz w:val="24"/>
          <w:szCs w:val="24"/>
          <w:lang w:val="en-GB"/>
        </w:rPr>
        <w:t xml:space="preserve"> </w:t>
      </w:r>
    </w:p>
    <w:p w14:paraId="3D103002" w14:textId="0F62D5BD" w:rsidR="008C0800" w:rsidRPr="006F0046" w:rsidRDefault="00A8487F" w:rsidP="0021686F">
      <w:pPr>
        <w:pStyle w:val="Heading3"/>
        <w:numPr>
          <w:ilvl w:val="2"/>
          <w:numId w:val="12"/>
        </w:numPr>
        <w:tabs>
          <w:tab w:val="clear" w:pos="709"/>
        </w:tabs>
        <w:rPr>
          <w:rFonts w:asciiTheme="minorHAnsi" w:hAnsiTheme="minorHAnsi" w:cstheme="minorHAnsi"/>
          <w:sz w:val="24"/>
          <w:szCs w:val="24"/>
          <w:lang w:val="en-GB"/>
        </w:rPr>
      </w:pPr>
      <w:bookmarkStart w:id="154" w:name="_Hlk152756945"/>
      <w:bookmarkStart w:id="155" w:name="_Ref146530623"/>
      <w:bookmarkStart w:id="156" w:name="_Ref149485629"/>
      <w:r w:rsidRPr="006F0046">
        <w:rPr>
          <w:rFonts w:asciiTheme="minorHAnsi" w:hAnsiTheme="minorHAnsi" w:cstheme="minorHAnsi"/>
          <w:b/>
          <w:bCs/>
          <w:sz w:val="24"/>
          <w:szCs w:val="24"/>
          <w:lang w:val="en-GB"/>
        </w:rPr>
        <w:lastRenderedPageBreak/>
        <w:t xml:space="preserve">Notice of failure to comply: </w:t>
      </w:r>
      <w:bookmarkEnd w:id="154"/>
      <w:r w:rsidR="008C0800" w:rsidRPr="006F0046">
        <w:rPr>
          <w:rFonts w:asciiTheme="minorHAnsi" w:hAnsiTheme="minorHAnsi" w:cstheme="minorHAnsi"/>
          <w:sz w:val="24"/>
          <w:szCs w:val="24"/>
          <w:lang w:val="en-GB"/>
        </w:rPr>
        <w:t xml:space="preserve">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must notify Members of a failure to comply with section 63 or 64 of the Act, and of any transactions affected, as soon as practicable after becoming aware of the failure.</w:t>
      </w:r>
      <w:bookmarkEnd w:id="155"/>
      <w:bookmarkEnd w:id="156"/>
      <w:r w:rsidR="0021686F" w:rsidRPr="006F0046">
        <w:rPr>
          <w:rFonts w:asciiTheme="minorHAnsi" w:hAnsiTheme="minorHAnsi" w:cstheme="minorHAnsi"/>
          <w:sz w:val="24"/>
          <w:szCs w:val="24"/>
          <w:lang w:val="en-GB"/>
        </w:rPr>
        <w:t xml:space="preserve"> </w:t>
      </w:r>
    </w:p>
    <w:p w14:paraId="6A34B355" w14:textId="3B3BDC9B" w:rsidR="00AB3584" w:rsidRPr="006F0046" w:rsidRDefault="00AB3584" w:rsidP="00AB3584">
      <w:pPr>
        <w:pStyle w:val="Heading1"/>
        <w:numPr>
          <w:ilvl w:val="0"/>
          <w:numId w:val="12"/>
        </w:numPr>
        <w:tabs>
          <w:tab w:val="clear" w:pos="709"/>
        </w:tabs>
        <w:rPr>
          <w:rFonts w:asciiTheme="minorHAnsi" w:hAnsiTheme="minorHAnsi" w:cstheme="minorHAnsi"/>
          <w:sz w:val="24"/>
          <w:szCs w:val="24"/>
          <w:lang w:val="en-GB"/>
        </w:rPr>
      </w:pPr>
      <w:bookmarkStart w:id="157" w:name="_Toc191032269"/>
      <w:r w:rsidRPr="006F0046">
        <w:rPr>
          <w:rFonts w:asciiTheme="minorHAnsi" w:hAnsiTheme="minorHAnsi" w:cstheme="minorHAnsi"/>
          <w:sz w:val="24"/>
          <w:szCs w:val="24"/>
          <w:lang w:val="en-GB"/>
        </w:rPr>
        <w:t>Subcommittees</w:t>
      </w:r>
      <w:bookmarkEnd w:id="157"/>
    </w:p>
    <w:p w14:paraId="0405F54D" w14:textId="662BF583" w:rsidR="00AB3584" w:rsidRPr="006F0046" w:rsidRDefault="00AB3584" w:rsidP="00D105CA">
      <w:pPr>
        <w:pStyle w:val="Heading3"/>
        <w:numPr>
          <w:ilvl w:val="2"/>
          <w:numId w:val="12"/>
        </w:numPr>
        <w:tabs>
          <w:tab w:val="clear" w:pos="709"/>
        </w:tabs>
        <w:rPr>
          <w:rFonts w:asciiTheme="minorHAnsi" w:hAnsiTheme="minorHAnsi" w:cstheme="minorHAnsi"/>
          <w:b/>
          <w:bCs/>
          <w:sz w:val="24"/>
          <w:szCs w:val="24"/>
          <w:lang w:val="en-GB"/>
        </w:rPr>
      </w:pPr>
      <w:bookmarkStart w:id="158" w:name="_Toc159343325"/>
      <w:r w:rsidRPr="006F0046">
        <w:rPr>
          <w:rFonts w:asciiTheme="minorHAnsi" w:hAnsiTheme="minorHAnsi" w:cstheme="minorHAnsi"/>
          <w:b/>
          <w:bCs/>
          <w:sz w:val="24"/>
          <w:szCs w:val="24"/>
          <w:lang w:val="en-GB"/>
        </w:rPr>
        <w:t>Appointment</w:t>
      </w:r>
      <w:bookmarkEnd w:id="158"/>
      <w:r w:rsidRPr="006F0046">
        <w:rPr>
          <w:rFonts w:asciiTheme="minorHAnsi" w:hAnsiTheme="minorHAnsi" w:cstheme="minorHAnsi"/>
          <w:b/>
          <w:bCs/>
          <w:sz w:val="24"/>
          <w:szCs w:val="24"/>
          <w:lang w:val="en-GB"/>
        </w:rPr>
        <w:t xml:space="preserve">: </w:t>
      </w:r>
      <w:r w:rsidRPr="006F0046">
        <w:rPr>
          <w:rFonts w:asciiTheme="minorHAnsi" w:hAnsiTheme="minorHAnsi" w:cstheme="minorHAnsi"/>
          <w:sz w:val="24"/>
          <w:szCs w:val="24"/>
          <w:lang w:val="en-GB"/>
        </w:rPr>
        <w:t>The Committee may appoint subcommittees for such purposes as it thinks fit.</w:t>
      </w:r>
      <w:r w:rsidR="00CC7A37" w:rsidRPr="006F0046">
        <w:rPr>
          <w:rFonts w:asciiTheme="minorHAnsi" w:hAnsiTheme="minorHAnsi" w:cstheme="minorHAnsi"/>
          <w:sz w:val="24"/>
          <w:szCs w:val="24"/>
          <w:lang w:val="en-GB"/>
        </w:rPr>
        <w:t xml:space="preserve"> Subcommittees will consist of such persons (whether or not Members) as determined by the Committee or</w:t>
      </w:r>
      <w:r w:rsidR="00B070EE" w:rsidRPr="006F0046">
        <w:rPr>
          <w:rFonts w:asciiTheme="minorHAnsi" w:hAnsiTheme="minorHAnsi" w:cstheme="minorHAnsi"/>
          <w:sz w:val="24"/>
          <w:szCs w:val="24"/>
          <w:lang w:val="en-GB"/>
        </w:rPr>
        <w:t>, where authorised by the Committee,</w:t>
      </w:r>
      <w:r w:rsidR="00CC7A37" w:rsidRPr="006F0046">
        <w:rPr>
          <w:rFonts w:asciiTheme="minorHAnsi" w:hAnsiTheme="minorHAnsi" w:cstheme="minorHAnsi"/>
          <w:sz w:val="24"/>
          <w:szCs w:val="24"/>
          <w:lang w:val="en-GB"/>
        </w:rPr>
        <w:t xml:space="preserve"> the chair of the </w:t>
      </w:r>
      <w:r w:rsidR="00B070EE" w:rsidRPr="006F0046">
        <w:rPr>
          <w:rFonts w:asciiTheme="minorHAnsi" w:hAnsiTheme="minorHAnsi" w:cstheme="minorHAnsi"/>
          <w:sz w:val="24"/>
          <w:szCs w:val="24"/>
          <w:lang w:val="en-GB"/>
        </w:rPr>
        <w:t>s</w:t>
      </w:r>
      <w:r w:rsidR="00CC7A37" w:rsidRPr="006F0046">
        <w:rPr>
          <w:rFonts w:asciiTheme="minorHAnsi" w:hAnsiTheme="minorHAnsi" w:cstheme="minorHAnsi"/>
          <w:sz w:val="24"/>
          <w:szCs w:val="24"/>
          <w:lang w:val="en-GB"/>
        </w:rPr>
        <w:t xml:space="preserve">ubcommittee.  </w:t>
      </w:r>
    </w:p>
    <w:p w14:paraId="667CE874" w14:textId="28CC5308" w:rsidR="00AB3584" w:rsidRPr="006F0046" w:rsidRDefault="00AB3584" w:rsidP="00D105CA">
      <w:pPr>
        <w:pStyle w:val="Heading3"/>
        <w:numPr>
          <w:ilvl w:val="2"/>
          <w:numId w:val="12"/>
        </w:numPr>
        <w:tabs>
          <w:tab w:val="clear" w:pos="709"/>
        </w:tabs>
        <w:rPr>
          <w:rFonts w:asciiTheme="minorHAnsi" w:hAnsiTheme="minorHAnsi" w:cstheme="minorHAnsi"/>
          <w:b/>
          <w:bCs/>
          <w:sz w:val="24"/>
          <w:szCs w:val="24"/>
          <w:lang w:val="en-GB"/>
        </w:rPr>
      </w:pPr>
      <w:bookmarkStart w:id="159" w:name="_Toc159343326"/>
      <w:r w:rsidRPr="006F0046">
        <w:rPr>
          <w:rFonts w:asciiTheme="minorHAnsi" w:hAnsiTheme="minorHAnsi" w:cstheme="minorHAnsi"/>
          <w:b/>
          <w:bCs/>
          <w:sz w:val="24"/>
          <w:szCs w:val="24"/>
          <w:lang w:val="en-GB"/>
        </w:rPr>
        <w:t>Procedure</w:t>
      </w:r>
      <w:bookmarkEnd w:id="159"/>
      <w:r w:rsidRPr="006F0046">
        <w:rPr>
          <w:rFonts w:asciiTheme="minorHAnsi" w:hAnsiTheme="minorHAnsi" w:cstheme="minorHAnsi"/>
          <w:b/>
          <w:bCs/>
          <w:sz w:val="24"/>
          <w:szCs w:val="24"/>
          <w:lang w:val="en-GB"/>
        </w:rPr>
        <w:t xml:space="preserve">: </w:t>
      </w:r>
      <w:r w:rsidRPr="006F0046">
        <w:rPr>
          <w:rFonts w:asciiTheme="minorHAnsi" w:hAnsiTheme="minorHAnsi" w:cstheme="minorHAnsi"/>
          <w:sz w:val="24"/>
          <w:szCs w:val="24"/>
          <w:lang w:val="en-GB"/>
        </w:rPr>
        <w:t>Unless otherwise resolved by the Committee:</w:t>
      </w:r>
    </w:p>
    <w:p w14:paraId="60EEA4F2" w14:textId="77777777" w:rsidR="00AB3584" w:rsidRPr="006F0046" w:rsidRDefault="00AB3584" w:rsidP="00D105CA">
      <w:pPr>
        <w:pStyle w:val="Heading4"/>
        <w:numPr>
          <w:ilvl w:val="3"/>
          <w:numId w:val="12"/>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meetings of a subcommittee may be held in person or by teleconference or by audio or electronic communications or other means by which those participating may hear each other simultaneously;</w:t>
      </w:r>
    </w:p>
    <w:p w14:paraId="3E3ACCF4" w14:textId="5056FC66" w:rsidR="00AB3584" w:rsidRPr="006F0046" w:rsidRDefault="00AB3584" w:rsidP="00D105CA">
      <w:pPr>
        <w:pStyle w:val="Heading4"/>
        <w:numPr>
          <w:ilvl w:val="3"/>
          <w:numId w:val="12"/>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quorum of every subcommittee is a [majority] </w:t>
      </w:r>
      <w:r w:rsidR="00EE1C64" w:rsidRPr="006F0046">
        <w:rPr>
          <w:rFonts w:asciiTheme="minorHAnsi" w:hAnsiTheme="minorHAnsi" w:cstheme="minorHAnsi"/>
          <w:sz w:val="24"/>
          <w:szCs w:val="24"/>
          <w:lang w:val="en-GB"/>
        </w:rPr>
        <w:t xml:space="preserve">of </w:t>
      </w:r>
      <w:r w:rsidRPr="006F0046">
        <w:rPr>
          <w:rFonts w:asciiTheme="minorHAnsi" w:hAnsiTheme="minorHAnsi" w:cstheme="minorHAnsi"/>
          <w:sz w:val="24"/>
          <w:szCs w:val="24"/>
          <w:lang w:val="en-GB"/>
        </w:rPr>
        <w:t>the members of the subcommittee;</w:t>
      </w:r>
    </w:p>
    <w:p w14:paraId="70D57BD6" w14:textId="77777777" w:rsidR="00AB3584" w:rsidRPr="006F0046" w:rsidRDefault="00AB3584" w:rsidP="00D105CA">
      <w:pPr>
        <w:pStyle w:val="Heading4"/>
        <w:numPr>
          <w:ilvl w:val="3"/>
          <w:numId w:val="12"/>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subcommittee shall have power to co-opt additional members to the extent the subcommittee resolves that it is necessary to fulfil the applicable purpose of the subcommittee’s formation; </w:t>
      </w:r>
    </w:p>
    <w:p w14:paraId="48FCC0B8" w14:textId="7396819D" w:rsidR="00AB3584" w:rsidRPr="006F0046" w:rsidRDefault="00AB3584" w:rsidP="00D105CA">
      <w:pPr>
        <w:pStyle w:val="Heading4"/>
        <w:numPr>
          <w:ilvl w:val="3"/>
          <w:numId w:val="12"/>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no subcommittee shall have the authority to commit the </w:t>
      </w:r>
      <w:r w:rsidR="005750AA" w:rsidRPr="006F0046">
        <w:rPr>
          <w:rFonts w:asciiTheme="minorHAnsi" w:hAnsiTheme="minorHAnsi" w:cstheme="minorHAnsi"/>
          <w:b/>
          <w:bCs/>
          <w:sz w:val="24"/>
          <w:szCs w:val="24"/>
          <w:lang w:val="en-GB"/>
        </w:rPr>
        <w:t>Centre</w:t>
      </w:r>
      <w:r w:rsidR="00EE1C64"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val="en-GB"/>
        </w:rPr>
        <w:t>to any obligation or financial expenditure without express written authority from the Committee; and</w:t>
      </w:r>
    </w:p>
    <w:p w14:paraId="237A35FA" w14:textId="77777777" w:rsidR="00AB3584" w:rsidRPr="006F0046" w:rsidRDefault="00AB3584" w:rsidP="00D105CA">
      <w:pPr>
        <w:pStyle w:val="Heading4"/>
        <w:numPr>
          <w:ilvl w:val="3"/>
          <w:numId w:val="12"/>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no subcommittee may delegate any of its powers or responsibilities.</w:t>
      </w:r>
    </w:p>
    <w:p w14:paraId="0F6B1FB9" w14:textId="78D0560D" w:rsidR="00AB3584" w:rsidRPr="006F0046" w:rsidRDefault="00AB3584" w:rsidP="00D105CA">
      <w:pPr>
        <w:pStyle w:val="Heading3"/>
        <w:numPr>
          <w:ilvl w:val="2"/>
          <w:numId w:val="12"/>
        </w:numPr>
        <w:tabs>
          <w:tab w:val="clear" w:pos="709"/>
        </w:tabs>
        <w:rPr>
          <w:rFonts w:asciiTheme="minorHAnsi" w:hAnsiTheme="minorHAnsi" w:cstheme="minorHAnsi"/>
          <w:b/>
          <w:bCs/>
          <w:sz w:val="24"/>
          <w:szCs w:val="24"/>
          <w:lang w:val="en-GB"/>
        </w:rPr>
      </w:pPr>
      <w:bookmarkStart w:id="160" w:name="_Toc159343327"/>
      <w:r w:rsidRPr="006F0046">
        <w:rPr>
          <w:rFonts w:asciiTheme="minorHAnsi" w:hAnsiTheme="minorHAnsi" w:cstheme="minorHAnsi"/>
          <w:b/>
          <w:bCs/>
          <w:sz w:val="24"/>
          <w:szCs w:val="24"/>
          <w:lang w:val="en-GB"/>
        </w:rPr>
        <w:t>Resolution in writing</w:t>
      </w:r>
      <w:bookmarkEnd w:id="160"/>
      <w:r w:rsidRPr="006F0046">
        <w:rPr>
          <w:rFonts w:asciiTheme="minorHAnsi" w:hAnsiTheme="minorHAnsi" w:cstheme="minorHAnsi"/>
          <w:b/>
          <w:bCs/>
          <w:sz w:val="24"/>
          <w:szCs w:val="24"/>
          <w:lang w:val="en-GB"/>
        </w:rPr>
        <w:t xml:space="preserve">: </w:t>
      </w:r>
      <w:r w:rsidRPr="006F0046">
        <w:rPr>
          <w:rFonts w:asciiTheme="minorHAnsi" w:hAnsiTheme="minorHAnsi" w:cstheme="minorHAnsi"/>
          <w:sz w:val="24"/>
          <w:szCs w:val="24"/>
          <w:lang w:val="en-GB"/>
        </w:rPr>
        <w:t>A resolution in writing, signed or consented to by email or other electronic means by all members of the subcommittee, shall be valid and effectual as if it had been passed at a meeting of the subcommittee properly convened and held. Any such resolution may consist of:</w:t>
      </w:r>
    </w:p>
    <w:p w14:paraId="1BACAC2A" w14:textId="77777777" w:rsidR="00AB3584" w:rsidRPr="006F0046" w:rsidRDefault="00AB3584" w:rsidP="007651CF">
      <w:pPr>
        <w:pStyle w:val="Heading4"/>
        <w:numPr>
          <w:ilvl w:val="3"/>
          <w:numId w:val="12"/>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several documents in similar form each signed by one or more members of the subcommittee; or</w:t>
      </w:r>
    </w:p>
    <w:p w14:paraId="4A558453" w14:textId="77777777" w:rsidR="00AB3584" w:rsidRPr="006F0046" w:rsidRDefault="00AB3584" w:rsidP="007651CF">
      <w:pPr>
        <w:pStyle w:val="Heading4"/>
        <w:numPr>
          <w:ilvl w:val="3"/>
          <w:numId w:val="12"/>
        </w:numPr>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several emails in similar form each sent or transmitted by a separate member of the subcommittee.</w:t>
      </w:r>
    </w:p>
    <w:p w14:paraId="310E7F30" w14:textId="0831D116"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161" w:name="_Toc178330632"/>
      <w:bookmarkStart w:id="162" w:name="_Toc149557530"/>
      <w:bookmarkStart w:id="163" w:name="_Toc152684214"/>
      <w:bookmarkStart w:id="164" w:name="_Toc191032270"/>
      <w:bookmarkStart w:id="165" w:name="_Ref145949730"/>
      <w:bookmarkEnd w:id="161"/>
      <w:r w:rsidRPr="006F0046">
        <w:rPr>
          <w:rFonts w:asciiTheme="minorHAnsi" w:hAnsiTheme="minorHAnsi" w:cstheme="minorHAnsi"/>
          <w:sz w:val="24"/>
          <w:szCs w:val="24"/>
          <w:lang w:val="en-GB"/>
        </w:rPr>
        <w:t>Patron</w:t>
      </w:r>
      <w:bookmarkEnd w:id="162"/>
      <w:r w:rsidR="00712A47" w:rsidRPr="006F0046">
        <w:rPr>
          <w:rFonts w:asciiTheme="minorHAnsi" w:hAnsiTheme="minorHAnsi" w:cstheme="minorHAnsi"/>
          <w:sz w:val="24"/>
          <w:szCs w:val="24"/>
          <w:lang w:val="en-GB"/>
        </w:rPr>
        <w:t>s</w:t>
      </w:r>
      <w:bookmarkEnd w:id="163"/>
      <w:bookmarkEnd w:id="164"/>
    </w:p>
    <w:p w14:paraId="143232B3" w14:textId="6851696A" w:rsidR="008C0800" w:rsidRPr="006F0046" w:rsidRDefault="00094149" w:rsidP="00094149">
      <w:pPr>
        <w:pStyle w:val="Heading3"/>
        <w:numPr>
          <w:ilvl w:val="0"/>
          <w:numId w:val="0"/>
        </w:numPr>
        <w:ind w:left="709"/>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A person may be invited by the Committee to be </w:t>
      </w:r>
      <w:r w:rsidR="00712A47" w:rsidRPr="006F0046">
        <w:rPr>
          <w:rFonts w:asciiTheme="minorHAnsi" w:hAnsiTheme="minorHAnsi" w:cstheme="minorHAnsi"/>
          <w:sz w:val="24"/>
          <w:szCs w:val="24"/>
          <w:lang w:val="en-GB"/>
        </w:rPr>
        <w:t>a</w:t>
      </w:r>
      <w:r w:rsidRPr="006F0046">
        <w:rPr>
          <w:rFonts w:asciiTheme="minorHAnsi" w:hAnsiTheme="minorHAnsi" w:cstheme="minorHAnsi"/>
          <w:sz w:val="24"/>
          <w:szCs w:val="24"/>
          <w:lang w:val="en-GB"/>
        </w:rPr>
        <w:t xml:space="preserve"> Patron </w:t>
      </w:r>
      <w:bookmarkStart w:id="166" w:name="_Hlk152756906"/>
      <w:r w:rsidRPr="006F0046">
        <w:rPr>
          <w:rFonts w:asciiTheme="minorHAnsi" w:hAnsiTheme="minorHAnsi" w:cstheme="minorHAnsi"/>
          <w:sz w:val="24"/>
          <w:szCs w:val="24"/>
          <w:lang w:val="en-GB"/>
        </w:rPr>
        <w:t xml:space="preserve">to show their support for </w:t>
      </w:r>
      <w:r w:rsidR="00AD42FB"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and to help establish or maintain public credibility of </w:t>
      </w:r>
      <w:r w:rsidR="00AD42FB"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bookmarkEnd w:id="166"/>
      <w:r w:rsidRPr="006F0046">
        <w:rPr>
          <w:rFonts w:asciiTheme="minorHAnsi" w:hAnsiTheme="minorHAnsi" w:cstheme="minorHAnsi"/>
          <w:sz w:val="24"/>
          <w:szCs w:val="24"/>
          <w:lang w:val="en-GB"/>
        </w:rPr>
        <w:t xml:space="preserve">. </w:t>
      </w:r>
      <w:r w:rsidR="00712A47" w:rsidRPr="006F0046">
        <w:rPr>
          <w:rFonts w:asciiTheme="minorHAnsi" w:hAnsiTheme="minorHAnsi" w:cstheme="minorHAnsi"/>
          <w:sz w:val="24"/>
          <w:szCs w:val="24"/>
          <w:lang w:val="en-GB"/>
        </w:rPr>
        <w:t>A</w:t>
      </w:r>
      <w:r w:rsidR="008C0800" w:rsidRPr="006F0046">
        <w:rPr>
          <w:rFonts w:asciiTheme="minorHAnsi" w:hAnsiTheme="minorHAnsi" w:cstheme="minorHAnsi"/>
          <w:sz w:val="24"/>
          <w:szCs w:val="24"/>
          <w:lang w:val="en-GB"/>
        </w:rPr>
        <w:t xml:space="preserve"> Patron is entitled to attend and speak at General Meetings but has no right to vote. </w:t>
      </w:r>
    </w:p>
    <w:p w14:paraId="0F841619" w14:textId="77777777"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167" w:name="_Toc149557533"/>
      <w:bookmarkStart w:id="168" w:name="_Toc152684216"/>
      <w:bookmarkStart w:id="169" w:name="_Toc191032272"/>
      <w:bookmarkEnd w:id="165"/>
      <w:r w:rsidRPr="006F0046">
        <w:rPr>
          <w:rFonts w:asciiTheme="minorHAnsi" w:hAnsiTheme="minorHAnsi" w:cstheme="minorHAnsi"/>
          <w:sz w:val="24"/>
          <w:szCs w:val="24"/>
          <w:lang w:val="en-GB"/>
        </w:rPr>
        <w:t>Finances</w:t>
      </w:r>
      <w:bookmarkEnd w:id="104"/>
      <w:bookmarkEnd w:id="105"/>
      <w:bookmarkEnd w:id="167"/>
      <w:bookmarkEnd w:id="168"/>
      <w:bookmarkEnd w:id="169"/>
      <w:r w:rsidRPr="006F0046">
        <w:rPr>
          <w:rFonts w:asciiTheme="minorHAnsi" w:hAnsiTheme="minorHAnsi" w:cstheme="minorHAnsi"/>
          <w:sz w:val="24"/>
          <w:szCs w:val="24"/>
          <w:lang w:val="en-GB"/>
        </w:rPr>
        <w:t xml:space="preserve"> </w:t>
      </w:r>
    </w:p>
    <w:p w14:paraId="25DDD15C" w14:textId="28825E5E" w:rsidR="002E392E" w:rsidRPr="006F0046" w:rsidRDefault="005F6669"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Control and management of finances: </w:t>
      </w:r>
      <w:r w:rsidR="008C0800" w:rsidRPr="006F0046">
        <w:rPr>
          <w:rFonts w:asciiTheme="minorHAnsi" w:hAnsiTheme="minorHAnsi" w:cstheme="minorHAnsi"/>
          <w:sz w:val="24"/>
          <w:szCs w:val="24"/>
          <w:lang w:val="en-GB"/>
        </w:rPr>
        <w:t>The funds and property of</w:t>
      </w:r>
      <w:r w:rsidR="00AD42FB" w:rsidRPr="006F0046">
        <w:rPr>
          <w:rFonts w:asciiTheme="minorHAnsi" w:hAnsiTheme="minorHAnsi" w:cstheme="minorHAnsi"/>
          <w:sz w:val="24"/>
          <w:szCs w:val="24"/>
          <w:lang w:val="en-GB"/>
        </w:rPr>
        <w:t xml:space="preserve"> 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 are</w:t>
      </w:r>
      <w:r w:rsidR="00AD42FB"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controlled, invested and disposed of by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subject to this Constitution and</w:t>
      </w:r>
      <w:r w:rsidR="00AD42FB"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devoted solely to the promotion of the </w:t>
      </w:r>
      <w:r w:rsidR="00A8487F" w:rsidRPr="006F0046">
        <w:rPr>
          <w:rFonts w:asciiTheme="minorHAnsi" w:hAnsiTheme="minorHAnsi" w:cstheme="minorHAnsi"/>
          <w:sz w:val="24"/>
          <w:szCs w:val="24"/>
          <w:lang w:val="en-GB"/>
        </w:rPr>
        <w:t>p</w:t>
      </w:r>
      <w:r w:rsidR="008C0800" w:rsidRPr="006F0046">
        <w:rPr>
          <w:rFonts w:asciiTheme="minorHAnsi" w:hAnsiTheme="minorHAnsi" w:cstheme="minorHAnsi"/>
          <w:sz w:val="24"/>
          <w:szCs w:val="24"/>
          <w:lang w:val="en-GB"/>
        </w:rPr>
        <w:t>urposes</w:t>
      </w:r>
      <w:r w:rsidR="00A8487F" w:rsidRPr="006F0046">
        <w:rPr>
          <w:rFonts w:asciiTheme="minorHAnsi" w:hAnsiTheme="minorHAnsi" w:cstheme="minorHAnsi"/>
          <w:sz w:val="24"/>
          <w:szCs w:val="24"/>
          <w:lang w:val="en-GB"/>
        </w:rPr>
        <w:t xml:space="preserve"> of </w:t>
      </w:r>
      <w:r w:rsidR="00AD42FB"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00A8487F" w:rsidRPr="006F0046">
        <w:rPr>
          <w:rFonts w:asciiTheme="minorHAnsi" w:hAnsiTheme="minorHAnsi" w:cstheme="minorHAnsi"/>
          <w:sz w:val="24"/>
          <w:szCs w:val="24"/>
          <w:lang w:val="en-GB"/>
        </w:rPr>
        <w:t xml:space="preserve"> set out in clause </w:t>
      </w:r>
      <w:r w:rsidR="00A8487F" w:rsidRPr="006F0046">
        <w:rPr>
          <w:rFonts w:asciiTheme="minorHAnsi" w:hAnsiTheme="minorHAnsi" w:cstheme="minorHAnsi"/>
          <w:sz w:val="24"/>
          <w:szCs w:val="24"/>
          <w:lang w:val="en-GB"/>
        </w:rPr>
        <w:fldChar w:fldCharType="begin"/>
      </w:r>
      <w:r w:rsidR="00A8487F" w:rsidRPr="006F0046">
        <w:rPr>
          <w:rFonts w:asciiTheme="minorHAnsi" w:hAnsiTheme="minorHAnsi" w:cstheme="minorHAnsi"/>
          <w:sz w:val="24"/>
          <w:szCs w:val="24"/>
          <w:lang w:val="en-GB"/>
        </w:rPr>
        <w:instrText xml:space="preserve"> REF _Ref150327025 \r \h </w:instrText>
      </w:r>
      <w:r w:rsidR="00AD42FB" w:rsidRPr="006F0046">
        <w:rPr>
          <w:rFonts w:asciiTheme="minorHAnsi" w:hAnsiTheme="minorHAnsi" w:cstheme="minorHAnsi"/>
          <w:sz w:val="24"/>
          <w:szCs w:val="24"/>
          <w:lang w:val="en-GB"/>
        </w:rPr>
        <w:instrText xml:space="preserve"> \* MERGEFORMAT </w:instrText>
      </w:r>
      <w:r w:rsidR="00A8487F" w:rsidRPr="006F0046">
        <w:rPr>
          <w:rFonts w:asciiTheme="minorHAnsi" w:hAnsiTheme="minorHAnsi" w:cstheme="minorHAnsi"/>
          <w:sz w:val="24"/>
          <w:szCs w:val="24"/>
          <w:lang w:val="en-GB"/>
        </w:rPr>
      </w:r>
      <w:r w:rsidR="00A8487F"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3</w:t>
      </w:r>
      <w:r w:rsidR="00A8487F" w:rsidRPr="006F0046">
        <w:rPr>
          <w:rFonts w:asciiTheme="minorHAnsi" w:hAnsiTheme="minorHAnsi" w:cstheme="minorHAnsi"/>
          <w:sz w:val="24"/>
          <w:szCs w:val="24"/>
          <w:lang w:val="en-GB"/>
        </w:rPr>
        <w:fldChar w:fldCharType="end"/>
      </w:r>
      <w:r w:rsidR="008C0800" w:rsidRPr="006F0046">
        <w:rPr>
          <w:rFonts w:asciiTheme="minorHAnsi" w:hAnsiTheme="minorHAnsi" w:cstheme="minorHAnsi"/>
          <w:sz w:val="24"/>
          <w:szCs w:val="24"/>
          <w:lang w:val="en-GB"/>
        </w:rPr>
        <w:t xml:space="preserve">. </w:t>
      </w:r>
    </w:p>
    <w:p w14:paraId="5836926C" w14:textId="6030FBE2" w:rsidR="001D269A" w:rsidRPr="006F0046" w:rsidRDefault="001D269A" w:rsidP="00D12FEA">
      <w:pPr>
        <w:pStyle w:val="Heading3"/>
        <w:numPr>
          <w:ilvl w:val="2"/>
          <w:numId w:val="12"/>
        </w:numPr>
        <w:rPr>
          <w:rFonts w:asciiTheme="minorHAnsi" w:hAnsiTheme="minorHAnsi" w:cstheme="minorHAnsi"/>
          <w:b/>
          <w:bCs/>
          <w:sz w:val="24"/>
          <w:szCs w:val="24"/>
          <w:lang w:val="en-GB"/>
        </w:rPr>
      </w:pPr>
      <w:r w:rsidRPr="006F0046">
        <w:rPr>
          <w:rFonts w:asciiTheme="minorHAnsi" w:hAnsiTheme="minorHAnsi" w:cstheme="minorHAnsi"/>
          <w:b/>
          <w:bCs/>
          <w:sz w:val="24"/>
          <w:szCs w:val="24"/>
          <w:lang w:val="en-GB"/>
        </w:rPr>
        <w:t xml:space="preserve">Accounts payable </w:t>
      </w:r>
      <w:r w:rsidR="008C764F" w:rsidRPr="006F0046">
        <w:rPr>
          <w:rFonts w:asciiTheme="minorHAnsi" w:hAnsiTheme="minorHAnsi" w:cstheme="minorHAnsi"/>
          <w:sz w:val="24"/>
          <w:szCs w:val="24"/>
          <w:lang w:val="en-GB"/>
        </w:rPr>
        <w:t>by electronic means</w:t>
      </w:r>
      <w:r w:rsidR="008C764F" w:rsidRPr="006F0046">
        <w:rPr>
          <w:rFonts w:asciiTheme="minorHAnsi" w:hAnsiTheme="minorHAnsi" w:cstheme="minorHAnsi"/>
          <w:b/>
          <w:bCs/>
          <w:sz w:val="24"/>
          <w:szCs w:val="24"/>
          <w:lang w:val="en-GB"/>
        </w:rPr>
        <w:t xml:space="preserve"> </w:t>
      </w:r>
      <w:r w:rsidRPr="006F0046">
        <w:rPr>
          <w:rFonts w:asciiTheme="minorHAnsi" w:hAnsiTheme="minorHAnsi" w:cstheme="minorHAnsi"/>
          <w:sz w:val="24"/>
          <w:szCs w:val="24"/>
          <w:lang w:val="en-GB"/>
        </w:rPr>
        <w:t>must be authorised by two</w:t>
      </w:r>
      <w:r w:rsidR="008C764F" w:rsidRPr="006F0046">
        <w:rPr>
          <w:rFonts w:asciiTheme="minorHAnsi" w:hAnsiTheme="minorHAnsi" w:cstheme="minorHAnsi"/>
          <w:sz w:val="24"/>
          <w:szCs w:val="24"/>
          <w:lang w:val="en-GB"/>
        </w:rPr>
        <w:t xml:space="preserve"> Committee Members</w:t>
      </w:r>
      <w:r w:rsidR="009D6C4A" w:rsidRPr="006F0046">
        <w:rPr>
          <w:rFonts w:asciiTheme="minorHAnsi" w:hAnsiTheme="minorHAnsi" w:cstheme="minorHAnsi"/>
          <w:sz w:val="24"/>
          <w:szCs w:val="24"/>
          <w:lang w:val="en-GB"/>
        </w:rPr>
        <w:t>, one of whom must be the Treasurer or President</w:t>
      </w:r>
      <w:r w:rsidR="00D023AC" w:rsidRPr="006F0046">
        <w:rPr>
          <w:rFonts w:asciiTheme="minorHAnsi" w:hAnsiTheme="minorHAnsi" w:cstheme="minorHAnsi"/>
          <w:sz w:val="24"/>
          <w:szCs w:val="24"/>
          <w:lang w:val="en-GB"/>
        </w:rPr>
        <w:t>.</w:t>
      </w:r>
    </w:p>
    <w:p w14:paraId="2A631253" w14:textId="19D9EBC5" w:rsidR="008C0800" w:rsidRPr="006F0046" w:rsidRDefault="005F6669" w:rsidP="00D12FEA">
      <w:pPr>
        <w:pStyle w:val="Heading3"/>
        <w:numPr>
          <w:ilvl w:val="2"/>
          <w:numId w:val="12"/>
        </w:numPr>
        <w:rPr>
          <w:rFonts w:asciiTheme="minorHAnsi" w:hAnsiTheme="minorHAnsi" w:cstheme="minorHAnsi"/>
          <w:b/>
          <w:bCs/>
          <w:sz w:val="24"/>
          <w:szCs w:val="24"/>
          <w:lang w:val="en-GB"/>
        </w:rPr>
      </w:pPr>
      <w:r w:rsidRPr="006F0046">
        <w:rPr>
          <w:rFonts w:asciiTheme="minorHAnsi" w:hAnsiTheme="minorHAnsi" w:cstheme="minorHAnsi"/>
          <w:b/>
          <w:bCs/>
          <w:sz w:val="24"/>
          <w:szCs w:val="24"/>
          <w:lang w:val="en-GB"/>
        </w:rPr>
        <w:lastRenderedPageBreak/>
        <w:t xml:space="preserve">Balance date: </w:t>
      </w:r>
      <w:r w:rsidR="00AD42FB"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’s balance date is </w:t>
      </w:r>
      <w:r w:rsidR="00604B53" w:rsidRPr="006F0046">
        <w:rPr>
          <w:rFonts w:asciiTheme="minorHAnsi" w:hAnsiTheme="minorHAnsi" w:cstheme="minorHAnsi"/>
          <w:sz w:val="24"/>
          <w:szCs w:val="24"/>
          <w:lang w:val="en-GB"/>
        </w:rPr>
        <w:t>30 June</w:t>
      </w:r>
      <w:r w:rsidR="008C0800" w:rsidRPr="006F0046">
        <w:rPr>
          <w:rFonts w:asciiTheme="minorHAnsi" w:hAnsiTheme="minorHAnsi" w:cstheme="minorHAnsi"/>
          <w:sz w:val="24"/>
          <w:szCs w:val="24"/>
          <w:lang w:val="en-GB"/>
        </w:rPr>
        <w:t xml:space="preserve"> or on the date as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decides.</w:t>
      </w:r>
    </w:p>
    <w:p w14:paraId="15DC6061" w14:textId="786E4C2E" w:rsidR="002E392E" w:rsidRPr="006F0046" w:rsidRDefault="002E392E" w:rsidP="002E392E">
      <w:pPr>
        <w:pStyle w:val="Heading3"/>
        <w:numPr>
          <w:ilvl w:val="2"/>
          <w:numId w:val="12"/>
        </w:numPr>
        <w:rPr>
          <w:rFonts w:asciiTheme="minorHAnsi" w:hAnsiTheme="minorHAnsi" w:cstheme="minorHAnsi"/>
          <w:b/>
          <w:bCs/>
          <w:sz w:val="24"/>
          <w:szCs w:val="24"/>
          <w:lang w:val="en-GB"/>
        </w:rPr>
      </w:pPr>
      <w:r w:rsidRPr="006F0046">
        <w:rPr>
          <w:rFonts w:asciiTheme="minorHAnsi" w:hAnsiTheme="minorHAnsi" w:cstheme="minorHAnsi"/>
          <w:b/>
          <w:bCs/>
          <w:sz w:val="24"/>
          <w:szCs w:val="24"/>
          <w:lang w:val="en-GB"/>
        </w:rPr>
        <w:t xml:space="preserve">Financial reporting: </w:t>
      </w:r>
      <w:r w:rsidRPr="006F0046">
        <w:rPr>
          <w:rFonts w:asciiTheme="minorHAnsi" w:hAnsiTheme="minorHAnsi" w:cstheme="minorHAnsi"/>
          <w:sz w:val="24"/>
          <w:szCs w:val="24"/>
          <w:lang w:val="en-GB"/>
        </w:rPr>
        <w:t xml:space="preserve">The Committee shall ensure that </w:t>
      </w:r>
      <w:r w:rsidR="00395A52" w:rsidRPr="006F0046">
        <w:rPr>
          <w:rFonts w:asciiTheme="minorHAnsi" w:hAnsiTheme="minorHAnsi" w:cstheme="minorHAnsi"/>
          <w:sz w:val="24"/>
          <w:szCs w:val="24"/>
          <w:lang w:val="en-GB"/>
        </w:rPr>
        <w:t xml:space="preserve">annual financial statements </w:t>
      </w:r>
      <w:r w:rsidRPr="006F0046">
        <w:rPr>
          <w:rFonts w:asciiTheme="minorHAnsi" w:hAnsiTheme="minorHAnsi" w:cstheme="minorHAnsi"/>
          <w:sz w:val="24"/>
          <w:szCs w:val="24"/>
          <w:lang w:val="en-GB"/>
        </w:rPr>
        <w:t>are prepared and registered in accordance with the Act and all other regulatory requirements.</w:t>
      </w:r>
      <w:r w:rsidRPr="006F0046">
        <w:rPr>
          <w:rFonts w:asciiTheme="minorHAnsi" w:hAnsiTheme="minorHAnsi" w:cstheme="minorHAnsi"/>
          <w:b/>
          <w:bCs/>
          <w:sz w:val="24"/>
          <w:szCs w:val="24"/>
          <w:lang w:val="en-GB"/>
        </w:rPr>
        <w:t xml:space="preserve"> </w:t>
      </w:r>
    </w:p>
    <w:p w14:paraId="35C2BDBD" w14:textId="606713A3" w:rsidR="008C0800" w:rsidRPr="006F0046" w:rsidRDefault="00AD42FB"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eastAsia="Calibri" w:hAnsiTheme="minorHAnsi" w:cstheme="minorHAnsi"/>
          <w:sz w:val="24"/>
          <w:szCs w:val="24"/>
          <w:lang w:val="en-GB"/>
        </w:rPr>
        <w:t xml:space="preserve">The </w:t>
      </w:r>
      <w:r w:rsidR="005750AA" w:rsidRPr="006F0046">
        <w:rPr>
          <w:rFonts w:asciiTheme="minorHAnsi" w:eastAsia="Calibri" w:hAnsiTheme="minorHAnsi" w:cstheme="minorHAnsi"/>
          <w:b/>
          <w:bCs/>
          <w:sz w:val="24"/>
          <w:szCs w:val="24"/>
          <w:lang w:val="en-GB"/>
        </w:rPr>
        <w:t>Centre</w:t>
      </w:r>
      <w:r w:rsidRPr="006F0046">
        <w:rPr>
          <w:rFonts w:asciiTheme="minorHAnsi" w:eastAsia="Calibri" w:hAnsiTheme="minorHAnsi" w:cstheme="minorHAnsi"/>
          <w:sz w:val="24"/>
          <w:szCs w:val="24"/>
          <w:lang w:val="en-GB"/>
        </w:rPr>
        <w:t>’</w:t>
      </w:r>
      <w:r w:rsidR="008C0800" w:rsidRPr="006F0046">
        <w:rPr>
          <w:rFonts w:asciiTheme="minorHAnsi" w:hAnsiTheme="minorHAnsi" w:cstheme="minorHAnsi"/>
          <w:sz w:val="24"/>
          <w:szCs w:val="24"/>
          <w:lang w:val="en-GB"/>
        </w:rPr>
        <w:t>s financial statements must be</w:t>
      </w:r>
      <w:r w:rsidR="00D4021E" w:rsidRPr="006F0046">
        <w:rPr>
          <w:rFonts w:asciiTheme="minorHAnsi" w:hAnsiTheme="minorHAnsi" w:cstheme="minorHAnsi"/>
          <w:sz w:val="24"/>
          <w:szCs w:val="24"/>
          <w:lang w:val="en-GB"/>
        </w:rPr>
        <w:t xml:space="preserve"> prepared using </w:t>
      </w:r>
      <w:r w:rsidR="00C626B5" w:rsidRPr="006F0046">
        <w:rPr>
          <w:rFonts w:asciiTheme="minorHAnsi" w:hAnsiTheme="minorHAnsi" w:cstheme="minorHAnsi"/>
          <w:sz w:val="24"/>
          <w:szCs w:val="24"/>
          <w:lang w:val="en-GB"/>
        </w:rPr>
        <w:t>appropriate accounting software.</w:t>
      </w:r>
    </w:p>
    <w:p w14:paraId="0412B39D" w14:textId="2C13C4C3" w:rsidR="002E392E" w:rsidRPr="006F0046" w:rsidRDefault="002E392E" w:rsidP="002E392E">
      <w:pPr>
        <w:pStyle w:val="Heading3"/>
        <w:numPr>
          <w:ilvl w:val="2"/>
          <w:numId w:val="12"/>
        </w:numPr>
        <w:rPr>
          <w:rFonts w:asciiTheme="minorHAnsi" w:hAnsiTheme="minorHAnsi" w:cstheme="minorHAnsi"/>
          <w:sz w:val="24"/>
          <w:szCs w:val="24"/>
          <w:lang w:eastAsia="zh-CN" w:bidi="th-TH"/>
        </w:rPr>
      </w:pPr>
      <w:bookmarkStart w:id="170" w:name="_Ref149304734"/>
      <w:bookmarkStart w:id="171" w:name="_Hlk146727617"/>
      <w:bookmarkStart w:id="172" w:name="_Hlk146611952"/>
      <w:r w:rsidRPr="006F0046">
        <w:rPr>
          <w:rFonts w:asciiTheme="minorHAnsi" w:hAnsiTheme="minorHAnsi" w:cstheme="minorHAnsi"/>
          <w:b/>
          <w:bCs/>
          <w:sz w:val="24"/>
          <w:szCs w:val="24"/>
          <w:lang w:val="en-GB"/>
        </w:rPr>
        <w:t>Annual Return</w:t>
      </w:r>
      <w:r w:rsidRPr="006F0046">
        <w:rPr>
          <w:rFonts w:asciiTheme="minorHAnsi" w:hAnsiTheme="minorHAnsi" w:cstheme="minorHAnsi"/>
          <w:sz w:val="24"/>
          <w:szCs w:val="24"/>
          <w:lang w:val="en-GB"/>
        </w:rPr>
        <w:t xml:space="preserve">: </w:t>
      </w:r>
      <w:r w:rsidRPr="006F0046">
        <w:rPr>
          <w:rFonts w:asciiTheme="minorHAnsi" w:hAnsiTheme="minorHAnsi" w:cstheme="minorHAnsi"/>
          <w:sz w:val="24"/>
          <w:szCs w:val="24"/>
          <w:lang w:eastAsia="zh-CN" w:bidi="th-TH"/>
        </w:rPr>
        <w:t>The Committee shall ensure that an annual return is given to the Registrar for registration within 6 months of the Balance Date and contain the prescribed information in accordance with the Regulations.</w:t>
      </w:r>
    </w:p>
    <w:p w14:paraId="1320ABC8" w14:textId="6CC726E6" w:rsidR="008C0800" w:rsidRPr="006F0046" w:rsidRDefault="00A8487F" w:rsidP="0021686F">
      <w:pPr>
        <w:pStyle w:val="Heading3"/>
        <w:numPr>
          <w:ilvl w:val="2"/>
          <w:numId w:val="12"/>
        </w:numPr>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No personal benefit: </w:t>
      </w:r>
      <w:r w:rsidR="008C0800" w:rsidRPr="006F0046">
        <w:rPr>
          <w:rFonts w:asciiTheme="minorHAnsi" w:hAnsiTheme="minorHAnsi" w:cstheme="minorHAnsi"/>
          <w:sz w:val="24"/>
          <w:szCs w:val="24"/>
          <w:lang w:val="en-GB"/>
        </w:rPr>
        <w:t xml:space="preserve">The </w:t>
      </w:r>
      <w:r w:rsidR="00045466" w:rsidRPr="006F0046">
        <w:rPr>
          <w:rFonts w:asciiTheme="minorHAnsi" w:hAnsiTheme="minorHAnsi" w:cstheme="minorHAnsi"/>
          <w:sz w:val="24"/>
          <w:szCs w:val="24"/>
          <w:lang w:val="en-GB"/>
        </w:rPr>
        <w:t>Committee Members</w:t>
      </w:r>
      <w:r w:rsidR="008C0800" w:rsidRPr="006F0046">
        <w:rPr>
          <w:rFonts w:asciiTheme="minorHAnsi" w:hAnsiTheme="minorHAnsi" w:cstheme="minorHAnsi"/>
          <w:sz w:val="24"/>
          <w:szCs w:val="24"/>
          <w:lang w:val="en-GB"/>
        </w:rPr>
        <w:t xml:space="preserve"> and Members may not receive any distributions of profit or income from</w:t>
      </w:r>
      <w:r w:rsidR="00AD42FB" w:rsidRPr="006F0046">
        <w:rPr>
          <w:rFonts w:asciiTheme="minorHAnsi" w:hAnsiTheme="minorHAnsi" w:cstheme="minorHAnsi"/>
          <w:sz w:val="24"/>
          <w:szCs w:val="24"/>
          <w:lang w:val="en-GB"/>
        </w:rPr>
        <w:t xml:space="preserve"> 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 This does not prevent </w:t>
      </w:r>
      <w:r w:rsidR="00045466" w:rsidRPr="006F0046">
        <w:rPr>
          <w:rFonts w:asciiTheme="minorHAnsi" w:hAnsiTheme="minorHAnsi" w:cstheme="minorHAnsi"/>
          <w:sz w:val="24"/>
          <w:szCs w:val="24"/>
          <w:lang w:val="en-GB"/>
        </w:rPr>
        <w:t xml:space="preserve">Committee </w:t>
      </w:r>
      <w:r w:rsidR="002E392E" w:rsidRPr="006F0046">
        <w:rPr>
          <w:rFonts w:asciiTheme="minorHAnsi" w:hAnsiTheme="minorHAnsi" w:cstheme="minorHAnsi"/>
          <w:sz w:val="24"/>
          <w:szCs w:val="24"/>
          <w:lang w:val="en-GB"/>
        </w:rPr>
        <w:t>m</w:t>
      </w:r>
      <w:r w:rsidR="00045466" w:rsidRPr="006F0046">
        <w:rPr>
          <w:rFonts w:asciiTheme="minorHAnsi" w:hAnsiTheme="minorHAnsi" w:cstheme="minorHAnsi"/>
          <w:sz w:val="24"/>
          <w:szCs w:val="24"/>
          <w:lang w:val="en-GB"/>
        </w:rPr>
        <w:t>embers</w:t>
      </w:r>
      <w:r w:rsidR="008C0800" w:rsidRPr="006F0046">
        <w:rPr>
          <w:rFonts w:asciiTheme="minorHAnsi" w:hAnsiTheme="minorHAnsi" w:cstheme="minorHAnsi"/>
          <w:sz w:val="24"/>
          <w:szCs w:val="24"/>
          <w:lang w:val="en-GB"/>
        </w:rPr>
        <w:t xml:space="preserve"> or Members:</w:t>
      </w:r>
      <w:bookmarkEnd w:id="170"/>
    </w:p>
    <w:p w14:paraId="676AC356" w14:textId="77777777" w:rsidR="008C0800" w:rsidRPr="006F0046" w:rsidRDefault="008C0800" w:rsidP="00ED09D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receiving reimbursement of actual and reasonable expenses incurred, or</w:t>
      </w:r>
    </w:p>
    <w:p w14:paraId="05D4B67A" w14:textId="5099B3EE" w:rsidR="008C0800" w:rsidRPr="006F0046" w:rsidRDefault="008C0800" w:rsidP="00ED09D5">
      <w:pPr>
        <w:pStyle w:val="Heading4"/>
        <w:ind w:left="1276"/>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entering into any transactions with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for goods or services supplied to or from them, which are at arms’ length, relative to what would occur between unrelated parties,</w:t>
      </w:r>
    </w:p>
    <w:p w14:paraId="4C691FF1" w14:textId="57A38122" w:rsidR="008C0800" w:rsidRPr="006F0046" w:rsidRDefault="008C0800" w:rsidP="008C0800">
      <w:pPr>
        <w:pStyle w:val="Heading3"/>
        <w:numPr>
          <w:ilvl w:val="0"/>
          <w:numId w:val="0"/>
        </w:numPr>
        <w:ind w:left="709"/>
        <w:rPr>
          <w:rFonts w:asciiTheme="minorHAnsi" w:hAnsiTheme="minorHAnsi" w:cstheme="minorHAnsi"/>
          <w:color w:val="7030A0"/>
          <w:sz w:val="24"/>
          <w:szCs w:val="24"/>
          <w:lang w:val="en-GB"/>
        </w:rPr>
      </w:pPr>
      <w:r w:rsidRPr="006F0046">
        <w:rPr>
          <w:rFonts w:asciiTheme="minorHAnsi" w:hAnsiTheme="minorHAnsi" w:cstheme="minorHAnsi"/>
          <w:sz w:val="24"/>
          <w:szCs w:val="24"/>
          <w:lang w:val="en-GB"/>
        </w:rPr>
        <w:t xml:space="preserve">provided no </w:t>
      </w:r>
      <w:r w:rsidR="00045466" w:rsidRPr="006F0046">
        <w:rPr>
          <w:rFonts w:asciiTheme="minorHAnsi" w:hAnsiTheme="minorHAnsi" w:cstheme="minorHAnsi"/>
          <w:sz w:val="24"/>
          <w:szCs w:val="24"/>
          <w:lang w:val="en-GB"/>
        </w:rPr>
        <w:t xml:space="preserve">Committee Member </w:t>
      </w:r>
      <w:r w:rsidRPr="006F0046">
        <w:rPr>
          <w:rFonts w:asciiTheme="minorHAnsi" w:hAnsiTheme="minorHAnsi" w:cstheme="minorHAnsi"/>
          <w:sz w:val="24"/>
          <w:szCs w:val="24"/>
          <w:lang w:val="en-GB"/>
        </w:rPr>
        <w:t>or Member is allowed to influence any such decision made by</w:t>
      </w:r>
      <w:r w:rsidR="00AD42FB" w:rsidRPr="006F0046">
        <w:rPr>
          <w:rFonts w:asciiTheme="minorHAnsi" w:hAnsiTheme="minorHAnsi" w:cstheme="minorHAnsi"/>
          <w:sz w:val="24"/>
          <w:szCs w:val="24"/>
          <w:lang w:val="en-GB"/>
        </w:rPr>
        <w:t xml:space="preserve">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color w:val="00B050"/>
          <w:sz w:val="24"/>
          <w:szCs w:val="24"/>
          <w:lang w:val="en-GB"/>
        </w:rPr>
        <w:t xml:space="preserve"> </w:t>
      </w:r>
      <w:r w:rsidRPr="006F0046">
        <w:rPr>
          <w:rFonts w:asciiTheme="minorHAnsi" w:hAnsiTheme="minorHAnsi" w:cstheme="minorHAnsi"/>
          <w:sz w:val="24"/>
          <w:szCs w:val="24"/>
          <w:lang w:val="en-GB"/>
        </w:rPr>
        <w:t>in respect of payments or transactions between it and them, their direct family or any associated entity.</w:t>
      </w:r>
      <w:bookmarkEnd w:id="171"/>
      <w:bookmarkEnd w:id="172"/>
    </w:p>
    <w:p w14:paraId="2A8BCA29" w14:textId="4F659675" w:rsidR="00395A52" w:rsidRPr="006F0046" w:rsidRDefault="00395A52" w:rsidP="00395A52">
      <w:pPr>
        <w:pStyle w:val="Heading1"/>
        <w:numPr>
          <w:ilvl w:val="0"/>
          <w:numId w:val="12"/>
        </w:numPr>
        <w:tabs>
          <w:tab w:val="clear" w:pos="709"/>
        </w:tabs>
        <w:rPr>
          <w:rFonts w:asciiTheme="minorHAnsi" w:hAnsiTheme="minorHAnsi" w:cstheme="minorHAnsi"/>
          <w:sz w:val="24"/>
          <w:szCs w:val="24"/>
          <w:lang w:val="en-GB"/>
        </w:rPr>
      </w:pPr>
      <w:bookmarkStart w:id="173" w:name="_Toc191032273"/>
      <w:r w:rsidRPr="006F0046">
        <w:rPr>
          <w:rFonts w:asciiTheme="minorHAnsi" w:hAnsiTheme="minorHAnsi" w:cstheme="minorHAnsi"/>
          <w:sz w:val="24"/>
          <w:szCs w:val="24"/>
          <w:lang w:val="en-GB"/>
        </w:rPr>
        <w:t>Information</w:t>
      </w:r>
      <w:bookmarkEnd w:id="173"/>
    </w:p>
    <w:p w14:paraId="078B8023" w14:textId="4E5889C7" w:rsidR="00395A52" w:rsidRPr="006F0046" w:rsidRDefault="00395A52" w:rsidP="00395A52">
      <w:pPr>
        <w:pStyle w:val="Heading3"/>
        <w:numPr>
          <w:ilvl w:val="2"/>
          <w:numId w:val="12"/>
        </w:numPr>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Request for information: </w:t>
      </w:r>
      <w:r w:rsidRPr="006F0046">
        <w:rPr>
          <w:rFonts w:asciiTheme="minorHAnsi" w:hAnsiTheme="minorHAnsi" w:cstheme="minorHAnsi"/>
          <w:sz w:val="24"/>
          <w:szCs w:val="24"/>
          <w:lang w:val="en-GB"/>
        </w:rPr>
        <w:t xml:space="preserve">A Member may at any time make a written request to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for information held by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including the annual financial statement or the minutes presented at the most recent AGM. Such request must specify the information sought in sufficient detail to enable it to be identified.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must, within a reasonable time after receiving the request, provide, agree to provide, or refuse to provide, the information requested in accordance with the Act</w:t>
      </w:r>
      <w:r w:rsidR="00BA52B3" w:rsidRPr="006F0046">
        <w:rPr>
          <w:rFonts w:asciiTheme="minorHAnsi" w:hAnsiTheme="minorHAnsi" w:cstheme="minorHAnsi"/>
          <w:sz w:val="24"/>
          <w:szCs w:val="24"/>
          <w:lang w:val="en-GB"/>
        </w:rPr>
        <w:t>.</w:t>
      </w:r>
    </w:p>
    <w:p w14:paraId="729CD36A" w14:textId="77777777"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174" w:name="_Toc179216825"/>
      <w:bookmarkStart w:id="175" w:name="_Toc107235109"/>
      <w:bookmarkStart w:id="176" w:name="_Ref107920351"/>
      <w:bookmarkStart w:id="177" w:name="_Toc149557535"/>
      <w:bookmarkStart w:id="178" w:name="_Toc152684218"/>
      <w:bookmarkStart w:id="179" w:name="_Toc191032274"/>
      <w:bookmarkEnd w:id="174"/>
      <w:r w:rsidRPr="006F0046">
        <w:rPr>
          <w:rFonts w:asciiTheme="minorHAnsi" w:hAnsiTheme="minorHAnsi" w:cstheme="minorHAnsi"/>
          <w:sz w:val="24"/>
          <w:szCs w:val="24"/>
          <w:lang w:val="en-GB"/>
        </w:rPr>
        <w:t>Amendments</w:t>
      </w:r>
      <w:bookmarkEnd w:id="175"/>
      <w:bookmarkEnd w:id="176"/>
      <w:bookmarkEnd w:id="177"/>
      <w:bookmarkEnd w:id="178"/>
      <w:bookmarkEnd w:id="179"/>
    </w:p>
    <w:p w14:paraId="70F2733D" w14:textId="531951D4" w:rsidR="008C0800" w:rsidRPr="006F0046" w:rsidRDefault="005F6669" w:rsidP="009975DA">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Amendments: </w:t>
      </w:r>
      <w:r w:rsidR="008C0800" w:rsidRPr="006F0046">
        <w:rPr>
          <w:rFonts w:asciiTheme="minorHAnsi" w:hAnsiTheme="minorHAnsi" w:cstheme="minorHAnsi"/>
          <w:sz w:val="24"/>
          <w:szCs w:val="24"/>
          <w:lang w:val="en-GB"/>
        </w:rPr>
        <w:t xml:space="preserve">This Constitution may only be amended or replaced by </w:t>
      </w:r>
      <w:r w:rsidR="009975DA" w:rsidRPr="006F0046">
        <w:rPr>
          <w:rFonts w:asciiTheme="minorHAnsi" w:hAnsiTheme="minorHAnsi" w:cstheme="minorHAnsi"/>
          <w:sz w:val="24"/>
          <w:szCs w:val="24"/>
          <w:lang w:val="en-GB"/>
        </w:rPr>
        <w:t>a</w:t>
      </w:r>
      <w:r w:rsidR="00EE0693" w:rsidRPr="006F0046">
        <w:rPr>
          <w:rFonts w:asciiTheme="minorHAnsi" w:hAnsiTheme="minorHAnsi" w:cstheme="minorHAnsi"/>
          <w:sz w:val="24"/>
          <w:szCs w:val="24"/>
          <w:lang w:val="en-GB"/>
        </w:rPr>
        <w:t>n</w:t>
      </w:r>
      <w:r w:rsidR="009975DA" w:rsidRPr="006F0046">
        <w:rPr>
          <w:rFonts w:asciiTheme="minorHAnsi" w:hAnsiTheme="minorHAnsi" w:cstheme="minorHAnsi"/>
          <w:sz w:val="24"/>
          <w:szCs w:val="24"/>
          <w:lang w:val="en-GB"/>
        </w:rPr>
        <w:t xml:space="preserve"> </w:t>
      </w:r>
      <w:r w:rsidR="008203F6" w:rsidRPr="006F0046">
        <w:rPr>
          <w:rFonts w:asciiTheme="minorHAnsi" w:hAnsiTheme="minorHAnsi" w:cstheme="minorHAnsi"/>
          <w:sz w:val="24"/>
          <w:szCs w:val="24"/>
          <w:lang w:val="en-GB"/>
        </w:rPr>
        <w:t>Ordinary Resolution of</w:t>
      </w:r>
      <w:r w:rsidR="009975DA" w:rsidRPr="006F0046">
        <w:rPr>
          <w:rFonts w:asciiTheme="minorHAnsi" w:hAnsiTheme="minorHAnsi" w:cstheme="minorHAnsi"/>
          <w:sz w:val="24"/>
          <w:szCs w:val="24"/>
          <w:lang w:val="en-GB"/>
        </w:rPr>
        <w:t xml:space="preserve"> Members </w:t>
      </w:r>
      <w:r w:rsidR="008C0800" w:rsidRPr="006F0046">
        <w:rPr>
          <w:rFonts w:asciiTheme="minorHAnsi" w:hAnsiTheme="minorHAnsi" w:cstheme="minorHAnsi"/>
          <w:sz w:val="24"/>
          <w:szCs w:val="24"/>
          <w:lang w:val="en-GB"/>
        </w:rPr>
        <w:t>at a General Meeting.</w:t>
      </w:r>
    </w:p>
    <w:p w14:paraId="203BD051" w14:textId="0E165C6C" w:rsidR="008C0800" w:rsidRPr="006F0046" w:rsidRDefault="005F6669" w:rsidP="0021686F">
      <w:pPr>
        <w:pStyle w:val="Heading3"/>
        <w:numPr>
          <w:ilvl w:val="2"/>
          <w:numId w:val="12"/>
        </w:numPr>
        <w:tabs>
          <w:tab w:val="clear" w:pos="709"/>
        </w:tabs>
        <w:rPr>
          <w:rFonts w:asciiTheme="minorHAnsi" w:hAnsiTheme="minorHAnsi" w:cstheme="minorHAnsi"/>
          <w:color w:val="538135" w:themeColor="accent6" w:themeShade="BF"/>
          <w:sz w:val="24"/>
          <w:szCs w:val="24"/>
          <w:lang w:val="en-GB"/>
        </w:rPr>
      </w:pPr>
      <w:bookmarkStart w:id="180" w:name="_Hlk146620804"/>
      <w:r w:rsidRPr="006F0046">
        <w:rPr>
          <w:rFonts w:asciiTheme="minorHAnsi" w:hAnsiTheme="minorHAnsi" w:cstheme="minorHAnsi"/>
          <w:b/>
          <w:bCs/>
          <w:sz w:val="24"/>
          <w:szCs w:val="24"/>
          <w:lang w:val="en-GB"/>
        </w:rPr>
        <w:t xml:space="preserve">No amendment: </w:t>
      </w:r>
      <w:r w:rsidR="008C0800" w:rsidRPr="006F0046">
        <w:rPr>
          <w:rFonts w:asciiTheme="minorHAnsi" w:hAnsiTheme="minorHAnsi" w:cstheme="minorHAnsi"/>
          <w:sz w:val="24"/>
          <w:szCs w:val="24"/>
          <w:lang w:val="en-GB"/>
        </w:rPr>
        <w:t xml:space="preserve">No addition to, deletion from or alteration of this Constitution may be made which would allow personal pecuniary profits to any individuals. </w:t>
      </w:r>
    </w:p>
    <w:p w14:paraId="4BC16F1B" w14:textId="143B6814"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181" w:name="_Toc149557536"/>
      <w:bookmarkStart w:id="182" w:name="_Ref150329473"/>
      <w:bookmarkStart w:id="183" w:name="_Toc152684219"/>
      <w:bookmarkStart w:id="184" w:name="_Toc191032275"/>
      <w:bookmarkEnd w:id="180"/>
      <w:r w:rsidRPr="006F0046">
        <w:rPr>
          <w:rFonts w:asciiTheme="minorHAnsi" w:hAnsiTheme="minorHAnsi" w:cstheme="minorHAnsi"/>
          <w:sz w:val="24"/>
          <w:szCs w:val="24"/>
          <w:lang w:val="en-GB"/>
        </w:rPr>
        <w:t>Bylaws</w:t>
      </w:r>
      <w:bookmarkEnd w:id="181"/>
      <w:bookmarkEnd w:id="182"/>
      <w:bookmarkEnd w:id="183"/>
      <w:r w:rsidR="004900F3" w:rsidRPr="006F0046">
        <w:rPr>
          <w:rFonts w:asciiTheme="minorHAnsi" w:hAnsiTheme="minorHAnsi" w:cstheme="minorHAnsi"/>
          <w:sz w:val="24"/>
          <w:szCs w:val="24"/>
          <w:lang w:val="en-GB"/>
        </w:rPr>
        <w:t xml:space="preserve"> and Integrity</w:t>
      </w:r>
      <w:bookmarkEnd w:id="184"/>
    </w:p>
    <w:p w14:paraId="7A1C63E4" w14:textId="6177A77C" w:rsidR="004900F3" w:rsidRPr="006F0046" w:rsidRDefault="004900F3" w:rsidP="004900F3">
      <w:pPr>
        <w:pStyle w:val="Heading3"/>
        <w:numPr>
          <w:ilvl w:val="2"/>
          <w:numId w:val="12"/>
        </w:numPr>
        <w:tabs>
          <w:tab w:val="clear" w:pos="709"/>
        </w:tabs>
        <w:rPr>
          <w:rFonts w:asciiTheme="minorHAnsi" w:hAnsiTheme="minorHAnsi" w:cstheme="minorHAnsi"/>
          <w:sz w:val="24"/>
          <w:szCs w:val="24"/>
          <w:lang w:val="en-GB"/>
        </w:rPr>
      </w:pPr>
      <w:bookmarkStart w:id="185" w:name="_Ref112501829"/>
      <w:r w:rsidRPr="006F0046">
        <w:rPr>
          <w:rFonts w:asciiTheme="minorHAnsi" w:hAnsiTheme="minorHAnsi" w:cstheme="minorHAnsi"/>
          <w:b/>
          <w:bCs/>
          <w:sz w:val="24"/>
          <w:szCs w:val="24"/>
          <w:lang w:val="en-GB"/>
        </w:rPr>
        <w:t xml:space="preserve">Bylaws: </w:t>
      </w:r>
      <w:r w:rsidR="008C0800" w:rsidRPr="006F0046">
        <w:rPr>
          <w:rFonts w:asciiTheme="minorHAnsi" w:hAnsiTheme="minorHAnsi" w:cstheme="minorHAnsi"/>
          <w:sz w:val="24"/>
          <w:szCs w:val="24"/>
          <w:lang w:val="en-GB"/>
        </w:rPr>
        <w:t xml:space="preserve">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may make and amend Bylaws for the conduct and control of </w:t>
      </w:r>
      <w:r w:rsidR="00AD42FB"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’s activities and codes of conduct applicable to Members. Any Bylaw must be consistent with </w:t>
      </w:r>
      <w:r w:rsidRPr="006F0046">
        <w:rPr>
          <w:rFonts w:asciiTheme="minorHAnsi" w:hAnsiTheme="minorHAnsi" w:cstheme="minorHAnsi"/>
          <w:sz w:val="24"/>
          <w:szCs w:val="24"/>
          <w:lang w:val="en-GB"/>
        </w:rPr>
        <w:t xml:space="preserve">this Constitution, the </w:t>
      </w:r>
      <w:r w:rsidR="005750AA" w:rsidRPr="006F0046">
        <w:rPr>
          <w:rFonts w:asciiTheme="minorHAnsi" w:hAnsiTheme="minorHAnsi" w:cstheme="minorHAnsi"/>
          <w:b/>
          <w:bCs/>
          <w:sz w:val="24"/>
          <w:szCs w:val="24"/>
          <w:lang w:val="en-GB"/>
        </w:rPr>
        <w:t>Centre</w:t>
      </w:r>
      <w:r w:rsidR="00AD42FB" w:rsidRPr="006F0046">
        <w:rPr>
          <w:rFonts w:asciiTheme="minorHAnsi" w:hAnsiTheme="minorHAnsi" w:cstheme="minorHAnsi"/>
          <w:sz w:val="24"/>
          <w:szCs w:val="24"/>
          <w:lang w:val="en-GB"/>
        </w:rPr>
        <w:t xml:space="preserve">’s </w:t>
      </w:r>
      <w:r w:rsidR="00A8487F" w:rsidRPr="006F0046">
        <w:rPr>
          <w:rFonts w:asciiTheme="minorHAnsi" w:hAnsiTheme="minorHAnsi" w:cstheme="minorHAnsi"/>
          <w:sz w:val="24"/>
          <w:szCs w:val="24"/>
          <w:lang w:val="en-GB"/>
        </w:rPr>
        <w:t xml:space="preserve">purposes set out in clause </w:t>
      </w:r>
      <w:r w:rsidR="00A8487F" w:rsidRPr="006F0046">
        <w:rPr>
          <w:rFonts w:asciiTheme="minorHAnsi" w:hAnsiTheme="minorHAnsi" w:cstheme="minorHAnsi"/>
          <w:sz w:val="24"/>
          <w:szCs w:val="24"/>
          <w:lang w:val="en-GB"/>
        </w:rPr>
        <w:fldChar w:fldCharType="begin"/>
      </w:r>
      <w:r w:rsidR="00A8487F" w:rsidRPr="006F0046">
        <w:rPr>
          <w:rFonts w:asciiTheme="minorHAnsi" w:hAnsiTheme="minorHAnsi" w:cstheme="minorHAnsi"/>
          <w:sz w:val="24"/>
          <w:szCs w:val="24"/>
          <w:lang w:val="en-GB"/>
        </w:rPr>
        <w:instrText xml:space="preserve"> REF _Ref150327025 \r \h </w:instrText>
      </w:r>
      <w:r w:rsidR="00AD42FB" w:rsidRPr="006F0046">
        <w:rPr>
          <w:rFonts w:asciiTheme="minorHAnsi" w:hAnsiTheme="minorHAnsi" w:cstheme="minorHAnsi"/>
          <w:sz w:val="24"/>
          <w:szCs w:val="24"/>
          <w:lang w:val="en-GB"/>
        </w:rPr>
        <w:instrText xml:space="preserve"> \* MERGEFORMAT </w:instrText>
      </w:r>
      <w:r w:rsidR="00A8487F" w:rsidRPr="006F0046">
        <w:rPr>
          <w:rFonts w:asciiTheme="minorHAnsi" w:hAnsiTheme="minorHAnsi" w:cstheme="minorHAnsi"/>
          <w:sz w:val="24"/>
          <w:szCs w:val="24"/>
          <w:lang w:val="en-GB"/>
        </w:rPr>
      </w:r>
      <w:r w:rsidR="00A8487F"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3</w:t>
      </w:r>
      <w:r w:rsidR="00A8487F" w:rsidRPr="006F0046">
        <w:rPr>
          <w:rFonts w:asciiTheme="minorHAnsi" w:hAnsiTheme="minorHAnsi" w:cstheme="minorHAnsi"/>
          <w:sz w:val="24"/>
          <w:szCs w:val="24"/>
          <w:lang w:val="en-GB"/>
        </w:rPr>
        <w:fldChar w:fldCharType="end"/>
      </w:r>
      <w:r w:rsidR="008C0800" w:rsidRPr="006F0046">
        <w:rPr>
          <w:rFonts w:asciiTheme="minorHAnsi" w:hAnsiTheme="minorHAnsi" w:cstheme="minorHAnsi"/>
          <w:sz w:val="24"/>
          <w:szCs w:val="24"/>
          <w:lang w:val="en-GB"/>
        </w:rPr>
        <w:t>, the Act and any other laws.</w:t>
      </w:r>
      <w:bookmarkEnd w:id="185"/>
      <w:r w:rsidR="008C0800" w:rsidRPr="006F0046">
        <w:rPr>
          <w:rFonts w:asciiTheme="minorHAnsi" w:hAnsiTheme="minorHAnsi" w:cstheme="minorHAnsi"/>
          <w:sz w:val="24"/>
          <w:szCs w:val="24"/>
          <w:lang w:val="en-GB"/>
        </w:rPr>
        <w:t xml:space="preserve"> All Bylaws are binding on </w:t>
      </w:r>
      <w:r w:rsidR="00AD42FB"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00CE3A3F"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Members</w:t>
      </w:r>
      <w:r w:rsidR="00CE3A3F" w:rsidRPr="006F0046">
        <w:rPr>
          <w:rFonts w:asciiTheme="minorHAnsi" w:hAnsiTheme="minorHAnsi" w:cstheme="minorHAnsi"/>
          <w:sz w:val="24"/>
          <w:szCs w:val="24"/>
          <w:lang w:val="en-GB"/>
        </w:rPr>
        <w:t xml:space="preserve"> and Committee Members</w:t>
      </w:r>
      <w:r w:rsidR="008C0800" w:rsidRPr="006F0046">
        <w:rPr>
          <w:rFonts w:asciiTheme="minorHAnsi" w:hAnsiTheme="minorHAnsi" w:cstheme="minorHAnsi"/>
          <w:sz w:val="24"/>
          <w:szCs w:val="24"/>
          <w:lang w:val="en-GB"/>
        </w:rPr>
        <w:t xml:space="preserve">. The making, amendment, revocation, or replacement of a Bylaw is not an amendment of this </w:t>
      </w:r>
      <w:r w:rsidR="008C0800" w:rsidRPr="006F0046">
        <w:rPr>
          <w:rFonts w:asciiTheme="minorHAnsi" w:hAnsiTheme="minorHAnsi" w:cstheme="minorHAnsi"/>
          <w:sz w:val="24"/>
          <w:szCs w:val="24"/>
          <w:lang w:val="en-GB"/>
        </w:rPr>
        <w:lastRenderedPageBreak/>
        <w:t>Constitution</w:t>
      </w:r>
      <w:r w:rsidR="00B80290" w:rsidRPr="006F0046">
        <w:rPr>
          <w:rFonts w:asciiTheme="minorHAnsi" w:hAnsiTheme="minorHAnsi" w:cstheme="minorHAnsi"/>
          <w:sz w:val="24"/>
          <w:szCs w:val="24"/>
          <w:lang w:val="en-GB"/>
        </w:rPr>
        <w:t>.</w:t>
      </w:r>
      <w:r w:rsidR="00CE3A3F" w:rsidRPr="006F0046">
        <w:rPr>
          <w:rFonts w:asciiTheme="minorHAnsi" w:hAnsiTheme="minorHAnsi" w:cstheme="minorHAnsi"/>
          <w:sz w:val="24"/>
          <w:szCs w:val="24"/>
          <w:lang w:val="en-GB"/>
        </w:rPr>
        <w:t xml:space="preserve"> A copy of the Bylaws for the time being, shall be available for inspection at the registered office of the </w:t>
      </w:r>
      <w:r w:rsidR="005750AA" w:rsidRPr="006F0046">
        <w:rPr>
          <w:rFonts w:asciiTheme="minorHAnsi" w:hAnsiTheme="minorHAnsi" w:cstheme="minorHAnsi"/>
          <w:b/>
          <w:bCs/>
          <w:sz w:val="24"/>
          <w:szCs w:val="24"/>
          <w:lang w:val="en-GB"/>
        </w:rPr>
        <w:t>Centre</w:t>
      </w:r>
      <w:r w:rsidR="00CE3A3F" w:rsidRPr="006F0046">
        <w:rPr>
          <w:rFonts w:asciiTheme="minorHAnsi" w:hAnsiTheme="minorHAnsi" w:cstheme="minorHAnsi"/>
          <w:sz w:val="24"/>
          <w:szCs w:val="24"/>
          <w:lang w:val="en-GB"/>
        </w:rPr>
        <w:t xml:space="preserve"> by any Member during ordinary business hours.</w:t>
      </w:r>
    </w:p>
    <w:p w14:paraId="6C22CB80" w14:textId="22764E78" w:rsidR="009975DA" w:rsidRPr="006F0046" w:rsidRDefault="009975DA" w:rsidP="009975DA">
      <w:pPr>
        <w:pStyle w:val="Heading1"/>
        <w:numPr>
          <w:ilvl w:val="0"/>
          <w:numId w:val="12"/>
        </w:numPr>
        <w:tabs>
          <w:tab w:val="clear" w:pos="709"/>
        </w:tabs>
        <w:rPr>
          <w:rFonts w:asciiTheme="minorHAnsi" w:hAnsiTheme="minorHAnsi" w:cstheme="minorHAnsi"/>
          <w:sz w:val="24"/>
          <w:szCs w:val="24"/>
          <w:lang w:val="en-GB"/>
        </w:rPr>
      </w:pPr>
      <w:bookmarkStart w:id="186" w:name="_Toc191032276"/>
      <w:r w:rsidRPr="006F0046">
        <w:rPr>
          <w:rFonts w:asciiTheme="minorHAnsi" w:hAnsiTheme="minorHAnsi" w:cstheme="minorHAnsi"/>
          <w:sz w:val="24"/>
          <w:szCs w:val="24"/>
          <w:lang w:val="en-GB"/>
        </w:rPr>
        <w:t>Notices</w:t>
      </w:r>
      <w:bookmarkEnd w:id="186"/>
    </w:p>
    <w:p w14:paraId="6BBC66E6" w14:textId="036A22EB" w:rsidR="009975DA" w:rsidRPr="006F0046" w:rsidRDefault="009975DA" w:rsidP="009975DA">
      <w:pPr>
        <w:pStyle w:val="Heading3"/>
        <w:numPr>
          <w:ilvl w:val="2"/>
          <w:numId w:val="36"/>
        </w:numPr>
        <w:tabs>
          <w:tab w:val="clear" w:pos="709"/>
          <w:tab w:val="num" w:pos="360"/>
        </w:tabs>
        <w:rPr>
          <w:rFonts w:asciiTheme="minorHAnsi" w:hAnsiTheme="minorHAnsi" w:cstheme="minorHAnsi"/>
          <w:sz w:val="24"/>
          <w:szCs w:val="24"/>
          <w:lang w:val="en-GB"/>
        </w:rPr>
      </w:pPr>
      <w:bookmarkStart w:id="187" w:name="_Hlk190868660"/>
      <w:r w:rsidRPr="006F0046">
        <w:rPr>
          <w:rFonts w:asciiTheme="minorHAnsi" w:hAnsiTheme="minorHAnsi" w:cstheme="minorHAnsi"/>
          <w:b/>
          <w:bCs/>
          <w:sz w:val="24"/>
          <w:szCs w:val="24"/>
          <w:lang w:val="en-GB"/>
        </w:rPr>
        <w:t xml:space="preserve">Notices: </w:t>
      </w:r>
      <w:r w:rsidRPr="006F0046">
        <w:rPr>
          <w:rFonts w:asciiTheme="minorHAnsi" w:hAnsiTheme="minorHAnsi" w:cstheme="minorHAnsi"/>
          <w:sz w:val="24"/>
          <w:szCs w:val="24"/>
          <w:lang w:val="en-GB"/>
        </w:rPr>
        <w:t xml:space="preserve">A notice may be given by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to any Member either personally</w:t>
      </w:r>
      <w:r w:rsidR="00300F82" w:rsidRPr="006F0046">
        <w:rPr>
          <w:rFonts w:asciiTheme="minorHAnsi" w:hAnsiTheme="minorHAnsi" w:cstheme="minorHAnsi"/>
          <w:sz w:val="24"/>
          <w:szCs w:val="24"/>
          <w:lang w:val="en-GB"/>
        </w:rPr>
        <w:t xml:space="preserve">, by posting on the </w:t>
      </w:r>
      <w:r w:rsidR="005750AA" w:rsidRPr="006F0046">
        <w:rPr>
          <w:rFonts w:asciiTheme="minorHAnsi" w:hAnsiTheme="minorHAnsi" w:cstheme="minorHAnsi"/>
          <w:b/>
          <w:bCs/>
          <w:sz w:val="24"/>
          <w:szCs w:val="24"/>
          <w:lang w:val="en-GB"/>
        </w:rPr>
        <w:t>Centre</w:t>
      </w:r>
      <w:r w:rsidR="00300F82" w:rsidRPr="006F0046">
        <w:rPr>
          <w:rFonts w:asciiTheme="minorHAnsi" w:hAnsiTheme="minorHAnsi" w:cstheme="minorHAnsi"/>
          <w:sz w:val="24"/>
          <w:szCs w:val="24"/>
          <w:lang w:val="en-GB"/>
        </w:rPr>
        <w:t>’s website or social media account,</w:t>
      </w:r>
      <w:r w:rsidRPr="006F0046">
        <w:rPr>
          <w:rFonts w:asciiTheme="minorHAnsi" w:hAnsiTheme="minorHAnsi" w:cstheme="minorHAnsi"/>
          <w:sz w:val="24"/>
          <w:szCs w:val="24"/>
          <w:lang w:val="en-GB"/>
        </w:rPr>
        <w:t xml:space="preserve"> or by sending it to the Member at the address supplied by the Member (including by email or other electronic communication).</w:t>
      </w:r>
      <w:r w:rsidR="00300F82" w:rsidRPr="006F0046">
        <w:rPr>
          <w:rFonts w:asciiTheme="minorHAnsi" w:hAnsiTheme="minorHAnsi" w:cstheme="minorHAnsi"/>
          <w:sz w:val="24"/>
          <w:szCs w:val="24"/>
          <w:lang w:val="en-GB"/>
        </w:rPr>
        <w:t xml:space="preserve"> </w:t>
      </w:r>
    </w:p>
    <w:p w14:paraId="40F07B9E" w14:textId="77777777"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188" w:name="_Toc107235110"/>
      <w:bookmarkStart w:id="189" w:name="_Ref107920356"/>
      <w:bookmarkStart w:id="190" w:name="_Ref112657903"/>
      <w:bookmarkStart w:id="191" w:name="_Ref120270282"/>
      <w:bookmarkStart w:id="192" w:name="_Toc149557538"/>
      <w:bookmarkStart w:id="193" w:name="_Ref152681654"/>
      <w:bookmarkStart w:id="194" w:name="_Toc152684220"/>
      <w:bookmarkStart w:id="195" w:name="_Ref170288239"/>
      <w:bookmarkStart w:id="196" w:name="_Ref178260577"/>
      <w:bookmarkStart w:id="197" w:name="_Toc191032277"/>
      <w:bookmarkEnd w:id="187"/>
      <w:r w:rsidRPr="006F0046">
        <w:rPr>
          <w:rFonts w:asciiTheme="minorHAnsi" w:hAnsiTheme="minorHAnsi" w:cstheme="minorHAnsi"/>
          <w:sz w:val="24"/>
          <w:szCs w:val="24"/>
          <w:lang w:val="en-GB"/>
        </w:rPr>
        <w:t>Dispute resolution</w:t>
      </w:r>
      <w:bookmarkEnd w:id="188"/>
      <w:bookmarkEnd w:id="189"/>
      <w:bookmarkEnd w:id="190"/>
      <w:bookmarkEnd w:id="191"/>
      <w:bookmarkEnd w:id="192"/>
      <w:bookmarkEnd w:id="193"/>
      <w:bookmarkEnd w:id="194"/>
      <w:bookmarkEnd w:id="195"/>
      <w:bookmarkEnd w:id="196"/>
      <w:bookmarkEnd w:id="197"/>
    </w:p>
    <w:p w14:paraId="21A7CFF0" w14:textId="4627FA88" w:rsidR="0036384F" w:rsidRPr="006F0046" w:rsidRDefault="009354B7" w:rsidP="00EE0693">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Dispute Resolution:</w:t>
      </w:r>
      <w:r w:rsidRPr="006F0046">
        <w:rPr>
          <w:rFonts w:asciiTheme="minorHAnsi" w:hAnsiTheme="minorHAnsi" w:cstheme="minorHAnsi"/>
          <w:sz w:val="24"/>
          <w:szCs w:val="24"/>
          <w:lang w:val="en-GB"/>
        </w:rPr>
        <w:t xml:space="preserve"> </w:t>
      </w:r>
      <w:bookmarkStart w:id="198" w:name="_Hlk190870691"/>
      <w:r w:rsidRPr="006F0046">
        <w:rPr>
          <w:rFonts w:asciiTheme="minorHAnsi" w:hAnsiTheme="minorHAnsi" w:cstheme="minorHAnsi"/>
          <w:sz w:val="24"/>
          <w:szCs w:val="24"/>
          <w:lang w:val="en-GB"/>
        </w:rPr>
        <w:t xml:space="preserve">The dispute resolution process for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is set out </w:t>
      </w:r>
      <w:r w:rsidR="00317958" w:rsidRPr="006F0046">
        <w:rPr>
          <w:rFonts w:asciiTheme="minorHAnsi" w:hAnsiTheme="minorHAnsi" w:cstheme="minorHAnsi"/>
          <w:sz w:val="24"/>
          <w:szCs w:val="24"/>
          <w:lang w:val="en-GB"/>
        </w:rPr>
        <w:t>i</w:t>
      </w:r>
      <w:r w:rsidRPr="006F0046">
        <w:rPr>
          <w:rFonts w:asciiTheme="minorHAnsi" w:hAnsiTheme="minorHAnsi" w:cstheme="minorHAnsi"/>
          <w:sz w:val="24"/>
          <w:szCs w:val="24"/>
          <w:lang w:val="en-GB"/>
        </w:rPr>
        <w:t xml:space="preserve">n the </w:t>
      </w:r>
      <w:r w:rsidR="00317958" w:rsidRPr="006F0046">
        <w:rPr>
          <w:rFonts w:asciiTheme="minorHAnsi" w:hAnsiTheme="minorHAnsi" w:cstheme="minorHAnsi"/>
          <w:sz w:val="24"/>
          <w:szCs w:val="24"/>
          <w:lang w:val="en-GB"/>
        </w:rPr>
        <w:t>New Zealand Masters Athletics website</w:t>
      </w:r>
      <w:r w:rsidRPr="006F0046">
        <w:rPr>
          <w:rFonts w:asciiTheme="minorHAnsi" w:hAnsiTheme="minorHAnsi" w:cstheme="minorHAnsi"/>
          <w:sz w:val="24"/>
          <w:szCs w:val="24"/>
          <w:lang w:val="en-GB"/>
        </w:rPr>
        <w:t xml:space="preserve">. </w:t>
      </w:r>
      <w:bookmarkEnd w:id="198"/>
    </w:p>
    <w:p w14:paraId="66F807FD" w14:textId="170378BF" w:rsidR="00F02959" w:rsidRPr="006F0046" w:rsidRDefault="00F02959" w:rsidP="00977DFA">
      <w:pPr>
        <w:pStyle w:val="Heading1"/>
        <w:rPr>
          <w:rFonts w:asciiTheme="minorHAnsi" w:hAnsiTheme="minorHAnsi" w:cstheme="minorHAnsi"/>
          <w:sz w:val="24"/>
          <w:szCs w:val="24"/>
          <w:lang w:val="en-GB"/>
        </w:rPr>
      </w:pPr>
      <w:bookmarkStart w:id="199" w:name="_Toc191032278"/>
      <w:bookmarkStart w:id="200" w:name="_Ref149304751"/>
      <w:bookmarkStart w:id="201" w:name="_Toc149557539"/>
      <w:bookmarkStart w:id="202" w:name="_Toc152684221"/>
      <w:r w:rsidRPr="006F0046">
        <w:rPr>
          <w:rFonts w:asciiTheme="minorHAnsi" w:hAnsiTheme="minorHAnsi" w:cstheme="minorHAnsi"/>
          <w:sz w:val="24"/>
          <w:szCs w:val="24"/>
          <w:lang w:val="en-GB"/>
        </w:rPr>
        <w:t>Indemnity</w:t>
      </w:r>
      <w:bookmarkEnd w:id="199"/>
    </w:p>
    <w:p w14:paraId="545774BD" w14:textId="1F43C1D8" w:rsidR="00F02959" w:rsidRPr="006F0046" w:rsidRDefault="00F02959" w:rsidP="00F02959">
      <w:pPr>
        <w:numPr>
          <w:ilvl w:val="2"/>
          <w:numId w:val="12"/>
        </w:numPr>
        <w:tabs>
          <w:tab w:val="left" w:pos="1276"/>
          <w:tab w:val="left" w:pos="1843"/>
          <w:tab w:val="left" w:pos="2410"/>
          <w:tab w:val="left" w:pos="2977"/>
        </w:tabs>
        <w:outlineLvl w:val="2"/>
        <w:rPr>
          <w:rFonts w:asciiTheme="minorHAnsi" w:hAnsiTheme="minorHAnsi" w:cstheme="minorHAnsi"/>
          <w:sz w:val="24"/>
          <w:szCs w:val="24"/>
          <w:lang w:val="en-GB"/>
        </w:rPr>
      </w:pPr>
      <w:bookmarkStart w:id="203" w:name="_Toc159343376"/>
      <w:r w:rsidRPr="006F0046">
        <w:rPr>
          <w:rFonts w:asciiTheme="minorHAnsi" w:hAnsiTheme="minorHAnsi" w:cstheme="minorHAnsi"/>
          <w:b/>
          <w:bCs/>
          <w:sz w:val="24"/>
          <w:szCs w:val="24"/>
        </w:rPr>
        <w:t>Indemnity for liability</w:t>
      </w:r>
      <w:bookmarkEnd w:id="203"/>
      <w:r w:rsidRPr="006F0046">
        <w:rPr>
          <w:rFonts w:asciiTheme="minorHAnsi" w:hAnsiTheme="minorHAnsi" w:cstheme="minorHAnsi"/>
          <w:bCs/>
          <w:sz w:val="24"/>
          <w:szCs w:val="24"/>
        </w:rPr>
        <w:t xml:space="preserve">: </w:t>
      </w:r>
      <w:r w:rsidRPr="006F0046">
        <w:rPr>
          <w:rFonts w:asciiTheme="minorHAnsi" w:hAnsiTheme="minorHAnsi" w:cstheme="minorHAnsi"/>
          <w:bCs/>
          <w:sz w:val="24"/>
          <w:szCs w:val="24"/>
          <w:lang w:val="en-GB"/>
        </w:rPr>
        <w:t xml:space="preserve">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bCs/>
          <w:sz w:val="24"/>
          <w:szCs w:val="24"/>
          <w:lang w:val="en-GB"/>
        </w:rPr>
        <w:t xml:space="preserve"> shall indemnify each Committee Member and </w:t>
      </w:r>
      <w:r w:rsidR="00FD0D93" w:rsidRPr="006F0046">
        <w:rPr>
          <w:rFonts w:asciiTheme="minorHAnsi" w:hAnsiTheme="minorHAnsi" w:cstheme="minorHAnsi"/>
          <w:bCs/>
          <w:sz w:val="24"/>
          <w:szCs w:val="24"/>
          <w:lang w:val="en-GB"/>
        </w:rPr>
        <w:t xml:space="preserve">may indemnify </w:t>
      </w:r>
      <w:r w:rsidRPr="006F0046">
        <w:rPr>
          <w:rFonts w:asciiTheme="minorHAnsi" w:hAnsiTheme="minorHAnsi" w:cstheme="minorHAnsi"/>
          <w:bCs/>
          <w:sz w:val="24"/>
          <w:szCs w:val="24"/>
          <w:lang w:val="en-GB"/>
        </w:rPr>
        <w:t>its employees in respect of:</w:t>
      </w:r>
    </w:p>
    <w:p w14:paraId="3A264BDB" w14:textId="017BF32E" w:rsidR="00F02959" w:rsidRPr="006F0046" w:rsidRDefault="00F02959" w:rsidP="00F02959">
      <w:pPr>
        <w:numPr>
          <w:ilvl w:val="2"/>
          <w:numId w:val="52"/>
        </w:numPr>
        <w:spacing w:after="240" w:line="240" w:lineRule="auto"/>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liability to any person other than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for any act or omission in their capacity as a Committee Member </w:t>
      </w:r>
      <w:r w:rsidR="00AC319E" w:rsidRPr="006F0046">
        <w:rPr>
          <w:rFonts w:asciiTheme="minorHAnsi" w:hAnsiTheme="minorHAnsi" w:cstheme="minorHAnsi"/>
          <w:sz w:val="24"/>
          <w:szCs w:val="24"/>
          <w:lang w:val="en-GB"/>
        </w:rPr>
        <w:t>or employee</w:t>
      </w:r>
      <w:r w:rsidRPr="006F0046">
        <w:rPr>
          <w:rFonts w:asciiTheme="minorHAnsi" w:hAnsiTheme="minorHAnsi" w:cstheme="minorHAnsi"/>
          <w:sz w:val="24"/>
          <w:szCs w:val="24"/>
          <w:lang w:val="en-GB"/>
        </w:rPr>
        <w:t xml:space="preserve">, not being criminal liability or a liability that arises out of a failure to act in good faith and in what the Committee Member believes is the best interests of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when acting in the capacity as a Committee Member </w:t>
      </w:r>
      <w:r w:rsidR="00AC319E" w:rsidRPr="006F0046">
        <w:rPr>
          <w:rFonts w:asciiTheme="minorHAnsi" w:hAnsiTheme="minorHAnsi" w:cstheme="minorHAnsi"/>
          <w:sz w:val="24"/>
          <w:szCs w:val="24"/>
          <w:lang w:val="en-GB"/>
        </w:rPr>
        <w:t>or employee</w:t>
      </w:r>
      <w:r w:rsidRPr="006F0046">
        <w:rPr>
          <w:rFonts w:asciiTheme="minorHAnsi" w:hAnsiTheme="minorHAnsi" w:cstheme="minorHAnsi"/>
          <w:sz w:val="24"/>
          <w:szCs w:val="24"/>
          <w:lang w:val="en-GB"/>
        </w:rPr>
        <w:t>; and</w:t>
      </w:r>
    </w:p>
    <w:p w14:paraId="6A38D830" w14:textId="22843347" w:rsidR="00F02959" w:rsidRPr="006F0046" w:rsidRDefault="00F02959" w:rsidP="00F02959">
      <w:pPr>
        <w:numPr>
          <w:ilvl w:val="2"/>
          <w:numId w:val="52"/>
        </w:numPr>
        <w:spacing w:after="240" w:line="240" w:lineRule="auto"/>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costs incurred by that Committee Member </w:t>
      </w:r>
      <w:r w:rsidR="00AC319E" w:rsidRPr="006F0046">
        <w:rPr>
          <w:rFonts w:asciiTheme="minorHAnsi" w:hAnsiTheme="minorHAnsi" w:cstheme="minorHAnsi"/>
          <w:sz w:val="24"/>
          <w:szCs w:val="24"/>
          <w:lang w:val="en-GB"/>
        </w:rPr>
        <w:t>or employee</w:t>
      </w:r>
      <w:r w:rsidRPr="006F0046">
        <w:rPr>
          <w:rFonts w:asciiTheme="minorHAnsi" w:hAnsiTheme="minorHAnsi" w:cstheme="minorHAnsi"/>
          <w:sz w:val="24"/>
          <w:szCs w:val="24"/>
          <w:lang w:val="en-GB"/>
        </w:rPr>
        <w:t xml:space="preserve"> in defending or settling any claim or proceeding relating to any such liability.</w:t>
      </w:r>
    </w:p>
    <w:p w14:paraId="21CA9C28" w14:textId="77777777" w:rsidR="00F02959" w:rsidRPr="006F0046" w:rsidRDefault="00F02959" w:rsidP="00F02959">
      <w:pPr>
        <w:numPr>
          <w:ilvl w:val="2"/>
          <w:numId w:val="12"/>
        </w:numPr>
        <w:tabs>
          <w:tab w:val="left" w:pos="1276"/>
          <w:tab w:val="left" w:pos="1843"/>
          <w:tab w:val="left" w:pos="2410"/>
          <w:tab w:val="left" w:pos="2977"/>
        </w:tabs>
        <w:outlineLvl w:val="2"/>
        <w:rPr>
          <w:rFonts w:asciiTheme="minorHAnsi" w:hAnsiTheme="minorHAnsi" w:cstheme="minorHAnsi"/>
          <w:b/>
          <w:sz w:val="24"/>
          <w:szCs w:val="24"/>
        </w:rPr>
      </w:pPr>
      <w:bookmarkStart w:id="204" w:name="_Toc159343377"/>
      <w:r w:rsidRPr="006F0046">
        <w:rPr>
          <w:rFonts w:asciiTheme="minorHAnsi" w:hAnsiTheme="minorHAnsi" w:cstheme="minorHAnsi"/>
          <w:b/>
          <w:sz w:val="24"/>
          <w:szCs w:val="24"/>
        </w:rPr>
        <w:t>Indemnity for costs</w:t>
      </w:r>
      <w:bookmarkEnd w:id="204"/>
    </w:p>
    <w:p w14:paraId="74D56187" w14:textId="52951075" w:rsidR="00F02959" w:rsidRPr="006F0046" w:rsidRDefault="00F02959" w:rsidP="00F02959">
      <w:pPr>
        <w:spacing w:after="240" w:line="240" w:lineRule="auto"/>
        <w:ind w:left="680"/>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shall indemnify each Committee Member </w:t>
      </w:r>
      <w:r w:rsidR="00AC319E" w:rsidRPr="006F0046">
        <w:rPr>
          <w:rFonts w:asciiTheme="minorHAnsi" w:hAnsiTheme="minorHAnsi" w:cstheme="minorHAnsi"/>
          <w:sz w:val="24"/>
          <w:szCs w:val="24"/>
          <w:lang w:val="en-GB"/>
        </w:rPr>
        <w:t xml:space="preserve">and </w:t>
      </w:r>
      <w:r w:rsidR="00FD0D93" w:rsidRPr="006F0046">
        <w:rPr>
          <w:rFonts w:asciiTheme="minorHAnsi" w:hAnsiTheme="minorHAnsi" w:cstheme="minorHAnsi"/>
          <w:sz w:val="24"/>
          <w:szCs w:val="24"/>
          <w:lang w:val="en-GB"/>
        </w:rPr>
        <w:t xml:space="preserve">may indemnify </w:t>
      </w:r>
      <w:r w:rsidR="00AC319E" w:rsidRPr="006F0046">
        <w:rPr>
          <w:rFonts w:asciiTheme="minorHAnsi" w:hAnsiTheme="minorHAnsi" w:cstheme="minorHAnsi"/>
          <w:sz w:val="24"/>
          <w:szCs w:val="24"/>
          <w:lang w:val="en-GB"/>
        </w:rPr>
        <w:t>its employees</w:t>
      </w:r>
      <w:r w:rsidRPr="006F0046">
        <w:rPr>
          <w:rFonts w:asciiTheme="minorHAnsi" w:hAnsiTheme="minorHAnsi" w:cstheme="minorHAnsi"/>
          <w:sz w:val="24"/>
          <w:szCs w:val="24"/>
          <w:lang w:val="en-GB"/>
        </w:rPr>
        <w:t xml:space="preserve"> for any costs incurred by any of them in defending or settling any proceeding:</w:t>
      </w:r>
    </w:p>
    <w:p w14:paraId="390B5E52" w14:textId="5DDE37FF" w:rsidR="00F02959" w:rsidRPr="006F0046" w:rsidRDefault="00F02959" w:rsidP="00F02959">
      <w:pPr>
        <w:numPr>
          <w:ilvl w:val="2"/>
          <w:numId w:val="108"/>
        </w:numPr>
        <w:spacing w:after="240" w:line="240" w:lineRule="auto"/>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that relates to the liability for any act or omission in their capacity as a Committee Member </w:t>
      </w:r>
      <w:r w:rsidR="00AC319E" w:rsidRPr="006F0046">
        <w:rPr>
          <w:rFonts w:asciiTheme="minorHAnsi" w:hAnsiTheme="minorHAnsi" w:cstheme="minorHAnsi"/>
          <w:sz w:val="24"/>
          <w:szCs w:val="24"/>
          <w:lang w:val="en-GB"/>
        </w:rPr>
        <w:t>or employee</w:t>
      </w:r>
      <w:r w:rsidRPr="006F0046">
        <w:rPr>
          <w:rFonts w:asciiTheme="minorHAnsi" w:hAnsiTheme="minorHAnsi" w:cstheme="minorHAnsi"/>
          <w:sz w:val="24"/>
          <w:szCs w:val="24"/>
          <w:lang w:val="en-GB"/>
        </w:rPr>
        <w:t xml:space="preserve"> of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not being criminal liability or a liability that arises out of a failure to act in good faith and in what the Committee Member believes is the best interests of the </w:t>
      </w:r>
      <w:r w:rsidR="005750AA" w:rsidRPr="006F0046">
        <w:rPr>
          <w:rFonts w:asciiTheme="minorHAnsi" w:hAnsiTheme="minorHAnsi" w:cstheme="minorHAnsi"/>
          <w:b/>
          <w:bCs/>
          <w:sz w:val="24"/>
          <w:szCs w:val="24"/>
          <w:lang w:val="en-GB"/>
        </w:rPr>
        <w:t>Centre</w:t>
      </w:r>
      <w:r w:rsidRPr="006F0046">
        <w:rPr>
          <w:rFonts w:asciiTheme="minorHAnsi" w:hAnsiTheme="minorHAnsi" w:cstheme="minorHAnsi"/>
          <w:sz w:val="24"/>
          <w:szCs w:val="24"/>
          <w:lang w:val="en-GB"/>
        </w:rPr>
        <w:t xml:space="preserve"> when acting in the capacity as a Committee Member </w:t>
      </w:r>
      <w:r w:rsidR="00AC319E" w:rsidRPr="006F0046">
        <w:rPr>
          <w:rFonts w:asciiTheme="minorHAnsi" w:hAnsiTheme="minorHAnsi" w:cstheme="minorHAnsi"/>
          <w:sz w:val="24"/>
          <w:szCs w:val="24"/>
          <w:lang w:val="en-GB"/>
        </w:rPr>
        <w:t>or employee</w:t>
      </w:r>
      <w:r w:rsidRPr="006F0046">
        <w:rPr>
          <w:rFonts w:asciiTheme="minorHAnsi" w:hAnsiTheme="minorHAnsi" w:cstheme="minorHAnsi"/>
          <w:sz w:val="24"/>
          <w:szCs w:val="24"/>
          <w:lang w:val="en-GB"/>
        </w:rPr>
        <w:t>; and</w:t>
      </w:r>
    </w:p>
    <w:p w14:paraId="042E4762" w14:textId="77777777" w:rsidR="00F02959" w:rsidRPr="006F0046" w:rsidRDefault="00F02959" w:rsidP="00F02959">
      <w:pPr>
        <w:numPr>
          <w:ilvl w:val="2"/>
          <w:numId w:val="52"/>
        </w:numPr>
        <w:spacing w:after="240" w:line="240" w:lineRule="auto"/>
        <w:rPr>
          <w:rFonts w:asciiTheme="minorHAnsi" w:hAnsiTheme="minorHAnsi" w:cstheme="minorHAnsi"/>
          <w:sz w:val="24"/>
          <w:szCs w:val="24"/>
          <w:lang w:val="en-GB"/>
        </w:rPr>
      </w:pPr>
      <w:r w:rsidRPr="006F0046">
        <w:rPr>
          <w:rFonts w:asciiTheme="minorHAnsi" w:hAnsiTheme="minorHAnsi" w:cstheme="minorHAnsi"/>
          <w:sz w:val="24"/>
          <w:szCs w:val="24"/>
          <w:lang w:val="en-GB"/>
        </w:rPr>
        <w:t>where judgment is given in their favour, or where they are acquitted, or is discontinued.</w:t>
      </w:r>
    </w:p>
    <w:p w14:paraId="1AF6D11D" w14:textId="3274A44C" w:rsidR="00F02959" w:rsidRPr="006F0046" w:rsidRDefault="00F02959" w:rsidP="00977DFA">
      <w:pPr>
        <w:pStyle w:val="Heading1"/>
        <w:numPr>
          <w:ilvl w:val="0"/>
          <w:numId w:val="12"/>
        </w:numPr>
        <w:tabs>
          <w:tab w:val="clear" w:pos="709"/>
        </w:tabs>
        <w:rPr>
          <w:rFonts w:asciiTheme="minorHAnsi" w:hAnsiTheme="minorHAnsi" w:cstheme="minorHAnsi"/>
          <w:b w:val="0"/>
          <w:sz w:val="24"/>
          <w:szCs w:val="24"/>
        </w:rPr>
      </w:pPr>
      <w:bookmarkStart w:id="205" w:name="_Toc179216831"/>
      <w:bookmarkStart w:id="206" w:name="_Toc179216832"/>
      <w:bookmarkStart w:id="207" w:name="_Toc179216833"/>
      <w:bookmarkStart w:id="208" w:name="_Toc179216834"/>
      <w:bookmarkStart w:id="209" w:name="_Toc179216835"/>
      <w:bookmarkStart w:id="210" w:name="_Toc179216836"/>
      <w:bookmarkStart w:id="211" w:name="_Toc179216837"/>
      <w:bookmarkStart w:id="212" w:name="_Toc191032279"/>
      <w:bookmarkEnd w:id="205"/>
      <w:bookmarkEnd w:id="206"/>
      <w:bookmarkEnd w:id="207"/>
      <w:bookmarkEnd w:id="208"/>
      <w:bookmarkEnd w:id="209"/>
      <w:bookmarkEnd w:id="210"/>
      <w:bookmarkEnd w:id="211"/>
      <w:r w:rsidRPr="006F0046">
        <w:rPr>
          <w:rFonts w:asciiTheme="minorHAnsi" w:hAnsiTheme="minorHAnsi" w:cstheme="minorHAnsi"/>
          <w:sz w:val="24"/>
          <w:szCs w:val="24"/>
        </w:rPr>
        <w:t>No financial gain</w:t>
      </w:r>
      <w:bookmarkEnd w:id="212"/>
      <w:r w:rsidR="0079692E" w:rsidRPr="006F0046">
        <w:rPr>
          <w:rFonts w:asciiTheme="minorHAnsi" w:hAnsiTheme="minorHAnsi" w:cstheme="minorHAnsi"/>
          <w:sz w:val="24"/>
          <w:szCs w:val="24"/>
        </w:rPr>
        <w:t xml:space="preserve"> </w:t>
      </w:r>
    </w:p>
    <w:p w14:paraId="09C114AA" w14:textId="5D39CC51" w:rsidR="00F02959" w:rsidRPr="006F0046" w:rsidRDefault="00F02959" w:rsidP="00F02959">
      <w:pPr>
        <w:numPr>
          <w:ilvl w:val="2"/>
          <w:numId w:val="12"/>
        </w:numPr>
        <w:tabs>
          <w:tab w:val="left" w:pos="1276"/>
          <w:tab w:val="left" w:pos="1843"/>
          <w:tab w:val="left" w:pos="2410"/>
          <w:tab w:val="left" w:pos="2977"/>
        </w:tabs>
        <w:outlineLvl w:val="2"/>
        <w:rPr>
          <w:rFonts w:asciiTheme="minorHAnsi" w:hAnsiTheme="minorHAnsi" w:cstheme="minorHAnsi"/>
          <w:bCs/>
          <w:sz w:val="24"/>
          <w:szCs w:val="24"/>
        </w:rPr>
      </w:pPr>
      <w:r w:rsidRPr="006F0046">
        <w:rPr>
          <w:rFonts w:asciiTheme="minorHAnsi" w:hAnsiTheme="minorHAnsi" w:cstheme="minorHAnsi"/>
          <w:b/>
          <w:sz w:val="24"/>
          <w:szCs w:val="24"/>
        </w:rPr>
        <w:t xml:space="preserve">No financial gain: </w:t>
      </w:r>
      <w:r w:rsidRPr="006F0046">
        <w:rPr>
          <w:rFonts w:asciiTheme="minorHAnsi" w:hAnsiTheme="minorHAnsi" w:cstheme="minorHAnsi"/>
          <w:bCs/>
          <w:sz w:val="24"/>
          <w:szCs w:val="24"/>
        </w:rPr>
        <w:t xml:space="preserve">Without limiting section 24 of the Act, no financial gain shall be made from the </w:t>
      </w:r>
      <w:r w:rsidR="005750AA" w:rsidRPr="006F0046">
        <w:rPr>
          <w:rFonts w:asciiTheme="minorHAnsi" w:hAnsiTheme="minorHAnsi" w:cstheme="minorHAnsi"/>
          <w:b/>
          <w:bCs/>
          <w:sz w:val="24"/>
          <w:szCs w:val="24"/>
        </w:rPr>
        <w:t>Centre</w:t>
      </w:r>
      <w:r w:rsidRPr="006F0046">
        <w:rPr>
          <w:rFonts w:asciiTheme="minorHAnsi" w:hAnsiTheme="minorHAnsi" w:cstheme="minorHAnsi"/>
          <w:bCs/>
          <w:sz w:val="24"/>
          <w:szCs w:val="24"/>
        </w:rPr>
        <w:t xml:space="preserve"> by any of its Members, except that:</w:t>
      </w:r>
    </w:p>
    <w:p w14:paraId="4F426A0A" w14:textId="3D5C78DB" w:rsidR="00F02959" w:rsidRPr="006F0046" w:rsidRDefault="00F02959" w:rsidP="00F02959">
      <w:pPr>
        <w:numPr>
          <w:ilvl w:val="3"/>
          <w:numId w:val="12"/>
        </w:numPr>
        <w:tabs>
          <w:tab w:val="left" w:pos="1276"/>
          <w:tab w:val="left" w:pos="1843"/>
          <w:tab w:val="left" w:pos="2410"/>
          <w:tab w:val="left" w:pos="2977"/>
        </w:tabs>
        <w:ind w:left="1276"/>
        <w:outlineLvl w:val="3"/>
        <w:rPr>
          <w:rFonts w:asciiTheme="minorHAnsi" w:hAnsiTheme="minorHAnsi" w:cstheme="minorHAnsi"/>
          <w:bCs/>
          <w:sz w:val="24"/>
          <w:szCs w:val="24"/>
        </w:rPr>
      </w:pPr>
      <w:r w:rsidRPr="006F0046">
        <w:rPr>
          <w:rFonts w:asciiTheme="minorHAnsi" w:hAnsiTheme="minorHAnsi" w:cstheme="minorHAnsi"/>
          <w:bCs/>
          <w:sz w:val="24"/>
          <w:szCs w:val="24"/>
        </w:rPr>
        <w:t xml:space="preserve">any Member may receive full reimbursement for reasonable expenses legitimately incurred by that Member in connection with the affairs of the </w:t>
      </w:r>
      <w:r w:rsidR="005750AA" w:rsidRPr="006F0046">
        <w:rPr>
          <w:rFonts w:asciiTheme="minorHAnsi" w:hAnsiTheme="minorHAnsi" w:cstheme="minorHAnsi"/>
          <w:b/>
          <w:bCs/>
          <w:sz w:val="24"/>
          <w:szCs w:val="24"/>
        </w:rPr>
        <w:t>Centre</w:t>
      </w:r>
      <w:r w:rsidRPr="006F0046">
        <w:rPr>
          <w:rFonts w:asciiTheme="minorHAnsi" w:hAnsiTheme="minorHAnsi" w:cstheme="minorHAnsi"/>
          <w:bCs/>
          <w:sz w:val="24"/>
          <w:szCs w:val="24"/>
        </w:rPr>
        <w:t>;</w:t>
      </w:r>
    </w:p>
    <w:p w14:paraId="41EAE8E2" w14:textId="53176594" w:rsidR="00F02959" w:rsidRPr="006F0046" w:rsidRDefault="00F02959" w:rsidP="00F02959">
      <w:pPr>
        <w:numPr>
          <w:ilvl w:val="3"/>
          <w:numId w:val="12"/>
        </w:numPr>
        <w:tabs>
          <w:tab w:val="left" w:pos="1276"/>
          <w:tab w:val="left" w:pos="1843"/>
          <w:tab w:val="left" w:pos="2410"/>
          <w:tab w:val="left" w:pos="2977"/>
        </w:tabs>
        <w:ind w:left="1276"/>
        <w:outlineLvl w:val="3"/>
        <w:rPr>
          <w:rFonts w:asciiTheme="minorHAnsi" w:hAnsiTheme="minorHAnsi" w:cstheme="minorHAnsi"/>
          <w:bCs/>
          <w:sz w:val="24"/>
          <w:szCs w:val="24"/>
        </w:rPr>
      </w:pPr>
      <w:r w:rsidRPr="006F0046">
        <w:rPr>
          <w:rFonts w:asciiTheme="minorHAnsi" w:hAnsiTheme="minorHAnsi" w:cstheme="minorHAnsi"/>
          <w:bCs/>
          <w:sz w:val="24"/>
          <w:szCs w:val="24"/>
        </w:rPr>
        <w:lastRenderedPageBreak/>
        <w:t xml:space="preserve">the </w:t>
      </w:r>
      <w:r w:rsidR="005750AA" w:rsidRPr="006F0046">
        <w:rPr>
          <w:rFonts w:asciiTheme="minorHAnsi" w:hAnsiTheme="minorHAnsi" w:cstheme="minorHAnsi"/>
          <w:b/>
          <w:bCs/>
          <w:sz w:val="24"/>
          <w:szCs w:val="24"/>
        </w:rPr>
        <w:t>Centre</w:t>
      </w:r>
      <w:r w:rsidRPr="006F0046">
        <w:rPr>
          <w:rFonts w:asciiTheme="minorHAnsi" w:hAnsiTheme="minorHAnsi" w:cstheme="minorHAnsi"/>
          <w:bCs/>
          <w:sz w:val="24"/>
          <w:szCs w:val="24"/>
        </w:rPr>
        <w:t xml:space="preserve"> may pay reasonable and proper remuneration to any Committee Member or employee of the </w:t>
      </w:r>
      <w:r w:rsidR="005750AA" w:rsidRPr="006F0046">
        <w:rPr>
          <w:rFonts w:asciiTheme="minorHAnsi" w:hAnsiTheme="minorHAnsi" w:cstheme="minorHAnsi"/>
          <w:b/>
          <w:bCs/>
          <w:sz w:val="24"/>
          <w:szCs w:val="24"/>
        </w:rPr>
        <w:t>Centre</w:t>
      </w:r>
      <w:r w:rsidRPr="006F0046">
        <w:rPr>
          <w:rFonts w:asciiTheme="minorHAnsi" w:hAnsiTheme="minorHAnsi" w:cstheme="minorHAnsi"/>
          <w:bCs/>
          <w:sz w:val="24"/>
          <w:szCs w:val="24"/>
        </w:rPr>
        <w:t xml:space="preserve"> in return for services actually rendered to the </w:t>
      </w:r>
      <w:r w:rsidR="005750AA" w:rsidRPr="006F0046">
        <w:rPr>
          <w:rFonts w:asciiTheme="minorHAnsi" w:hAnsiTheme="minorHAnsi" w:cstheme="minorHAnsi"/>
          <w:b/>
          <w:bCs/>
          <w:sz w:val="24"/>
          <w:szCs w:val="24"/>
        </w:rPr>
        <w:t>Centre</w:t>
      </w:r>
      <w:r w:rsidRPr="006F0046">
        <w:rPr>
          <w:rFonts w:asciiTheme="minorHAnsi" w:hAnsiTheme="minorHAnsi" w:cstheme="minorHAnsi"/>
          <w:bCs/>
          <w:sz w:val="24"/>
          <w:szCs w:val="24"/>
        </w:rPr>
        <w:t>;</w:t>
      </w:r>
    </w:p>
    <w:p w14:paraId="6BF50B7A" w14:textId="095812A8" w:rsidR="00F02959" w:rsidRPr="006F0046" w:rsidRDefault="00F02959" w:rsidP="00F02959">
      <w:pPr>
        <w:numPr>
          <w:ilvl w:val="3"/>
          <w:numId w:val="12"/>
        </w:numPr>
        <w:tabs>
          <w:tab w:val="left" w:pos="1276"/>
          <w:tab w:val="left" w:pos="1843"/>
          <w:tab w:val="left" w:pos="2410"/>
          <w:tab w:val="left" w:pos="2977"/>
        </w:tabs>
        <w:ind w:left="1276"/>
        <w:outlineLvl w:val="3"/>
        <w:rPr>
          <w:rFonts w:asciiTheme="minorHAnsi" w:hAnsiTheme="minorHAnsi" w:cstheme="minorHAnsi"/>
          <w:bCs/>
          <w:sz w:val="24"/>
          <w:szCs w:val="24"/>
        </w:rPr>
      </w:pPr>
      <w:r w:rsidRPr="006F0046">
        <w:rPr>
          <w:rFonts w:asciiTheme="minorHAnsi" w:hAnsiTheme="minorHAnsi" w:cstheme="minorHAnsi"/>
          <w:bCs/>
          <w:sz w:val="24"/>
          <w:szCs w:val="24"/>
        </w:rPr>
        <w:t xml:space="preserve">any Member may be paid all usual professional, business or trade charges for services rendered, time expended and all acts done by the Member or by any firm or entity that the Member is a member, employee or associate in connection with the affairs of the </w:t>
      </w:r>
      <w:r w:rsidR="005750AA" w:rsidRPr="006F0046">
        <w:rPr>
          <w:rFonts w:asciiTheme="minorHAnsi" w:hAnsiTheme="minorHAnsi" w:cstheme="minorHAnsi"/>
          <w:b/>
          <w:bCs/>
          <w:sz w:val="24"/>
          <w:szCs w:val="24"/>
        </w:rPr>
        <w:t>Centre</w:t>
      </w:r>
      <w:r w:rsidRPr="006F0046">
        <w:rPr>
          <w:rFonts w:asciiTheme="minorHAnsi" w:hAnsiTheme="minorHAnsi" w:cstheme="minorHAnsi"/>
          <w:bCs/>
          <w:sz w:val="24"/>
          <w:szCs w:val="24"/>
        </w:rPr>
        <w:t>; and</w:t>
      </w:r>
    </w:p>
    <w:p w14:paraId="1B1D43DA" w14:textId="1362C82F" w:rsidR="00F02959" w:rsidRPr="006F0046" w:rsidRDefault="00F02959" w:rsidP="00F02959">
      <w:pPr>
        <w:numPr>
          <w:ilvl w:val="3"/>
          <w:numId w:val="12"/>
        </w:numPr>
        <w:tabs>
          <w:tab w:val="left" w:pos="1276"/>
          <w:tab w:val="left" w:pos="1843"/>
          <w:tab w:val="left" w:pos="2410"/>
          <w:tab w:val="left" w:pos="2977"/>
        </w:tabs>
        <w:ind w:left="1276"/>
        <w:outlineLvl w:val="3"/>
        <w:rPr>
          <w:rFonts w:asciiTheme="minorHAnsi" w:hAnsiTheme="minorHAnsi" w:cstheme="minorHAnsi"/>
          <w:bCs/>
          <w:sz w:val="24"/>
          <w:szCs w:val="24"/>
        </w:rPr>
      </w:pPr>
      <w:r w:rsidRPr="006F0046">
        <w:rPr>
          <w:rFonts w:asciiTheme="minorHAnsi" w:hAnsiTheme="minorHAnsi" w:cstheme="minorHAnsi"/>
          <w:bCs/>
          <w:sz w:val="24"/>
          <w:szCs w:val="24"/>
        </w:rPr>
        <w:t xml:space="preserve">any Member may retain any remuneration properly payable to that Member by any company or undertaking with which the </w:t>
      </w:r>
      <w:r w:rsidR="005750AA" w:rsidRPr="006F0046">
        <w:rPr>
          <w:rFonts w:asciiTheme="minorHAnsi" w:hAnsiTheme="minorHAnsi" w:cstheme="minorHAnsi"/>
          <w:b/>
          <w:bCs/>
          <w:sz w:val="24"/>
          <w:szCs w:val="24"/>
        </w:rPr>
        <w:t>Centre</w:t>
      </w:r>
      <w:r w:rsidRPr="006F0046">
        <w:rPr>
          <w:rFonts w:asciiTheme="minorHAnsi" w:hAnsiTheme="minorHAnsi" w:cstheme="minorHAnsi"/>
          <w:bCs/>
          <w:sz w:val="24"/>
          <w:szCs w:val="24"/>
        </w:rPr>
        <w:t xml:space="preserve"> may be in any way concerned or involved for which that Member has acted in any capacity whatever, notwithstanding that that Member’s connection with that company or undertaking is in any way attributable to that Member’s connection with the </w:t>
      </w:r>
      <w:r w:rsidR="005750AA" w:rsidRPr="006F0046">
        <w:rPr>
          <w:rFonts w:asciiTheme="minorHAnsi" w:hAnsiTheme="minorHAnsi" w:cstheme="minorHAnsi"/>
          <w:b/>
          <w:bCs/>
          <w:sz w:val="24"/>
          <w:szCs w:val="24"/>
        </w:rPr>
        <w:t>Centre</w:t>
      </w:r>
      <w:r w:rsidRPr="006F0046">
        <w:rPr>
          <w:rFonts w:asciiTheme="minorHAnsi" w:hAnsiTheme="minorHAnsi" w:cstheme="minorHAnsi"/>
          <w:bCs/>
          <w:sz w:val="24"/>
          <w:szCs w:val="24"/>
        </w:rPr>
        <w:t>.</w:t>
      </w:r>
    </w:p>
    <w:p w14:paraId="6A84B56B" w14:textId="7E74DFC7" w:rsidR="008C0800" w:rsidRPr="006F0046" w:rsidRDefault="008C0800" w:rsidP="00126948">
      <w:pPr>
        <w:pStyle w:val="Heading1"/>
        <w:rPr>
          <w:rFonts w:asciiTheme="minorHAnsi" w:hAnsiTheme="minorHAnsi" w:cstheme="minorHAnsi"/>
          <w:sz w:val="24"/>
          <w:szCs w:val="24"/>
          <w:lang w:val="en-GB"/>
        </w:rPr>
      </w:pPr>
      <w:bookmarkStart w:id="213" w:name="_Toc178253307"/>
      <w:bookmarkStart w:id="214" w:name="_Toc178256143"/>
      <w:bookmarkStart w:id="215" w:name="_Toc178256742"/>
      <w:bookmarkStart w:id="216" w:name="_Toc178256841"/>
      <w:bookmarkStart w:id="217" w:name="_Toc178330643"/>
      <w:bookmarkStart w:id="218" w:name="_Toc191032280"/>
      <w:bookmarkEnd w:id="213"/>
      <w:bookmarkEnd w:id="214"/>
      <w:bookmarkEnd w:id="215"/>
      <w:bookmarkEnd w:id="216"/>
      <w:bookmarkEnd w:id="217"/>
      <w:r w:rsidRPr="006F0046">
        <w:rPr>
          <w:rFonts w:asciiTheme="minorHAnsi" w:hAnsiTheme="minorHAnsi" w:cstheme="minorHAnsi"/>
          <w:sz w:val="24"/>
          <w:szCs w:val="24"/>
          <w:lang w:val="en-GB"/>
        </w:rPr>
        <w:t>Liquidation and removal</w:t>
      </w:r>
      <w:bookmarkEnd w:id="200"/>
      <w:bookmarkEnd w:id="201"/>
      <w:bookmarkEnd w:id="202"/>
      <w:bookmarkEnd w:id="218"/>
    </w:p>
    <w:p w14:paraId="0030BB04" w14:textId="43C24E79" w:rsidR="008C0800" w:rsidRPr="006F0046" w:rsidRDefault="00441491" w:rsidP="0021686F">
      <w:pPr>
        <w:pStyle w:val="Heading3"/>
        <w:numPr>
          <w:ilvl w:val="2"/>
          <w:numId w:val="12"/>
        </w:numPr>
        <w:tabs>
          <w:tab w:val="clear" w:pos="709"/>
        </w:tabs>
        <w:rPr>
          <w:rFonts w:asciiTheme="minorHAnsi" w:hAnsiTheme="minorHAnsi" w:cstheme="minorHAnsi"/>
          <w:sz w:val="24"/>
          <w:szCs w:val="24"/>
          <w:lang w:val="en-GB"/>
        </w:rPr>
      </w:pPr>
      <w:bookmarkStart w:id="219" w:name="_Ref107235405"/>
      <w:r w:rsidRPr="006F0046">
        <w:rPr>
          <w:rFonts w:asciiTheme="minorHAnsi" w:hAnsiTheme="minorHAnsi" w:cstheme="minorHAnsi"/>
          <w:b/>
          <w:bCs/>
          <w:sz w:val="24"/>
          <w:szCs w:val="24"/>
          <w:lang w:val="en-GB"/>
        </w:rPr>
        <w:t>Decision to liquidate or remove from register</w:t>
      </w:r>
      <w:r w:rsidR="00086AA6" w:rsidRPr="006F0046">
        <w:rPr>
          <w:rFonts w:asciiTheme="minorHAnsi" w:hAnsiTheme="minorHAnsi" w:cstheme="minorHAnsi"/>
          <w:b/>
          <w:bCs/>
          <w:sz w:val="24"/>
          <w:szCs w:val="24"/>
          <w:lang w:val="en-GB"/>
        </w:rPr>
        <w:t xml:space="preserve">: </w:t>
      </w:r>
      <w:r w:rsidRPr="006F0046">
        <w:rPr>
          <w:rFonts w:asciiTheme="minorHAnsi" w:hAnsiTheme="minorHAnsi" w:cstheme="minorHAnsi"/>
          <w:sz w:val="24"/>
          <w:szCs w:val="24"/>
          <w:lang w:val="en-GB"/>
        </w:rPr>
        <w:t>At a General Meeting,</w:t>
      </w:r>
      <w:r w:rsidRPr="006F0046">
        <w:rPr>
          <w:rFonts w:asciiTheme="minorHAnsi" w:hAnsiTheme="minorHAnsi" w:cstheme="minorHAnsi"/>
          <w:b/>
          <w:bCs/>
          <w:sz w:val="24"/>
          <w:szCs w:val="24"/>
          <w:lang w:val="en-GB"/>
        </w:rPr>
        <w:t xml:space="preserve"> </w:t>
      </w:r>
      <w:r w:rsidRPr="006F0046">
        <w:rPr>
          <w:rFonts w:asciiTheme="minorHAnsi" w:hAnsiTheme="minorHAnsi" w:cstheme="minorHAnsi"/>
          <w:sz w:val="24"/>
          <w:szCs w:val="24"/>
          <w:lang w:val="en-GB"/>
        </w:rPr>
        <w:t>t</w:t>
      </w:r>
      <w:r w:rsidR="008C0800" w:rsidRPr="006F0046">
        <w:rPr>
          <w:rFonts w:asciiTheme="minorHAnsi" w:hAnsiTheme="minorHAnsi" w:cstheme="minorHAnsi"/>
          <w:sz w:val="24"/>
          <w:szCs w:val="24"/>
          <w:lang w:val="en-GB"/>
        </w:rPr>
        <w:t xml:space="preserve">he </w:t>
      </w:r>
      <w:r w:rsidRPr="006F0046">
        <w:rPr>
          <w:rFonts w:asciiTheme="minorHAnsi" w:hAnsiTheme="minorHAnsi" w:cstheme="minorHAnsi"/>
          <w:sz w:val="24"/>
          <w:szCs w:val="24"/>
          <w:lang w:val="en-GB"/>
        </w:rPr>
        <w:t>Members may, by a Special Resolution</w:t>
      </w:r>
      <w:r w:rsidR="008203F6" w:rsidRPr="006F0046">
        <w:rPr>
          <w:rFonts w:asciiTheme="minorHAnsi" w:hAnsiTheme="minorHAnsi" w:cstheme="minorHAnsi"/>
          <w:sz w:val="24"/>
          <w:szCs w:val="24"/>
          <w:lang w:val="en-GB"/>
        </w:rPr>
        <w:t>,</w:t>
      </w:r>
      <w:r w:rsidRPr="006F0046">
        <w:rPr>
          <w:rFonts w:asciiTheme="minorHAnsi" w:hAnsiTheme="minorHAnsi" w:cstheme="minorHAnsi"/>
          <w:sz w:val="24"/>
          <w:szCs w:val="24"/>
          <w:lang w:val="en-GB"/>
        </w:rPr>
        <w:t xml:space="preserve"> resolve to</w:t>
      </w:r>
      <w:r w:rsidR="008C0800" w:rsidRPr="006F0046">
        <w:rPr>
          <w:rFonts w:asciiTheme="minorHAnsi" w:hAnsiTheme="minorHAnsi" w:cstheme="minorHAnsi"/>
          <w:sz w:val="24"/>
          <w:szCs w:val="24"/>
          <w:lang w:val="en-GB"/>
        </w:rPr>
        <w:t>:</w:t>
      </w:r>
      <w:bookmarkEnd w:id="219"/>
    </w:p>
    <w:p w14:paraId="68834691" w14:textId="7037DBC8" w:rsidR="008C0800" w:rsidRPr="006F0046" w:rsidRDefault="008C0800" w:rsidP="00977DFA">
      <w:pPr>
        <w:pStyle w:val="Heading4"/>
        <w:numPr>
          <w:ilvl w:val="3"/>
          <w:numId w:val="36"/>
        </w:numPr>
        <w:tabs>
          <w:tab w:val="clear" w:pos="567"/>
          <w:tab w:val="num" w:pos="360"/>
        </w:tabs>
        <w:rPr>
          <w:rFonts w:asciiTheme="minorHAnsi" w:hAnsiTheme="minorHAnsi" w:cstheme="minorHAnsi"/>
          <w:sz w:val="24"/>
          <w:szCs w:val="24"/>
          <w:lang w:val="en-GB"/>
        </w:rPr>
      </w:pPr>
      <w:bookmarkStart w:id="220" w:name="_Ref178251748"/>
      <w:r w:rsidRPr="006F0046">
        <w:rPr>
          <w:rFonts w:asciiTheme="minorHAnsi" w:hAnsiTheme="minorHAnsi" w:cstheme="minorHAnsi"/>
          <w:sz w:val="24"/>
          <w:szCs w:val="24"/>
          <w:lang w:val="en-GB"/>
        </w:rPr>
        <w:t>appoint a liquidator;</w:t>
      </w:r>
      <w:bookmarkEnd w:id="220"/>
      <w:r w:rsidRPr="006F0046">
        <w:rPr>
          <w:rFonts w:asciiTheme="minorHAnsi" w:hAnsiTheme="minorHAnsi" w:cstheme="minorHAnsi"/>
          <w:sz w:val="24"/>
          <w:szCs w:val="24"/>
          <w:lang w:val="en-GB"/>
        </w:rPr>
        <w:t xml:space="preserve"> </w:t>
      </w:r>
    </w:p>
    <w:p w14:paraId="4FBE1B9A" w14:textId="0F37AC27" w:rsidR="008C0800" w:rsidRPr="006F0046" w:rsidRDefault="0079692E" w:rsidP="00441491">
      <w:pPr>
        <w:pStyle w:val="Heading4"/>
        <w:numPr>
          <w:ilvl w:val="3"/>
          <w:numId w:val="36"/>
        </w:numPr>
        <w:tabs>
          <w:tab w:val="clear" w:pos="567"/>
          <w:tab w:val="num" w:pos="360"/>
        </w:tabs>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request that the Registrar </w:t>
      </w:r>
      <w:r w:rsidR="008C0800" w:rsidRPr="006F0046">
        <w:rPr>
          <w:rFonts w:asciiTheme="minorHAnsi" w:hAnsiTheme="minorHAnsi" w:cstheme="minorHAnsi"/>
          <w:sz w:val="24"/>
          <w:szCs w:val="24"/>
          <w:lang w:val="en-GB"/>
        </w:rPr>
        <w:t xml:space="preserve">remove </w:t>
      </w:r>
      <w:r w:rsidR="00AD42FB"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 from the Register of Incorporated Societies</w:t>
      </w:r>
      <w:r w:rsidRPr="006F0046">
        <w:rPr>
          <w:rFonts w:asciiTheme="minorHAnsi" w:hAnsiTheme="minorHAnsi" w:cstheme="minorHAnsi"/>
          <w:sz w:val="24"/>
          <w:szCs w:val="24"/>
          <w:lang w:val="en-GB"/>
        </w:rPr>
        <w:t xml:space="preserve"> pursuant </w:t>
      </w:r>
      <w:r w:rsidR="00AC319E" w:rsidRPr="006F0046">
        <w:rPr>
          <w:rFonts w:asciiTheme="minorHAnsi" w:hAnsiTheme="minorHAnsi" w:cstheme="minorHAnsi"/>
          <w:sz w:val="24"/>
          <w:szCs w:val="24"/>
          <w:lang w:val="en-GB"/>
        </w:rPr>
        <w:t>to section 175 of the Act</w:t>
      </w:r>
      <w:bookmarkStart w:id="221" w:name="_Ref178251751"/>
      <w:r w:rsidR="00441491" w:rsidRPr="006F0046">
        <w:rPr>
          <w:rFonts w:asciiTheme="minorHAnsi" w:hAnsiTheme="minorHAnsi" w:cstheme="minorHAnsi"/>
          <w:sz w:val="24"/>
          <w:szCs w:val="24"/>
          <w:lang w:val="en-GB"/>
        </w:rPr>
        <w:t>,</w:t>
      </w:r>
      <w:bookmarkEnd w:id="221"/>
    </w:p>
    <w:p w14:paraId="636821DD" w14:textId="77777777" w:rsidR="00441491" w:rsidRPr="006F0046" w:rsidRDefault="00441491" w:rsidP="00441491">
      <w:pPr>
        <w:pStyle w:val="MERWPara"/>
        <w:rPr>
          <w:rFonts w:asciiTheme="minorHAnsi" w:hAnsiTheme="minorHAnsi" w:cstheme="minorHAnsi"/>
          <w:sz w:val="24"/>
          <w:szCs w:val="24"/>
        </w:rPr>
      </w:pPr>
      <w:r w:rsidRPr="006F0046">
        <w:rPr>
          <w:rFonts w:asciiTheme="minorHAnsi" w:hAnsiTheme="minorHAnsi" w:cstheme="minorHAnsi"/>
          <w:sz w:val="24"/>
          <w:szCs w:val="24"/>
        </w:rPr>
        <w:t>and that decision shall be effective from the date of that resolution (or such later date specified in that resolution).</w:t>
      </w:r>
    </w:p>
    <w:p w14:paraId="164FA401" w14:textId="250BDEEF" w:rsidR="00441491" w:rsidRPr="006F0046" w:rsidRDefault="00441491" w:rsidP="00441491">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Notice: </w:t>
      </w:r>
      <w:r w:rsidRPr="006F0046">
        <w:rPr>
          <w:rFonts w:asciiTheme="minorHAnsi" w:hAnsiTheme="minorHAnsi" w:cstheme="minorHAnsi"/>
          <w:sz w:val="24"/>
          <w:szCs w:val="24"/>
          <w:lang w:val="en-GB"/>
        </w:rPr>
        <w:t>The Committee must give notice</w:t>
      </w:r>
      <w:r w:rsidR="00A30BE4" w:rsidRPr="006F0046">
        <w:rPr>
          <w:rFonts w:asciiTheme="minorHAnsi" w:hAnsiTheme="minorHAnsi" w:cstheme="minorHAnsi"/>
          <w:sz w:val="24"/>
          <w:szCs w:val="24"/>
          <w:lang w:val="en-GB"/>
        </w:rPr>
        <w:t xml:space="preserve"> in accordance with section 228 of the Act</w:t>
      </w:r>
      <w:r w:rsidRPr="006F0046">
        <w:rPr>
          <w:rFonts w:asciiTheme="minorHAnsi" w:hAnsiTheme="minorHAnsi" w:cstheme="minorHAnsi"/>
          <w:sz w:val="24"/>
          <w:szCs w:val="24"/>
          <w:lang w:val="en-GB"/>
        </w:rPr>
        <w:t xml:space="preserve"> to all Members at least 20 Working Days prior to the General Meeting at which a resolution </w:t>
      </w:r>
      <w:r w:rsidR="00A30BE4" w:rsidRPr="006F0046">
        <w:rPr>
          <w:rFonts w:asciiTheme="minorHAnsi" w:hAnsiTheme="minorHAnsi" w:cstheme="minorHAnsi"/>
          <w:sz w:val="24"/>
          <w:szCs w:val="24"/>
          <w:lang w:val="en-GB"/>
        </w:rPr>
        <w:t>under</w:t>
      </w:r>
      <w:r w:rsidRPr="006F0046">
        <w:rPr>
          <w:rFonts w:asciiTheme="minorHAnsi" w:hAnsiTheme="minorHAnsi" w:cstheme="minorHAnsi"/>
          <w:sz w:val="24"/>
          <w:szCs w:val="24"/>
          <w:lang w:val="en-GB"/>
        </w:rPr>
        <w:t xml:space="preserve"> clause</w:t>
      </w:r>
      <w:r w:rsidR="00A30BE4" w:rsidRPr="006F0046">
        <w:rPr>
          <w:rFonts w:asciiTheme="minorHAnsi" w:hAnsiTheme="minorHAnsi" w:cstheme="minorHAnsi"/>
          <w:sz w:val="24"/>
          <w:szCs w:val="24"/>
          <w:lang w:val="en-GB"/>
        </w:rPr>
        <w:t xml:space="preserve"> </w:t>
      </w:r>
      <w:r w:rsidR="00A30BE4" w:rsidRPr="006F0046">
        <w:rPr>
          <w:rFonts w:asciiTheme="minorHAnsi" w:hAnsiTheme="minorHAnsi" w:cstheme="minorHAnsi"/>
          <w:sz w:val="24"/>
          <w:szCs w:val="24"/>
          <w:lang w:val="en-GB"/>
        </w:rPr>
        <w:fldChar w:fldCharType="begin"/>
      </w:r>
      <w:r w:rsidR="00A30BE4" w:rsidRPr="006F0046">
        <w:rPr>
          <w:rFonts w:asciiTheme="minorHAnsi" w:hAnsiTheme="minorHAnsi" w:cstheme="minorHAnsi"/>
          <w:sz w:val="24"/>
          <w:szCs w:val="24"/>
          <w:lang w:val="en-GB"/>
        </w:rPr>
        <w:instrText xml:space="preserve"> REF _Ref107235405 \w \h </w:instrText>
      </w:r>
      <w:r w:rsidR="00096393" w:rsidRPr="006F0046">
        <w:rPr>
          <w:rFonts w:asciiTheme="minorHAnsi" w:hAnsiTheme="minorHAnsi" w:cstheme="minorHAnsi"/>
          <w:sz w:val="24"/>
          <w:szCs w:val="24"/>
          <w:lang w:val="en-GB"/>
        </w:rPr>
        <w:instrText xml:space="preserve"> \* MERGEFORMAT </w:instrText>
      </w:r>
      <w:r w:rsidR="00A30BE4" w:rsidRPr="006F0046">
        <w:rPr>
          <w:rFonts w:asciiTheme="minorHAnsi" w:hAnsiTheme="minorHAnsi" w:cstheme="minorHAnsi"/>
          <w:sz w:val="24"/>
          <w:szCs w:val="24"/>
          <w:lang w:val="en-GB"/>
        </w:rPr>
      </w:r>
      <w:r w:rsidR="00A30BE4"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24.1</w:t>
      </w:r>
      <w:r w:rsidR="00A30BE4" w:rsidRPr="006F0046">
        <w:rPr>
          <w:rFonts w:asciiTheme="minorHAnsi" w:hAnsiTheme="minorHAnsi" w:cstheme="minorHAnsi"/>
          <w:sz w:val="24"/>
          <w:szCs w:val="24"/>
          <w:lang w:val="en-GB"/>
        </w:rPr>
        <w:fldChar w:fldCharType="end"/>
      </w:r>
      <w:r w:rsidRPr="006F0046">
        <w:rPr>
          <w:rFonts w:asciiTheme="minorHAnsi" w:hAnsiTheme="minorHAnsi" w:cstheme="minorHAnsi"/>
          <w:sz w:val="24"/>
          <w:szCs w:val="24"/>
          <w:lang w:val="en-GB"/>
        </w:rPr>
        <w:t xml:space="preserve"> is to be considered.</w:t>
      </w:r>
    </w:p>
    <w:p w14:paraId="4A967BFC" w14:textId="0741B4D5" w:rsidR="008C0800" w:rsidRPr="006F0046" w:rsidRDefault="00086AA6" w:rsidP="0021686F">
      <w:pPr>
        <w:pStyle w:val="Heading3"/>
        <w:numPr>
          <w:ilvl w:val="2"/>
          <w:numId w:val="12"/>
        </w:numPr>
        <w:tabs>
          <w:tab w:val="clear" w:pos="709"/>
        </w:tabs>
        <w:rPr>
          <w:rFonts w:asciiTheme="minorHAnsi" w:hAnsiTheme="minorHAnsi" w:cstheme="minorHAnsi"/>
          <w:color w:val="7030A0"/>
          <w:sz w:val="24"/>
          <w:szCs w:val="24"/>
          <w:lang w:val="en-GB"/>
        </w:rPr>
      </w:pPr>
      <w:bookmarkStart w:id="222" w:name="_Ref107920059"/>
      <w:bookmarkStart w:id="223" w:name="_Ref146528904"/>
      <w:r w:rsidRPr="006F0046">
        <w:rPr>
          <w:rFonts w:asciiTheme="minorHAnsi" w:hAnsiTheme="minorHAnsi" w:cstheme="minorHAnsi"/>
          <w:b/>
          <w:bCs/>
          <w:sz w:val="24"/>
          <w:szCs w:val="24"/>
          <w:lang w:val="en-GB"/>
        </w:rPr>
        <w:t xml:space="preserve">Surplus assets: </w:t>
      </w:r>
      <w:bookmarkStart w:id="224" w:name="_Hlk152755229"/>
      <w:r w:rsidR="00441491" w:rsidRPr="006F0046">
        <w:rPr>
          <w:rFonts w:asciiTheme="minorHAnsi" w:hAnsiTheme="minorHAnsi" w:cstheme="minorHAnsi"/>
          <w:sz w:val="24"/>
          <w:szCs w:val="24"/>
          <w:lang w:val="en-GB"/>
        </w:rPr>
        <w:t xml:space="preserve">In the event of the liquidation of the </w:t>
      </w:r>
      <w:r w:rsidR="005750AA" w:rsidRPr="006F0046">
        <w:rPr>
          <w:rFonts w:asciiTheme="minorHAnsi" w:hAnsiTheme="minorHAnsi" w:cstheme="minorHAnsi"/>
          <w:b/>
          <w:bCs/>
          <w:sz w:val="24"/>
          <w:szCs w:val="24"/>
          <w:lang w:val="en-GB"/>
        </w:rPr>
        <w:t>Centre</w:t>
      </w:r>
      <w:r w:rsidR="00441491" w:rsidRPr="006F0046">
        <w:rPr>
          <w:rFonts w:asciiTheme="minorHAnsi" w:hAnsiTheme="minorHAnsi" w:cstheme="minorHAnsi"/>
          <w:sz w:val="24"/>
          <w:szCs w:val="24"/>
          <w:lang w:val="en-GB"/>
        </w:rPr>
        <w:t xml:space="preserve"> or its </w:t>
      </w:r>
      <w:r w:rsidR="0079692E" w:rsidRPr="006F0046">
        <w:rPr>
          <w:rFonts w:asciiTheme="minorHAnsi" w:hAnsiTheme="minorHAnsi" w:cstheme="minorHAnsi"/>
          <w:sz w:val="24"/>
          <w:szCs w:val="24"/>
          <w:lang w:val="en-GB"/>
        </w:rPr>
        <w:t xml:space="preserve">proposed </w:t>
      </w:r>
      <w:r w:rsidR="00441491" w:rsidRPr="006F0046">
        <w:rPr>
          <w:rFonts w:asciiTheme="minorHAnsi" w:hAnsiTheme="minorHAnsi" w:cstheme="minorHAnsi"/>
          <w:sz w:val="24"/>
          <w:szCs w:val="24"/>
          <w:lang w:val="en-GB"/>
        </w:rPr>
        <w:t>removal from the Incorporated Societies Register, any</w:t>
      </w:r>
      <w:r w:rsidR="008C0800" w:rsidRPr="006F0046">
        <w:rPr>
          <w:rFonts w:asciiTheme="minorHAnsi" w:hAnsiTheme="minorHAnsi" w:cstheme="minorHAnsi"/>
          <w:sz w:val="24"/>
          <w:szCs w:val="24"/>
          <w:lang w:val="en-GB"/>
        </w:rPr>
        <w:t xml:space="preserve"> surplus assets of </w:t>
      </w:r>
      <w:r w:rsidR="00AD42FB"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 after the </w:t>
      </w:r>
      <w:r w:rsidR="00441491" w:rsidRPr="006F0046">
        <w:rPr>
          <w:rFonts w:asciiTheme="minorHAnsi" w:hAnsiTheme="minorHAnsi" w:cstheme="minorHAnsi"/>
          <w:sz w:val="24"/>
          <w:szCs w:val="24"/>
          <w:lang w:val="en-GB"/>
        </w:rPr>
        <w:t xml:space="preserve">settlement </w:t>
      </w:r>
      <w:r w:rsidR="008C0800" w:rsidRPr="006F0046">
        <w:rPr>
          <w:rFonts w:asciiTheme="minorHAnsi" w:hAnsiTheme="minorHAnsi" w:cstheme="minorHAnsi"/>
          <w:sz w:val="24"/>
          <w:szCs w:val="24"/>
          <w:lang w:val="en-GB"/>
        </w:rPr>
        <w:t xml:space="preserve">of all liabilities, must be </w:t>
      </w:r>
      <w:r w:rsidR="00441491" w:rsidRPr="006F0046">
        <w:rPr>
          <w:rFonts w:asciiTheme="minorHAnsi" w:hAnsiTheme="minorHAnsi" w:cstheme="minorHAnsi"/>
          <w:sz w:val="24"/>
          <w:szCs w:val="24"/>
          <w:lang w:val="en-GB"/>
        </w:rPr>
        <w:t>distributed</w:t>
      </w:r>
      <w:r w:rsidR="008C0800" w:rsidRPr="006F0046">
        <w:rPr>
          <w:rFonts w:asciiTheme="minorHAnsi" w:hAnsiTheme="minorHAnsi" w:cstheme="minorHAnsi"/>
          <w:sz w:val="24"/>
          <w:szCs w:val="24"/>
          <w:lang w:val="en-GB"/>
        </w:rPr>
        <w:t xml:space="preserve"> to</w:t>
      </w:r>
      <w:r w:rsidR="00333C56" w:rsidRPr="006F0046">
        <w:rPr>
          <w:rFonts w:asciiTheme="minorHAnsi" w:hAnsiTheme="minorHAnsi" w:cstheme="minorHAnsi"/>
          <w:sz w:val="24"/>
          <w:szCs w:val="24"/>
          <w:lang w:val="en-GB"/>
        </w:rPr>
        <w:t xml:space="preserve"> </w:t>
      </w:r>
      <w:r w:rsidR="00420CEC" w:rsidRPr="006F0046">
        <w:rPr>
          <w:rFonts w:asciiTheme="minorHAnsi" w:hAnsiTheme="minorHAnsi" w:cstheme="minorHAnsi"/>
          <w:sz w:val="24"/>
          <w:szCs w:val="24"/>
          <w:lang w:val="en-GB"/>
        </w:rPr>
        <w:t>Athletics Canterbury Inc</w:t>
      </w:r>
      <w:r w:rsidR="00187468" w:rsidRPr="006F0046">
        <w:rPr>
          <w:rFonts w:asciiTheme="minorHAnsi" w:hAnsiTheme="minorHAnsi" w:cstheme="minorHAnsi"/>
          <w:sz w:val="24"/>
          <w:szCs w:val="24"/>
          <w:lang w:val="en-GB"/>
        </w:rPr>
        <w:t xml:space="preserve"> or any other not for profit entity that shares similar purposes to the </w:t>
      </w:r>
      <w:r w:rsidR="005750AA" w:rsidRPr="006F0046">
        <w:rPr>
          <w:rFonts w:asciiTheme="minorHAnsi" w:hAnsiTheme="minorHAnsi" w:cstheme="minorHAnsi"/>
          <w:b/>
          <w:bCs/>
          <w:sz w:val="24"/>
          <w:szCs w:val="24"/>
          <w:lang w:val="en-GB"/>
        </w:rPr>
        <w:t>Centre</w:t>
      </w:r>
      <w:r w:rsidR="00187468"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w:t>
      </w:r>
      <w:bookmarkEnd w:id="222"/>
      <w:bookmarkEnd w:id="223"/>
      <w:bookmarkEnd w:id="224"/>
    </w:p>
    <w:p w14:paraId="7096A30B" w14:textId="77777777"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225" w:name="_Toc178253309"/>
      <w:bookmarkStart w:id="226" w:name="_Toc178256145"/>
      <w:bookmarkStart w:id="227" w:name="_Toc178256744"/>
      <w:bookmarkStart w:id="228" w:name="_Toc178256843"/>
      <w:bookmarkStart w:id="229" w:name="_Toc178330645"/>
      <w:bookmarkStart w:id="230" w:name="_Toc149557540"/>
      <w:bookmarkStart w:id="231" w:name="_Toc152684222"/>
      <w:bookmarkStart w:id="232" w:name="_Toc191032281"/>
      <w:bookmarkStart w:id="233" w:name="_Ref146528824"/>
      <w:bookmarkEnd w:id="225"/>
      <w:bookmarkEnd w:id="226"/>
      <w:bookmarkEnd w:id="227"/>
      <w:bookmarkEnd w:id="228"/>
      <w:bookmarkEnd w:id="229"/>
      <w:r w:rsidRPr="006F0046">
        <w:rPr>
          <w:rFonts w:asciiTheme="minorHAnsi" w:hAnsiTheme="minorHAnsi" w:cstheme="minorHAnsi"/>
          <w:sz w:val="24"/>
          <w:szCs w:val="24"/>
          <w:lang w:val="en-GB"/>
        </w:rPr>
        <w:t>Matters not provided for</w:t>
      </w:r>
      <w:bookmarkEnd w:id="230"/>
      <w:bookmarkEnd w:id="231"/>
      <w:bookmarkEnd w:id="232"/>
      <w:r w:rsidRPr="006F0046">
        <w:rPr>
          <w:rFonts w:asciiTheme="minorHAnsi" w:hAnsiTheme="minorHAnsi" w:cstheme="minorHAnsi"/>
          <w:sz w:val="24"/>
          <w:szCs w:val="24"/>
          <w:lang w:val="en-GB"/>
        </w:rPr>
        <w:t xml:space="preserve"> </w:t>
      </w:r>
    </w:p>
    <w:p w14:paraId="5DF9DA0D" w14:textId="77777777" w:rsidR="008C0800" w:rsidRPr="006F0046" w:rsidRDefault="008C0800"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sz w:val="24"/>
          <w:szCs w:val="24"/>
          <w:lang w:val="en-GB"/>
        </w:rPr>
        <w:t xml:space="preserve">If any matter arises that, in the opinion of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 xml:space="preserve">, is not provided for in this Constitution or any Bylaws, or if any dispute arises out of the interpretation of this Constitution or the Bylaws, the matter or dispute will be determined by the </w:t>
      </w:r>
      <w:r w:rsidR="00F71938" w:rsidRPr="006F0046">
        <w:rPr>
          <w:rFonts w:asciiTheme="minorHAnsi" w:hAnsiTheme="minorHAnsi" w:cstheme="minorHAnsi"/>
          <w:sz w:val="24"/>
          <w:szCs w:val="24"/>
          <w:lang w:val="en-GB"/>
        </w:rPr>
        <w:t>Committee</w:t>
      </w:r>
      <w:r w:rsidRPr="006F0046">
        <w:rPr>
          <w:rFonts w:asciiTheme="minorHAnsi" w:hAnsiTheme="minorHAnsi" w:cstheme="minorHAnsi"/>
          <w:sz w:val="24"/>
          <w:szCs w:val="24"/>
          <w:lang w:val="en-GB"/>
        </w:rPr>
        <w:t>.</w:t>
      </w:r>
    </w:p>
    <w:p w14:paraId="552F04B4" w14:textId="77777777" w:rsidR="008C0800" w:rsidRPr="006F0046" w:rsidRDefault="008C0800" w:rsidP="0021686F">
      <w:pPr>
        <w:pStyle w:val="Heading1"/>
        <w:numPr>
          <w:ilvl w:val="0"/>
          <w:numId w:val="12"/>
        </w:numPr>
        <w:tabs>
          <w:tab w:val="clear" w:pos="709"/>
        </w:tabs>
        <w:rPr>
          <w:rFonts w:asciiTheme="minorHAnsi" w:hAnsiTheme="minorHAnsi" w:cstheme="minorHAnsi"/>
          <w:sz w:val="24"/>
          <w:szCs w:val="24"/>
          <w:lang w:val="en-GB"/>
        </w:rPr>
      </w:pPr>
      <w:bookmarkStart w:id="234" w:name="_Toc149557541"/>
      <w:bookmarkStart w:id="235" w:name="_Ref149829320"/>
      <w:bookmarkStart w:id="236" w:name="_Toc152684223"/>
      <w:bookmarkStart w:id="237" w:name="_Toc191032282"/>
      <w:r w:rsidRPr="006F0046">
        <w:rPr>
          <w:rFonts w:asciiTheme="minorHAnsi" w:hAnsiTheme="minorHAnsi" w:cstheme="minorHAnsi"/>
          <w:sz w:val="24"/>
          <w:szCs w:val="24"/>
          <w:lang w:val="en-GB"/>
        </w:rPr>
        <w:t>Transition</w:t>
      </w:r>
      <w:bookmarkEnd w:id="233"/>
      <w:bookmarkEnd w:id="234"/>
      <w:bookmarkEnd w:id="235"/>
      <w:bookmarkEnd w:id="236"/>
      <w:bookmarkEnd w:id="237"/>
    </w:p>
    <w:p w14:paraId="79A8A6F8" w14:textId="7EC31270" w:rsidR="008C0800" w:rsidRPr="006F0046" w:rsidRDefault="008B5CEA" w:rsidP="0021686F">
      <w:pPr>
        <w:pStyle w:val="Heading3"/>
        <w:numPr>
          <w:ilvl w:val="2"/>
          <w:numId w:val="12"/>
        </w:numPr>
        <w:rPr>
          <w:rFonts w:asciiTheme="minorHAnsi" w:hAnsiTheme="minorHAnsi" w:cstheme="minorHAnsi"/>
          <w:sz w:val="24"/>
          <w:szCs w:val="24"/>
          <w:lang w:val="en-GB"/>
        </w:rPr>
      </w:pPr>
      <w:r w:rsidRPr="006F0046">
        <w:rPr>
          <w:rFonts w:asciiTheme="minorHAnsi" w:hAnsiTheme="minorHAnsi" w:cstheme="minorHAnsi"/>
          <w:b/>
          <w:bCs/>
          <w:sz w:val="24"/>
          <w:szCs w:val="24"/>
          <w:lang w:val="en-GB"/>
        </w:rPr>
        <w:t>Transition:</w:t>
      </w:r>
      <w:r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 xml:space="preserve">This clause </w:t>
      </w:r>
      <w:r w:rsidR="008C0800" w:rsidRPr="006F0046">
        <w:rPr>
          <w:rFonts w:asciiTheme="minorHAnsi" w:hAnsiTheme="minorHAnsi" w:cstheme="minorHAnsi"/>
          <w:sz w:val="24"/>
          <w:szCs w:val="24"/>
          <w:lang w:val="en-GB"/>
        </w:rPr>
        <w:fldChar w:fldCharType="begin"/>
      </w:r>
      <w:r w:rsidR="008C0800" w:rsidRPr="006F0046">
        <w:rPr>
          <w:rFonts w:asciiTheme="minorHAnsi" w:hAnsiTheme="minorHAnsi" w:cstheme="minorHAnsi"/>
          <w:sz w:val="24"/>
          <w:szCs w:val="24"/>
          <w:lang w:val="en-GB"/>
        </w:rPr>
        <w:instrText xml:space="preserve"> REF _Ref149829320 \r \h  \* MERGEFORMAT </w:instrText>
      </w:r>
      <w:r w:rsidR="008C0800" w:rsidRPr="006F0046">
        <w:rPr>
          <w:rFonts w:asciiTheme="minorHAnsi" w:hAnsiTheme="minorHAnsi" w:cstheme="minorHAnsi"/>
          <w:sz w:val="24"/>
          <w:szCs w:val="24"/>
          <w:lang w:val="en-GB"/>
        </w:rPr>
      </w:r>
      <w:r w:rsidR="008C0800" w:rsidRPr="006F0046">
        <w:rPr>
          <w:rFonts w:asciiTheme="minorHAnsi" w:hAnsiTheme="minorHAnsi" w:cstheme="minorHAnsi"/>
          <w:sz w:val="24"/>
          <w:szCs w:val="24"/>
          <w:lang w:val="en-GB"/>
        </w:rPr>
        <w:fldChar w:fldCharType="separate"/>
      </w:r>
      <w:r w:rsidR="00EE0693" w:rsidRPr="006F0046">
        <w:rPr>
          <w:rFonts w:asciiTheme="minorHAnsi" w:hAnsiTheme="minorHAnsi" w:cstheme="minorHAnsi"/>
          <w:sz w:val="24"/>
          <w:szCs w:val="24"/>
          <w:lang w:val="en-GB"/>
        </w:rPr>
        <w:t>26</w:t>
      </w:r>
      <w:r w:rsidR="008C0800" w:rsidRPr="006F0046">
        <w:rPr>
          <w:rFonts w:asciiTheme="minorHAnsi" w:hAnsiTheme="minorHAnsi" w:cstheme="minorHAnsi"/>
          <w:sz w:val="24"/>
          <w:szCs w:val="24"/>
          <w:lang w:val="en-GB"/>
        </w:rPr>
        <w:fldChar w:fldCharType="end"/>
      </w:r>
      <w:r w:rsidR="008C0800" w:rsidRPr="006F0046">
        <w:rPr>
          <w:rFonts w:asciiTheme="minorHAnsi" w:hAnsiTheme="minorHAnsi" w:cstheme="minorHAnsi"/>
          <w:sz w:val="24"/>
          <w:szCs w:val="24"/>
          <w:lang w:val="en-GB"/>
        </w:rPr>
        <w:t xml:space="preserve"> applies to facilitate transition of</w:t>
      </w:r>
      <w:r w:rsidR="00AD42FB" w:rsidRPr="006F0046">
        <w:rPr>
          <w:rFonts w:asciiTheme="minorHAnsi" w:hAnsiTheme="minorHAnsi" w:cstheme="minorHAnsi"/>
          <w:sz w:val="24"/>
          <w:szCs w:val="24"/>
          <w:lang w:val="en-GB"/>
        </w:rPr>
        <w:t xml:space="preserve"> the </w:t>
      </w:r>
      <w:r w:rsidR="005750AA" w:rsidRPr="006F0046">
        <w:rPr>
          <w:rFonts w:asciiTheme="minorHAnsi" w:hAnsiTheme="minorHAnsi" w:cstheme="minorHAnsi"/>
          <w:b/>
          <w:bCs/>
          <w:sz w:val="24"/>
          <w:szCs w:val="24"/>
          <w:lang w:val="en-GB"/>
        </w:rPr>
        <w:t>Centre</w:t>
      </w:r>
      <w:r w:rsidR="008C0800" w:rsidRPr="006F0046">
        <w:rPr>
          <w:rFonts w:asciiTheme="minorHAnsi" w:hAnsiTheme="minorHAnsi" w:cstheme="minorHAnsi"/>
          <w:sz w:val="24"/>
          <w:szCs w:val="24"/>
          <w:lang w:val="en-GB"/>
        </w:rPr>
        <w:t xml:space="preserve"> from the previous</w:t>
      </w:r>
      <w:r w:rsidR="00B13B22" w:rsidRPr="006F0046">
        <w:rPr>
          <w:rFonts w:asciiTheme="minorHAnsi" w:hAnsiTheme="minorHAnsi" w:cstheme="minorHAnsi"/>
          <w:sz w:val="24"/>
          <w:szCs w:val="24"/>
          <w:lang w:val="en-GB"/>
        </w:rPr>
        <w:t xml:space="preserve"> </w:t>
      </w:r>
      <w:r w:rsidR="007D6657" w:rsidRPr="006F0046">
        <w:rPr>
          <w:rFonts w:asciiTheme="minorHAnsi" w:hAnsiTheme="minorHAnsi" w:cstheme="minorHAnsi"/>
          <w:sz w:val="24"/>
          <w:szCs w:val="24"/>
          <w:lang w:val="en-GB"/>
        </w:rPr>
        <w:t>c</w:t>
      </w:r>
      <w:r w:rsidR="00B13B22" w:rsidRPr="006F0046">
        <w:rPr>
          <w:rFonts w:asciiTheme="minorHAnsi" w:hAnsiTheme="minorHAnsi" w:cstheme="minorHAnsi"/>
          <w:sz w:val="24"/>
          <w:szCs w:val="24"/>
          <w:lang w:val="en-GB"/>
        </w:rPr>
        <w:t xml:space="preserve">onstitution </w:t>
      </w:r>
      <w:r w:rsidR="008C0800" w:rsidRPr="006F0046">
        <w:rPr>
          <w:rFonts w:asciiTheme="minorHAnsi" w:hAnsiTheme="minorHAnsi" w:cstheme="minorHAnsi"/>
          <w:sz w:val="24"/>
          <w:szCs w:val="24"/>
          <w:lang w:val="en-GB"/>
        </w:rPr>
        <w:t>to this Constitution. If this clause is inconsistent with any other clause in this Constitution, this clause applies to the extent of the inconsistency and the other clause will not.</w:t>
      </w:r>
    </w:p>
    <w:p w14:paraId="561A650A" w14:textId="3FED25B7" w:rsidR="008C0800" w:rsidRPr="006F0046" w:rsidRDefault="00671F97" w:rsidP="0021686F">
      <w:pPr>
        <w:pStyle w:val="Heading3"/>
        <w:numPr>
          <w:ilvl w:val="2"/>
          <w:numId w:val="12"/>
        </w:numPr>
        <w:tabs>
          <w:tab w:val="clear" w:pos="709"/>
        </w:tabs>
        <w:rPr>
          <w:rFonts w:asciiTheme="minorHAnsi" w:hAnsiTheme="minorHAnsi" w:cstheme="minorHAnsi"/>
          <w:sz w:val="24"/>
          <w:szCs w:val="24"/>
          <w:lang w:val="en-GB"/>
        </w:rPr>
      </w:pPr>
      <w:r w:rsidRPr="006F0046">
        <w:rPr>
          <w:rFonts w:asciiTheme="minorHAnsi" w:hAnsiTheme="minorHAnsi" w:cstheme="minorHAnsi"/>
          <w:b/>
          <w:bCs/>
          <w:sz w:val="24"/>
          <w:szCs w:val="24"/>
          <w:lang w:val="en-GB"/>
        </w:rPr>
        <w:t xml:space="preserve">Power of Committee during transition period: </w:t>
      </w:r>
      <w:r w:rsidR="008C0800" w:rsidRPr="006F0046">
        <w:rPr>
          <w:rFonts w:asciiTheme="minorHAnsi" w:hAnsiTheme="minorHAnsi" w:cstheme="minorHAnsi"/>
          <w:sz w:val="24"/>
          <w:szCs w:val="24"/>
          <w:lang w:val="en-GB"/>
        </w:rPr>
        <w:t xml:space="preserve">Subject to the Act, the </w:t>
      </w:r>
      <w:r w:rsidR="00F71938" w:rsidRPr="006F0046">
        <w:rPr>
          <w:rFonts w:asciiTheme="minorHAnsi" w:hAnsiTheme="minorHAnsi" w:cstheme="minorHAnsi"/>
          <w:sz w:val="24"/>
          <w:szCs w:val="24"/>
          <w:lang w:val="en-GB"/>
        </w:rPr>
        <w:t>Committee</w:t>
      </w:r>
      <w:r w:rsidR="008C0800" w:rsidRPr="006F0046">
        <w:rPr>
          <w:rFonts w:asciiTheme="minorHAnsi" w:hAnsiTheme="minorHAnsi" w:cstheme="minorHAnsi"/>
          <w:sz w:val="24"/>
          <w:szCs w:val="24"/>
          <w:lang w:val="en-GB"/>
        </w:rPr>
        <w:t xml:space="preserve"> may amend any requirement for and/or the date by which this Constitution requires anything to </w:t>
      </w:r>
      <w:r w:rsidR="008C0800" w:rsidRPr="006F0046">
        <w:rPr>
          <w:rFonts w:asciiTheme="minorHAnsi" w:hAnsiTheme="minorHAnsi" w:cstheme="minorHAnsi"/>
          <w:sz w:val="24"/>
          <w:szCs w:val="24"/>
          <w:lang w:val="en-GB"/>
        </w:rPr>
        <w:lastRenderedPageBreak/>
        <w:t xml:space="preserve">be done. This clause applies for </w:t>
      </w:r>
      <w:r w:rsidR="00145783" w:rsidRPr="006F0046">
        <w:rPr>
          <w:rFonts w:asciiTheme="minorHAnsi" w:hAnsiTheme="minorHAnsi" w:cstheme="minorHAnsi"/>
          <w:sz w:val="24"/>
          <w:szCs w:val="24"/>
          <w:lang w:val="en-GB"/>
        </w:rPr>
        <w:t>6 months</w:t>
      </w:r>
      <w:r w:rsidR="008C0800" w:rsidRPr="006F0046">
        <w:rPr>
          <w:rFonts w:asciiTheme="minorHAnsi" w:hAnsiTheme="minorHAnsi" w:cstheme="minorHAnsi"/>
          <w:sz w:val="24"/>
          <w:szCs w:val="24"/>
          <w:lang w:val="en-GB"/>
        </w:rPr>
        <w:t xml:space="preserve"> and is solely to enable flexibility in the transition of </w:t>
      </w:r>
      <w:r w:rsidR="00AD42FB" w:rsidRPr="006F0046">
        <w:rPr>
          <w:rFonts w:asciiTheme="minorHAnsi" w:hAnsiTheme="minorHAnsi" w:cstheme="minorHAnsi"/>
          <w:sz w:val="24"/>
          <w:szCs w:val="24"/>
          <w:lang w:val="en-GB"/>
        </w:rPr>
        <w:t xml:space="preserve">the </w:t>
      </w:r>
      <w:r w:rsidR="005750AA" w:rsidRPr="006F0046">
        <w:rPr>
          <w:rFonts w:asciiTheme="minorHAnsi" w:hAnsiTheme="minorHAnsi" w:cstheme="minorHAnsi"/>
          <w:b/>
          <w:bCs/>
          <w:sz w:val="24"/>
          <w:szCs w:val="24"/>
          <w:lang w:val="en-GB"/>
        </w:rPr>
        <w:t>Centre</w:t>
      </w:r>
      <w:r w:rsidR="00AD42FB" w:rsidRPr="006F0046">
        <w:rPr>
          <w:rFonts w:asciiTheme="minorHAnsi" w:hAnsiTheme="minorHAnsi" w:cstheme="minorHAnsi"/>
          <w:sz w:val="24"/>
          <w:szCs w:val="24"/>
          <w:lang w:val="en-GB"/>
        </w:rPr>
        <w:t xml:space="preserve"> </w:t>
      </w:r>
      <w:r w:rsidR="008C0800" w:rsidRPr="006F0046">
        <w:rPr>
          <w:rFonts w:asciiTheme="minorHAnsi" w:hAnsiTheme="minorHAnsi" w:cstheme="minorHAnsi"/>
          <w:sz w:val="24"/>
          <w:szCs w:val="24"/>
          <w:lang w:val="en-GB"/>
        </w:rPr>
        <w:t>from the previous</w:t>
      </w:r>
      <w:r w:rsidR="00003C2C" w:rsidRPr="006F0046">
        <w:rPr>
          <w:rFonts w:asciiTheme="minorHAnsi" w:hAnsiTheme="minorHAnsi" w:cstheme="minorHAnsi"/>
          <w:sz w:val="24"/>
          <w:szCs w:val="24"/>
          <w:lang w:val="en-GB"/>
        </w:rPr>
        <w:t xml:space="preserve"> Constitution</w:t>
      </w:r>
      <w:r w:rsidR="008C0800" w:rsidRPr="006F0046">
        <w:rPr>
          <w:rFonts w:asciiTheme="minorHAnsi" w:hAnsiTheme="minorHAnsi" w:cstheme="minorHAnsi"/>
          <w:sz w:val="24"/>
          <w:szCs w:val="24"/>
          <w:lang w:val="en-GB"/>
        </w:rPr>
        <w:t xml:space="preserve"> to this Constitution and to correct any unintended consequences occurring through different wording being used.</w:t>
      </w:r>
    </w:p>
    <w:p w14:paraId="20E6EF19" w14:textId="77777777" w:rsidR="00671F97" w:rsidRPr="006F0046" w:rsidRDefault="00671F97" w:rsidP="0021686F">
      <w:pPr>
        <w:pStyle w:val="Heading3"/>
        <w:numPr>
          <w:ilvl w:val="2"/>
          <w:numId w:val="12"/>
        </w:numPr>
        <w:rPr>
          <w:rFonts w:asciiTheme="minorHAnsi" w:hAnsiTheme="minorHAnsi" w:cstheme="minorHAnsi"/>
          <w:sz w:val="24"/>
          <w:szCs w:val="24"/>
          <w:lang w:val="en-GB"/>
        </w:rPr>
      </w:pPr>
      <w:r w:rsidRPr="006F0046">
        <w:rPr>
          <w:rFonts w:asciiTheme="minorHAnsi" w:hAnsiTheme="minorHAnsi" w:cstheme="minorHAnsi"/>
          <w:b/>
          <w:bCs/>
          <w:sz w:val="24"/>
          <w:szCs w:val="24"/>
          <w:lang w:val="en-GB"/>
        </w:rPr>
        <w:t>Transition of Committee Members:</w:t>
      </w:r>
    </w:p>
    <w:p w14:paraId="03768E64" w14:textId="0BB4AD42" w:rsidR="008C0800" w:rsidRPr="006F0046" w:rsidRDefault="00140F30" w:rsidP="00671F97">
      <w:pPr>
        <w:pStyle w:val="Heading4"/>
        <w:rPr>
          <w:rFonts w:asciiTheme="minorHAnsi" w:hAnsiTheme="minorHAnsi" w:cstheme="minorHAnsi"/>
          <w:sz w:val="24"/>
          <w:szCs w:val="24"/>
          <w:lang w:val="en-GB"/>
        </w:rPr>
      </w:pPr>
      <w:r w:rsidRPr="006F0046">
        <w:rPr>
          <w:rFonts w:asciiTheme="minorHAnsi" w:hAnsiTheme="minorHAnsi" w:cstheme="minorHAnsi"/>
          <w:sz w:val="24"/>
          <w:szCs w:val="24"/>
          <w:lang w:val="en-GB"/>
        </w:rPr>
        <w:t>T</w:t>
      </w:r>
      <w:r w:rsidR="008C0800" w:rsidRPr="006F0046">
        <w:rPr>
          <w:rFonts w:asciiTheme="minorHAnsi" w:hAnsiTheme="minorHAnsi" w:cstheme="minorHAnsi"/>
          <w:sz w:val="24"/>
          <w:szCs w:val="24"/>
          <w:lang w:val="en-GB"/>
        </w:rPr>
        <w:t xml:space="preserve">he </w:t>
      </w:r>
      <w:r w:rsidR="00E23969" w:rsidRPr="006F0046">
        <w:rPr>
          <w:rFonts w:asciiTheme="minorHAnsi" w:hAnsiTheme="minorHAnsi" w:cstheme="minorHAnsi"/>
          <w:sz w:val="24"/>
          <w:szCs w:val="24"/>
          <w:lang w:val="en-GB"/>
        </w:rPr>
        <w:t>c</w:t>
      </w:r>
      <w:r w:rsidR="00F71938" w:rsidRPr="006F0046">
        <w:rPr>
          <w:rFonts w:asciiTheme="minorHAnsi" w:hAnsiTheme="minorHAnsi" w:cstheme="minorHAnsi"/>
          <w:sz w:val="24"/>
          <w:szCs w:val="24"/>
          <w:lang w:val="en-GB"/>
        </w:rPr>
        <w:t>ommittee</w:t>
      </w:r>
      <w:r w:rsidR="008C0800" w:rsidRPr="006F0046">
        <w:rPr>
          <w:rFonts w:asciiTheme="minorHAnsi" w:hAnsiTheme="minorHAnsi" w:cstheme="minorHAnsi"/>
          <w:sz w:val="24"/>
          <w:szCs w:val="24"/>
          <w:lang w:val="en-GB"/>
        </w:rPr>
        <w:t xml:space="preserve"> </w:t>
      </w:r>
      <w:r w:rsidR="00E23969" w:rsidRPr="006F0046">
        <w:rPr>
          <w:rFonts w:asciiTheme="minorHAnsi" w:hAnsiTheme="minorHAnsi" w:cstheme="minorHAnsi"/>
          <w:sz w:val="24"/>
          <w:szCs w:val="24"/>
          <w:lang w:val="en-GB"/>
        </w:rPr>
        <w:t>m</w:t>
      </w:r>
      <w:r w:rsidR="008C0800" w:rsidRPr="006F0046">
        <w:rPr>
          <w:rFonts w:asciiTheme="minorHAnsi" w:hAnsiTheme="minorHAnsi" w:cstheme="minorHAnsi"/>
          <w:sz w:val="24"/>
          <w:szCs w:val="24"/>
          <w:lang w:val="en-GB"/>
        </w:rPr>
        <w:t xml:space="preserve">embers under the previous </w:t>
      </w:r>
      <w:r w:rsidR="0096465B" w:rsidRPr="006F0046">
        <w:rPr>
          <w:rFonts w:asciiTheme="minorHAnsi" w:hAnsiTheme="minorHAnsi" w:cstheme="minorHAnsi"/>
          <w:sz w:val="24"/>
          <w:szCs w:val="24"/>
          <w:lang w:val="en-GB"/>
        </w:rPr>
        <w:t>c</w:t>
      </w:r>
      <w:r w:rsidR="008C0800" w:rsidRPr="006F0046">
        <w:rPr>
          <w:rFonts w:asciiTheme="minorHAnsi" w:hAnsiTheme="minorHAnsi" w:cstheme="minorHAnsi"/>
          <w:sz w:val="24"/>
          <w:szCs w:val="24"/>
          <w:lang w:val="en-GB"/>
        </w:rPr>
        <w:t>onstitution continue</w:t>
      </w:r>
      <w:r w:rsidR="0096465B" w:rsidRPr="006F0046">
        <w:rPr>
          <w:rFonts w:asciiTheme="minorHAnsi" w:hAnsiTheme="minorHAnsi" w:cstheme="minorHAnsi"/>
          <w:sz w:val="24"/>
          <w:szCs w:val="24"/>
          <w:lang w:val="en-GB"/>
        </w:rPr>
        <w:t>;</w:t>
      </w:r>
    </w:p>
    <w:p w14:paraId="3B53DC1C" w14:textId="29CFEEC0" w:rsidR="00D87F91" w:rsidRPr="006F0046" w:rsidRDefault="0096465B" w:rsidP="00D87F91">
      <w:pPr>
        <w:pStyle w:val="Heading4"/>
        <w:rPr>
          <w:rFonts w:asciiTheme="minorHAnsi" w:hAnsiTheme="minorHAnsi" w:cstheme="minorHAnsi"/>
          <w:sz w:val="24"/>
          <w:szCs w:val="24"/>
          <w:lang w:val="en-GB"/>
        </w:rPr>
      </w:pPr>
      <w:bookmarkStart w:id="238" w:name="_Hlk151557099"/>
      <w:r w:rsidRPr="006F0046">
        <w:rPr>
          <w:rFonts w:asciiTheme="minorHAnsi" w:hAnsiTheme="minorHAnsi" w:cstheme="minorHAnsi"/>
          <w:sz w:val="24"/>
          <w:szCs w:val="24"/>
          <w:lang w:val="en-GB"/>
        </w:rPr>
        <w:t>T</w:t>
      </w:r>
      <w:r w:rsidR="008C0800" w:rsidRPr="006F0046">
        <w:rPr>
          <w:rFonts w:asciiTheme="minorHAnsi" w:hAnsiTheme="minorHAnsi" w:cstheme="minorHAnsi"/>
          <w:sz w:val="24"/>
          <w:szCs w:val="24"/>
          <w:lang w:val="en-GB"/>
        </w:rPr>
        <w:t xml:space="preserve">he number of terms served under the previous </w:t>
      </w:r>
      <w:r w:rsidRPr="006F0046">
        <w:rPr>
          <w:rFonts w:asciiTheme="minorHAnsi" w:hAnsiTheme="minorHAnsi" w:cstheme="minorHAnsi"/>
          <w:sz w:val="24"/>
          <w:szCs w:val="24"/>
          <w:lang w:val="en-GB"/>
        </w:rPr>
        <w:t>c</w:t>
      </w:r>
      <w:r w:rsidR="008C0800" w:rsidRPr="006F0046">
        <w:rPr>
          <w:rFonts w:asciiTheme="minorHAnsi" w:hAnsiTheme="minorHAnsi" w:cstheme="minorHAnsi"/>
          <w:sz w:val="24"/>
          <w:szCs w:val="24"/>
          <w:lang w:val="en-GB"/>
        </w:rPr>
        <w:t xml:space="preserve">onstitution </w:t>
      </w:r>
      <w:r w:rsidRPr="006F0046">
        <w:rPr>
          <w:rFonts w:asciiTheme="minorHAnsi" w:hAnsiTheme="minorHAnsi" w:cstheme="minorHAnsi"/>
          <w:sz w:val="24"/>
          <w:szCs w:val="24"/>
          <w:lang w:val="en-GB"/>
        </w:rPr>
        <w:t xml:space="preserve">do not </w:t>
      </w:r>
      <w:r w:rsidR="008C0800" w:rsidRPr="006F0046">
        <w:rPr>
          <w:rFonts w:asciiTheme="minorHAnsi" w:hAnsiTheme="minorHAnsi" w:cstheme="minorHAnsi"/>
          <w:sz w:val="24"/>
          <w:szCs w:val="24"/>
          <w:lang w:val="en-GB"/>
        </w:rPr>
        <w:t>count towards any maximum number of terms in this constitution</w:t>
      </w:r>
      <w:bookmarkEnd w:id="0"/>
      <w:bookmarkEnd w:id="238"/>
      <w:r w:rsidR="00632465" w:rsidRPr="006F0046">
        <w:rPr>
          <w:rFonts w:asciiTheme="minorHAnsi" w:hAnsiTheme="minorHAnsi" w:cstheme="minorHAnsi"/>
          <w:sz w:val="24"/>
          <w:szCs w:val="24"/>
          <w:lang w:val="en-GB"/>
        </w:rPr>
        <w:t>.</w:t>
      </w:r>
    </w:p>
    <w:sectPr w:rsidR="00D87F91" w:rsidRPr="006F0046" w:rsidSect="00FF7144">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2C41" w14:textId="77777777" w:rsidR="00651BED" w:rsidRDefault="00651BED" w:rsidP="00A16051">
      <w:pPr>
        <w:spacing w:after="0" w:line="240" w:lineRule="auto"/>
      </w:pPr>
      <w:r>
        <w:separator/>
      </w:r>
    </w:p>
  </w:endnote>
  <w:endnote w:type="continuationSeparator" w:id="0">
    <w:p w14:paraId="36B61628" w14:textId="77777777" w:rsidR="00651BED" w:rsidRDefault="00651BED" w:rsidP="00A16051">
      <w:pPr>
        <w:spacing w:after="0" w:line="240" w:lineRule="auto"/>
      </w:pPr>
      <w:r>
        <w:continuationSeparator/>
      </w:r>
    </w:p>
  </w:endnote>
  <w:endnote w:type="continuationNotice" w:id="1">
    <w:p w14:paraId="0AEB042B" w14:textId="77777777" w:rsidR="00651BED" w:rsidRDefault="00651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903938"/>
      <w:docPartObj>
        <w:docPartGallery w:val="Page Numbers (Bottom of Page)"/>
        <w:docPartUnique/>
      </w:docPartObj>
    </w:sdtPr>
    <w:sdtEndPr>
      <w:rPr>
        <w:color w:val="7F7F7F" w:themeColor="background1" w:themeShade="7F"/>
        <w:spacing w:val="60"/>
      </w:rPr>
    </w:sdtEndPr>
    <w:sdtContent>
      <w:p w14:paraId="0B3A6AC0" w14:textId="013106E9" w:rsidR="00315972" w:rsidRDefault="0031597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F44B1" w14:textId="77777777" w:rsidR="00651BED" w:rsidRDefault="00651BED" w:rsidP="00A16051">
      <w:pPr>
        <w:spacing w:after="0" w:line="240" w:lineRule="auto"/>
      </w:pPr>
      <w:r>
        <w:separator/>
      </w:r>
    </w:p>
  </w:footnote>
  <w:footnote w:type="continuationSeparator" w:id="0">
    <w:p w14:paraId="218444BA" w14:textId="77777777" w:rsidR="00651BED" w:rsidRDefault="00651BED" w:rsidP="00A16051">
      <w:pPr>
        <w:spacing w:after="0" w:line="240" w:lineRule="auto"/>
      </w:pPr>
      <w:r>
        <w:continuationSeparator/>
      </w:r>
    </w:p>
  </w:footnote>
  <w:footnote w:type="continuationNotice" w:id="1">
    <w:p w14:paraId="342F4C10" w14:textId="77777777" w:rsidR="00651BED" w:rsidRDefault="00651B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4200024"/>
      <w:docPartObj>
        <w:docPartGallery w:val="Page Numbers (Margins)"/>
        <w:docPartUnique/>
      </w:docPartObj>
    </w:sdtPr>
    <w:sdtContent>
      <w:p w14:paraId="7F9FABF1" w14:textId="26A7AF1F" w:rsidR="00743B23" w:rsidRDefault="00743B23">
        <w:pPr>
          <w:pStyle w:val="Header"/>
        </w:pPr>
        <w:r>
          <w:rPr>
            <w:noProof/>
          </w:rPr>
          <mc:AlternateContent>
            <mc:Choice Requires="wps">
              <w:drawing>
                <wp:anchor distT="0" distB="0" distL="114300" distR="114300" simplePos="0" relativeHeight="251659264" behindDoc="0" locked="0" layoutInCell="0" allowOverlap="1" wp14:anchorId="5E4CC541" wp14:editId="08C1F558">
                  <wp:simplePos x="0" y="0"/>
                  <wp:positionH relativeFrom="rightMargin">
                    <wp:align>right</wp:align>
                  </wp:positionH>
                  <wp:positionV relativeFrom="margin">
                    <wp:align>center</wp:align>
                  </wp:positionV>
                  <wp:extent cx="575945" cy="329565"/>
                  <wp:effectExtent l="0" t="0" r="0" b="3810"/>
                  <wp:wrapNone/>
                  <wp:docPr id="35079685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8447A" w14:textId="77777777" w:rsidR="00743B23" w:rsidRDefault="00743B23">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E4CC541" id="Rectangle 1" o:spid="_x0000_s1026" style="position:absolute;margin-left:-5.85pt;margin-top:0;width:45.35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" o:allowincell="f" stroked="f">
                  <v:textbox>
                    <w:txbxContent>
                      <w:p w14:paraId="4238447A" w14:textId="77777777" w:rsidR="00743B23" w:rsidRDefault="00743B23">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C5"/>
    <w:multiLevelType w:val="hybridMultilevel"/>
    <w:tmpl w:val="CB121798"/>
    <w:lvl w:ilvl="0" w:tplc="9FC49148">
      <w:start w:val="1"/>
      <w:numFmt w:val="bullet"/>
      <w:lvlText w:val=""/>
      <w:lvlJc w:val="left"/>
      <w:pPr>
        <w:ind w:left="720" w:hanging="360"/>
      </w:pPr>
      <w:rPr>
        <w:rFonts w:ascii="Symbol" w:hAnsi="Symbol" w:hint="default"/>
        <w:color w:val="000000"/>
      </w:rPr>
    </w:lvl>
    <w:lvl w:ilvl="1" w:tplc="5D9A4CCE">
      <w:start w:val="1"/>
      <w:numFmt w:val="bullet"/>
      <w:lvlText w:val="o"/>
      <w:lvlJc w:val="left"/>
      <w:pPr>
        <w:ind w:left="1440" w:hanging="360"/>
      </w:pPr>
      <w:rPr>
        <w:rFonts w:ascii="Courier New" w:hAnsi="Courier New" w:cs="Courier New" w:hint="default"/>
        <w:color w:val="000000"/>
      </w:rPr>
    </w:lvl>
    <w:lvl w:ilvl="2" w:tplc="33EAFA48">
      <w:start w:val="1"/>
      <w:numFmt w:val="bullet"/>
      <w:lvlText w:val=""/>
      <w:lvlJc w:val="left"/>
      <w:pPr>
        <w:ind w:left="2160" w:hanging="360"/>
      </w:pPr>
      <w:rPr>
        <w:rFonts w:ascii="Wingdings" w:hAnsi="Wingdings" w:hint="default"/>
        <w:color w:val="000000"/>
      </w:rPr>
    </w:lvl>
    <w:lvl w:ilvl="3" w:tplc="A1605982">
      <w:start w:val="1"/>
      <w:numFmt w:val="bullet"/>
      <w:lvlText w:val=""/>
      <w:lvlJc w:val="left"/>
      <w:pPr>
        <w:ind w:left="2880" w:hanging="360"/>
      </w:pPr>
      <w:rPr>
        <w:rFonts w:ascii="Symbol" w:hAnsi="Symbol" w:hint="default"/>
        <w:color w:val="000000"/>
      </w:rPr>
    </w:lvl>
    <w:lvl w:ilvl="4" w:tplc="DC184174">
      <w:start w:val="1"/>
      <w:numFmt w:val="bullet"/>
      <w:lvlText w:val="o"/>
      <w:lvlJc w:val="left"/>
      <w:pPr>
        <w:ind w:left="3600" w:hanging="360"/>
      </w:pPr>
      <w:rPr>
        <w:rFonts w:ascii="Courier New" w:hAnsi="Courier New" w:cs="Courier New" w:hint="default"/>
        <w:color w:val="000000"/>
      </w:rPr>
    </w:lvl>
    <w:lvl w:ilvl="5" w:tplc="02B2E1C4">
      <w:start w:val="1"/>
      <w:numFmt w:val="bullet"/>
      <w:lvlText w:val=""/>
      <w:lvlJc w:val="left"/>
      <w:pPr>
        <w:ind w:left="4320" w:hanging="360"/>
      </w:pPr>
      <w:rPr>
        <w:rFonts w:ascii="Wingdings" w:hAnsi="Wingdings" w:hint="default"/>
        <w:color w:val="000000"/>
      </w:rPr>
    </w:lvl>
    <w:lvl w:ilvl="6" w:tplc="2382B2DC">
      <w:start w:val="1"/>
      <w:numFmt w:val="bullet"/>
      <w:lvlText w:val=""/>
      <w:lvlJc w:val="left"/>
      <w:pPr>
        <w:ind w:left="5040" w:hanging="360"/>
      </w:pPr>
      <w:rPr>
        <w:rFonts w:ascii="Symbol" w:hAnsi="Symbol" w:hint="default"/>
        <w:color w:val="000000"/>
      </w:rPr>
    </w:lvl>
    <w:lvl w:ilvl="7" w:tplc="ABBAA088">
      <w:start w:val="1"/>
      <w:numFmt w:val="bullet"/>
      <w:lvlText w:val="o"/>
      <w:lvlJc w:val="left"/>
      <w:pPr>
        <w:ind w:left="5760" w:hanging="360"/>
      </w:pPr>
      <w:rPr>
        <w:rFonts w:ascii="Courier New" w:hAnsi="Courier New" w:cs="Courier New" w:hint="default"/>
        <w:color w:val="000000"/>
      </w:rPr>
    </w:lvl>
    <w:lvl w:ilvl="8" w:tplc="A6B2702C">
      <w:start w:val="1"/>
      <w:numFmt w:val="bullet"/>
      <w:lvlText w:val=""/>
      <w:lvlJc w:val="left"/>
      <w:pPr>
        <w:ind w:left="6480" w:hanging="360"/>
      </w:pPr>
      <w:rPr>
        <w:rFonts w:ascii="Wingdings" w:hAnsi="Wingdings" w:hint="default"/>
        <w:color w:val="000000"/>
      </w:rPr>
    </w:lvl>
  </w:abstractNum>
  <w:abstractNum w:abstractNumId="1" w15:restartNumberingAfterBreak="0">
    <w:nsid w:val="027B5F89"/>
    <w:multiLevelType w:val="hybridMultilevel"/>
    <w:tmpl w:val="8752F6CA"/>
    <w:lvl w:ilvl="0" w:tplc="14090001">
      <w:start w:val="1"/>
      <w:numFmt w:val="bullet"/>
      <w:lvlText w:val=""/>
      <w:lvlJc w:val="left"/>
      <w:pPr>
        <w:ind w:left="1069" w:hanging="360"/>
      </w:pPr>
      <w:rPr>
        <w:rFonts w:ascii="Symbol" w:hAnsi="Symbol" w:hint="default"/>
      </w:rPr>
    </w:lvl>
    <w:lvl w:ilvl="1" w:tplc="14090003" w:tentative="1">
      <w:start w:val="1"/>
      <w:numFmt w:val="bullet"/>
      <w:lvlText w:val="o"/>
      <w:lvlJc w:val="left"/>
      <w:pPr>
        <w:ind w:left="1789" w:hanging="360"/>
      </w:pPr>
      <w:rPr>
        <w:rFonts w:ascii="Courier New" w:hAnsi="Courier New" w:cs="Courier New" w:hint="default"/>
      </w:rPr>
    </w:lvl>
    <w:lvl w:ilvl="2" w:tplc="14090005" w:tentative="1">
      <w:start w:val="1"/>
      <w:numFmt w:val="bullet"/>
      <w:lvlText w:val=""/>
      <w:lvlJc w:val="left"/>
      <w:pPr>
        <w:ind w:left="2509" w:hanging="360"/>
      </w:pPr>
      <w:rPr>
        <w:rFonts w:ascii="Wingdings" w:hAnsi="Wingdings" w:hint="default"/>
      </w:rPr>
    </w:lvl>
    <w:lvl w:ilvl="3" w:tplc="14090001" w:tentative="1">
      <w:start w:val="1"/>
      <w:numFmt w:val="bullet"/>
      <w:lvlText w:val=""/>
      <w:lvlJc w:val="left"/>
      <w:pPr>
        <w:ind w:left="3229" w:hanging="360"/>
      </w:pPr>
      <w:rPr>
        <w:rFonts w:ascii="Symbol" w:hAnsi="Symbol" w:hint="default"/>
      </w:rPr>
    </w:lvl>
    <w:lvl w:ilvl="4" w:tplc="14090003" w:tentative="1">
      <w:start w:val="1"/>
      <w:numFmt w:val="bullet"/>
      <w:lvlText w:val="o"/>
      <w:lvlJc w:val="left"/>
      <w:pPr>
        <w:ind w:left="3949" w:hanging="360"/>
      </w:pPr>
      <w:rPr>
        <w:rFonts w:ascii="Courier New" w:hAnsi="Courier New" w:cs="Courier New" w:hint="default"/>
      </w:rPr>
    </w:lvl>
    <w:lvl w:ilvl="5" w:tplc="14090005" w:tentative="1">
      <w:start w:val="1"/>
      <w:numFmt w:val="bullet"/>
      <w:lvlText w:val=""/>
      <w:lvlJc w:val="left"/>
      <w:pPr>
        <w:ind w:left="4669" w:hanging="360"/>
      </w:pPr>
      <w:rPr>
        <w:rFonts w:ascii="Wingdings" w:hAnsi="Wingdings" w:hint="default"/>
      </w:rPr>
    </w:lvl>
    <w:lvl w:ilvl="6" w:tplc="14090001" w:tentative="1">
      <w:start w:val="1"/>
      <w:numFmt w:val="bullet"/>
      <w:lvlText w:val=""/>
      <w:lvlJc w:val="left"/>
      <w:pPr>
        <w:ind w:left="5389" w:hanging="360"/>
      </w:pPr>
      <w:rPr>
        <w:rFonts w:ascii="Symbol" w:hAnsi="Symbol" w:hint="default"/>
      </w:rPr>
    </w:lvl>
    <w:lvl w:ilvl="7" w:tplc="14090003" w:tentative="1">
      <w:start w:val="1"/>
      <w:numFmt w:val="bullet"/>
      <w:lvlText w:val="o"/>
      <w:lvlJc w:val="left"/>
      <w:pPr>
        <w:ind w:left="6109" w:hanging="360"/>
      </w:pPr>
      <w:rPr>
        <w:rFonts w:ascii="Courier New" w:hAnsi="Courier New" w:cs="Courier New" w:hint="default"/>
      </w:rPr>
    </w:lvl>
    <w:lvl w:ilvl="8" w:tplc="14090005" w:tentative="1">
      <w:start w:val="1"/>
      <w:numFmt w:val="bullet"/>
      <w:lvlText w:val=""/>
      <w:lvlJc w:val="left"/>
      <w:pPr>
        <w:ind w:left="6829" w:hanging="360"/>
      </w:pPr>
      <w:rPr>
        <w:rFonts w:ascii="Wingdings" w:hAnsi="Wingdings" w:hint="default"/>
      </w:rPr>
    </w:lvl>
  </w:abstractNum>
  <w:abstractNum w:abstractNumId="2" w15:restartNumberingAfterBreak="0">
    <w:nsid w:val="03B84E3A"/>
    <w:multiLevelType w:val="multilevel"/>
    <w:tmpl w:val="204A1344"/>
    <w:styleLink w:val="Definition-WList"/>
    <w:lvl w:ilvl="0">
      <w:start w:val="1"/>
      <w:numFmt w:val="none"/>
      <w:pStyle w:val="Definition-WL1"/>
      <w:lvlText w:val=""/>
      <w:lvlJc w:val="left"/>
      <w:pPr>
        <w:ind w:left="709" w:hanging="709"/>
      </w:pPr>
      <w:rPr>
        <w:rFonts w:hint="default"/>
        <w:color w:val="000000"/>
      </w:rPr>
    </w:lvl>
    <w:lvl w:ilvl="1">
      <w:start w:val="1"/>
      <w:numFmt w:val="lowerLetter"/>
      <w:pStyle w:val="Definition-WL2"/>
      <w:lvlText w:val="(%2)"/>
      <w:lvlJc w:val="left"/>
      <w:pPr>
        <w:tabs>
          <w:tab w:val="num" w:pos="5245"/>
        </w:tabs>
        <w:ind w:left="5245" w:hanging="567"/>
      </w:pPr>
      <w:rPr>
        <w:rFonts w:hint="default"/>
        <w:color w:val="000000"/>
      </w:rPr>
    </w:lvl>
    <w:lvl w:ilvl="2">
      <w:start w:val="1"/>
      <w:numFmt w:val="lowerRoman"/>
      <w:pStyle w:val="Definition-WL3"/>
      <w:lvlText w:val="(%3)"/>
      <w:lvlJc w:val="left"/>
      <w:pPr>
        <w:ind w:left="5812"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3" w15:restartNumberingAfterBreak="0">
    <w:nsid w:val="05B64F5B"/>
    <w:multiLevelType w:val="hybridMultilevel"/>
    <w:tmpl w:val="750232F4"/>
    <w:lvl w:ilvl="0" w:tplc="F7B80798">
      <w:start w:val="1"/>
      <w:numFmt w:val="bullet"/>
      <w:lvlText w:val=""/>
      <w:lvlJc w:val="left"/>
      <w:pPr>
        <w:ind w:left="720" w:hanging="360"/>
      </w:pPr>
      <w:rPr>
        <w:rFonts w:ascii="Symbol" w:hAnsi="Symbol" w:hint="default"/>
        <w:color w:val="000000"/>
      </w:rPr>
    </w:lvl>
    <w:lvl w:ilvl="1" w:tplc="0B88AD20">
      <w:start w:val="1"/>
      <w:numFmt w:val="bullet"/>
      <w:lvlText w:val="o"/>
      <w:lvlJc w:val="left"/>
      <w:pPr>
        <w:ind w:left="1440" w:hanging="360"/>
      </w:pPr>
      <w:rPr>
        <w:rFonts w:ascii="Courier New" w:hAnsi="Courier New" w:cs="Courier New" w:hint="default"/>
        <w:color w:val="000000"/>
      </w:rPr>
    </w:lvl>
    <w:lvl w:ilvl="2" w:tplc="4280AB60">
      <w:start w:val="1"/>
      <w:numFmt w:val="bullet"/>
      <w:lvlText w:val=""/>
      <w:lvlJc w:val="left"/>
      <w:pPr>
        <w:ind w:left="2160" w:hanging="360"/>
      </w:pPr>
      <w:rPr>
        <w:rFonts w:ascii="Wingdings" w:hAnsi="Wingdings" w:hint="default"/>
        <w:color w:val="000000"/>
      </w:rPr>
    </w:lvl>
    <w:lvl w:ilvl="3" w:tplc="20769F58">
      <w:start w:val="1"/>
      <w:numFmt w:val="bullet"/>
      <w:lvlText w:val=""/>
      <w:lvlJc w:val="left"/>
      <w:pPr>
        <w:ind w:left="2880" w:hanging="360"/>
      </w:pPr>
      <w:rPr>
        <w:rFonts w:ascii="Symbol" w:hAnsi="Symbol" w:hint="default"/>
        <w:color w:val="000000"/>
      </w:rPr>
    </w:lvl>
    <w:lvl w:ilvl="4" w:tplc="63E82DC4">
      <w:start w:val="1"/>
      <w:numFmt w:val="bullet"/>
      <w:lvlText w:val="o"/>
      <w:lvlJc w:val="left"/>
      <w:pPr>
        <w:ind w:left="3600" w:hanging="360"/>
      </w:pPr>
      <w:rPr>
        <w:rFonts w:ascii="Courier New" w:hAnsi="Courier New" w:cs="Courier New" w:hint="default"/>
        <w:color w:val="000000"/>
      </w:rPr>
    </w:lvl>
    <w:lvl w:ilvl="5" w:tplc="21F889D8">
      <w:start w:val="1"/>
      <w:numFmt w:val="bullet"/>
      <w:lvlText w:val=""/>
      <w:lvlJc w:val="left"/>
      <w:pPr>
        <w:ind w:left="4320" w:hanging="360"/>
      </w:pPr>
      <w:rPr>
        <w:rFonts w:ascii="Wingdings" w:hAnsi="Wingdings" w:hint="default"/>
        <w:color w:val="000000"/>
      </w:rPr>
    </w:lvl>
    <w:lvl w:ilvl="6" w:tplc="AD7C116C">
      <w:start w:val="1"/>
      <w:numFmt w:val="bullet"/>
      <w:lvlText w:val=""/>
      <w:lvlJc w:val="left"/>
      <w:pPr>
        <w:ind w:left="5040" w:hanging="360"/>
      </w:pPr>
      <w:rPr>
        <w:rFonts w:ascii="Symbol" w:hAnsi="Symbol" w:hint="default"/>
        <w:color w:val="000000"/>
      </w:rPr>
    </w:lvl>
    <w:lvl w:ilvl="7" w:tplc="F5F42346">
      <w:start w:val="1"/>
      <w:numFmt w:val="bullet"/>
      <w:lvlText w:val="o"/>
      <w:lvlJc w:val="left"/>
      <w:pPr>
        <w:ind w:left="5760" w:hanging="360"/>
      </w:pPr>
      <w:rPr>
        <w:rFonts w:ascii="Courier New" w:hAnsi="Courier New" w:cs="Courier New" w:hint="default"/>
        <w:color w:val="000000"/>
      </w:rPr>
    </w:lvl>
    <w:lvl w:ilvl="8" w:tplc="0448B50A">
      <w:start w:val="1"/>
      <w:numFmt w:val="bullet"/>
      <w:lvlText w:val=""/>
      <w:lvlJc w:val="left"/>
      <w:pPr>
        <w:ind w:left="6480" w:hanging="360"/>
      </w:pPr>
      <w:rPr>
        <w:rFonts w:ascii="Wingdings" w:hAnsi="Wingdings" w:hint="default"/>
        <w:color w:val="000000"/>
      </w:rPr>
    </w:lvl>
  </w:abstractNum>
  <w:abstractNum w:abstractNumId="4" w15:restartNumberingAfterBreak="0">
    <w:nsid w:val="08543A10"/>
    <w:multiLevelType w:val="hybridMultilevel"/>
    <w:tmpl w:val="66EE46D2"/>
    <w:lvl w:ilvl="0" w:tplc="14090001">
      <w:start w:val="1"/>
      <w:numFmt w:val="bullet"/>
      <w:lvlText w:val=""/>
      <w:lvlJc w:val="left"/>
      <w:pPr>
        <w:ind w:left="720" w:hanging="360"/>
      </w:pPr>
      <w:rPr>
        <w:rFonts w:ascii="Symbol" w:hAnsi="Symbol" w:hint="default"/>
      </w:rPr>
    </w:lvl>
    <w:lvl w:ilvl="1" w:tplc="7ABC17DA">
      <w:numFmt w:val="bullet"/>
      <w:lvlText w:val="–"/>
      <w:lvlJc w:val="left"/>
      <w:pPr>
        <w:ind w:left="1440" w:hanging="360"/>
      </w:pPr>
      <w:rPr>
        <w:rFonts w:ascii="Arial" w:eastAsia="Calibri" w:hAnsi="Arial" w:cs="Arial" w:hint="default"/>
        <w:b/>
        <w:i w:val="0"/>
        <w:sz w:val="20"/>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907035B"/>
    <w:multiLevelType w:val="hybridMultilevel"/>
    <w:tmpl w:val="12C8C152"/>
    <w:lvl w:ilvl="0" w:tplc="21EA6EA6">
      <w:start w:val="1"/>
      <w:numFmt w:val="lowerLetter"/>
      <w:lvlText w:val="(%1)"/>
      <w:lvlJc w:val="left"/>
      <w:pPr>
        <w:ind w:left="928" w:hanging="360"/>
      </w:pPr>
      <w:rPr>
        <w:rFonts w:hint="default"/>
        <w:color w:val="0070C0"/>
      </w:rPr>
    </w:lvl>
    <w:lvl w:ilvl="1" w:tplc="14090019" w:tentative="1">
      <w:start w:val="1"/>
      <w:numFmt w:val="lowerLetter"/>
      <w:lvlText w:val="%2."/>
      <w:lvlJc w:val="left"/>
      <w:pPr>
        <w:ind w:left="1648" w:hanging="360"/>
      </w:pPr>
    </w:lvl>
    <w:lvl w:ilvl="2" w:tplc="1409001B" w:tentative="1">
      <w:start w:val="1"/>
      <w:numFmt w:val="lowerRoman"/>
      <w:lvlText w:val="%3."/>
      <w:lvlJc w:val="right"/>
      <w:pPr>
        <w:ind w:left="2368" w:hanging="180"/>
      </w:pPr>
    </w:lvl>
    <w:lvl w:ilvl="3" w:tplc="1409000F">
      <w:start w:val="1"/>
      <w:numFmt w:val="decimal"/>
      <w:lvlText w:val="%4."/>
      <w:lvlJc w:val="left"/>
      <w:pPr>
        <w:ind w:left="3088" w:hanging="360"/>
      </w:pPr>
    </w:lvl>
    <w:lvl w:ilvl="4" w:tplc="14090019" w:tentative="1">
      <w:start w:val="1"/>
      <w:numFmt w:val="lowerLetter"/>
      <w:lvlText w:val="%5."/>
      <w:lvlJc w:val="left"/>
      <w:pPr>
        <w:ind w:left="3808" w:hanging="360"/>
      </w:pPr>
    </w:lvl>
    <w:lvl w:ilvl="5" w:tplc="1409001B" w:tentative="1">
      <w:start w:val="1"/>
      <w:numFmt w:val="lowerRoman"/>
      <w:lvlText w:val="%6."/>
      <w:lvlJc w:val="right"/>
      <w:pPr>
        <w:ind w:left="4528" w:hanging="180"/>
      </w:pPr>
    </w:lvl>
    <w:lvl w:ilvl="6" w:tplc="1409000F" w:tentative="1">
      <w:start w:val="1"/>
      <w:numFmt w:val="decimal"/>
      <w:lvlText w:val="%7."/>
      <w:lvlJc w:val="left"/>
      <w:pPr>
        <w:ind w:left="5248" w:hanging="360"/>
      </w:pPr>
    </w:lvl>
    <w:lvl w:ilvl="7" w:tplc="14090019" w:tentative="1">
      <w:start w:val="1"/>
      <w:numFmt w:val="lowerLetter"/>
      <w:lvlText w:val="%8."/>
      <w:lvlJc w:val="left"/>
      <w:pPr>
        <w:ind w:left="5968" w:hanging="360"/>
      </w:pPr>
    </w:lvl>
    <w:lvl w:ilvl="8" w:tplc="1409001B" w:tentative="1">
      <w:start w:val="1"/>
      <w:numFmt w:val="lowerRoman"/>
      <w:lvlText w:val="%9."/>
      <w:lvlJc w:val="right"/>
      <w:pPr>
        <w:ind w:left="6688" w:hanging="180"/>
      </w:pPr>
    </w:lvl>
  </w:abstractNum>
  <w:abstractNum w:abstractNumId="6" w15:restartNumberingAfterBreak="0">
    <w:nsid w:val="0B7127D7"/>
    <w:multiLevelType w:val="hybridMultilevel"/>
    <w:tmpl w:val="4DA649B0"/>
    <w:lvl w:ilvl="0" w:tplc="6A304ECA">
      <w:start w:val="1"/>
      <w:numFmt w:val="bullet"/>
      <w:lvlText w:val=""/>
      <w:lvlJc w:val="left"/>
      <w:pPr>
        <w:ind w:left="720" w:hanging="360"/>
      </w:pPr>
      <w:rPr>
        <w:rFonts w:ascii="Symbol" w:hAnsi="Symbol" w:hint="default"/>
        <w:color w:val="000000"/>
      </w:rPr>
    </w:lvl>
    <w:lvl w:ilvl="1" w:tplc="0436E1A8" w:tentative="1">
      <w:start w:val="1"/>
      <w:numFmt w:val="bullet"/>
      <w:lvlText w:val="o"/>
      <w:lvlJc w:val="left"/>
      <w:pPr>
        <w:ind w:left="1440" w:hanging="360"/>
      </w:pPr>
      <w:rPr>
        <w:rFonts w:ascii="Courier New" w:hAnsi="Courier New" w:cs="Courier New" w:hint="default"/>
        <w:color w:val="000000"/>
      </w:rPr>
    </w:lvl>
    <w:lvl w:ilvl="2" w:tplc="61F6A6F8" w:tentative="1">
      <w:start w:val="1"/>
      <w:numFmt w:val="bullet"/>
      <w:lvlText w:val=""/>
      <w:lvlJc w:val="left"/>
      <w:pPr>
        <w:ind w:left="2160" w:hanging="360"/>
      </w:pPr>
      <w:rPr>
        <w:rFonts w:ascii="Wingdings" w:hAnsi="Wingdings" w:hint="default"/>
        <w:color w:val="000000"/>
      </w:rPr>
    </w:lvl>
    <w:lvl w:ilvl="3" w:tplc="5066DA96" w:tentative="1">
      <w:start w:val="1"/>
      <w:numFmt w:val="bullet"/>
      <w:lvlText w:val=""/>
      <w:lvlJc w:val="left"/>
      <w:pPr>
        <w:ind w:left="2880" w:hanging="360"/>
      </w:pPr>
      <w:rPr>
        <w:rFonts w:ascii="Symbol" w:hAnsi="Symbol" w:hint="default"/>
        <w:color w:val="000000"/>
      </w:rPr>
    </w:lvl>
    <w:lvl w:ilvl="4" w:tplc="2F3A2924" w:tentative="1">
      <w:start w:val="1"/>
      <w:numFmt w:val="bullet"/>
      <w:lvlText w:val="o"/>
      <w:lvlJc w:val="left"/>
      <w:pPr>
        <w:ind w:left="3600" w:hanging="360"/>
      </w:pPr>
      <w:rPr>
        <w:rFonts w:ascii="Courier New" w:hAnsi="Courier New" w:cs="Courier New" w:hint="default"/>
        <w:color w:val="000000"/>
      </w:rPr>
    </w:lvl>
    <w:lvl w:ilvl="5" w:tplc="34B8BDAC" w:tentative="1">
      <w:start w:val="1"/>
      <w:numFmt w:val="bullet"/>
      <w:lvlText w:val=""/>
      <w:lvlJc w:val="left"/>
      <w:pPr>
        <w:ind w:left="4320" w:hanging="360"/>
      </w:pPr>
      <w:rPr>
        <w:rFonts w:ascii="Wingdings" w:hAnsi="Wingdings" w:hint="default"/>
        <w:color w:val="000000"/>
      </w:rPr>
    </w:lvl>
    <w:lvl w:ilvl="6" w:tplc="AE9AB80C" w:tentative="1">
      <w:start w:val="1"/>
      <w:numFmt w:val="bullet"/>
      <w:lvlText w:val=""/>
      <w:lvlJc w:val="left"/>
      <w:pPr>
        <w:ind w:left="5040" w:hanging="360"/>
      </w:pPr>
      <w:rPr>
        <w:rFonts w:ascii="Symbol" w:hAnsi="Symbol" w:hint="default"/>
        <w:color w:val="000000"/>
      </w:rPr>
    </w:lvl>
    <w:lvl w:ilvl="7" w:tplc="690C4F8C" w:tentative="1">
      <w:start w:val="1"/>
      <w:numFmt w:val="bullet"/>
      <w:lvlText w:val="o"/>
      <w:lvlJc w:val="left"/>
      <w:pPr>
        <w:ind w:left="5760" w:hanging="360"/>
      </w:pPr>
      <w:rPr>
        <w:rFonts w:ascii="Courier New" w:hAnsi="Courier New" w:cs="Courier New" w:hint="default"/>
        <w:color w:val="000000"/>
      </w:rPr>
    </w:lvl>
    <w:lvl w:ilvl="8" w:tplc="5A5835E4" w:tentative="1">
      <w:start w:val="1"/>
      <w:numFmt w:val="bullet"/>
      <w:lvlText w:val=""/>
      <w:lvlJc w:val="left"/>
      <w:pPr>
        <w:ind w:left="6480" w:hanging="360"/>
      </w:pPr>
      <w:rPr>
        <w:rFonts w:ascii="Wingdings" w:hAnsi="Wingdings" w:hint="default"/>
        <w:color w:val="000000"/>
      </w:rPr>
    </w:lvl>
  </w:abstractNum>
  <w:abstractNum w:abstractNumId="7" w15:restartNumberingAfterBreak="0">
    <w:nsid w:val="0B8E7546"/>
    <w:multiLevelType w:val="hybridMultilevel"/>
    <w:tmpl w:val="7F0EB1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7757DF"/>
    <w:multiLevelType w:val="multilevel"/>
    <w:tmpl w:val="A4783B18"/>
    <w:styleLink w:val="AgreementMultiList"/>
    <w:lvl w:ilvl="0">
      <w:start w:val="1"/>
      <w:numFmt w:val="decimal"/>
      <w:pStyle w:val="MERWAgmntHdg2"/>
      <w:lvlText w:val="%1."/>
      <w:lvlJc w:val="left"/>
      <w:pPr>
        <w:ind w:left="680" w:hanging="680"/>
      </w:pPr>
      <w:rPr>
        <w:rFonts w:hint="default"/>
      </w:rPr>
    </w:lvl>
    <w:lvl w:ilvl="1">
      <w:start w:val="1"/>
      <w:numFmt w:val="decimal"/>
      <w:pStyle w:val="MERWAgmntHdg3"/>
      <w:lvlText w:val="%1.%2"/>
      <w:lvlJc w:val="left"/>
      <w:pPr>
        <w:ind w:left="680" w:hanging="680"/>
      </w:pPr>
      <w:rPr>
        <w:rFonts w:hint="default"/>
      </w:rPr>
    </w:lvl>
    <w:lvl w:ilvl="2">
      <w:start w:val="1"/>
      <w:numFmt w:val="lowerLetter"/>
      <w:pStyle w:val="MERWAgmntPara1"/>
      <w:lvlText w:val="(%3)"/>
      <w:lvlJc w:val="left"/>
      <w:pPr>
        <w:ind w:left="1361" w:hanging="681"/>
      </w:pPr>
      <w:rPr>
        <w:rFonts w:hint="default"/>
      </w:rPr>
    </w:lvl>
    <w:lvl w:ilvl="3">
      <w:start w:val="1"/>
      <w:numFmt w:val="lowerRoman"/>
      <w:pStyle w:val="MERWAgmntPara2"/>
      <w:lvlText w:val="(%4)"/>
      <w:lvlJc w:val="left"/>
      <w:pPr>
        <w:ind w:left="2041" w:hanging="680"/>
      </w:pPr>
      <w:rPr>
        <w:rFonts w:hint="default"/>
      </w:rPr>
    </w:lvl>
    <w:lvl w:ilvl="4">
      <w:start w:val="27"/>
      <w:numFmt w:val="lowerLetter"/>
      <w:pStyle w:val="MERWAgmntPara3"/>
      <w:lvlText w:val="(%5)"/>
      <w:lvlJc w:val="left"/>
      <w:pPr>
        <w:ind w:left="2722" w:hanging="681"/>
      </w:pPr>
      <w:rPr>
        <w:rFonts w:hint="default"/>
      </w:rPr>
    </w:lvl>
    <w:lvl w:ilvl="5">
      <w:start w:val="1"/>
      <w:numFmt w:val="upperLetter"/>
      <w:pStyle w:val="MERWAgmntPara4"/>
      <w:lvlText w:val="(%6)"/>
      <w:lvlJc w:val="left"/>
      <w:pPr>
        <w:ind w:left="3402" w:hanging="680"/>
      </w:pPr>
      <w:rPr>
        <w:rFonts w:hint="default"/>
      </w:rPr>
    </w:lvl>
    <w:lvl w:ilvl="6">
      <w:start w:val="1"/>
      <w:numFmt w:val="upperRoman"/>
      <w:pStyle w:val="MERWAgmntPara5"/>
      <w:lvlText w:val="(%7)"/>
      <w:lvlJc w:val="left"/>
      <w:pPr>
        <w:ind w:left="4082" w:hanging="680"/>
      </w:pPr>
      <w:rPr>
        <w:rFonts w:hint="default"/>
      </w:rPr>
    </w:lvl>
    <w:lvl w:ilvl="7">
      <w:start w:val="27"/>
      <w:numFmt w:val="upperLetter"/>
      <w:pStyle w:val="MERWAgmntPara6"/>
      <w:lvlText w:val="(%8)"/>
      <w:lvlJc w:val="left"/>
      <w:pPr>
        <w:ind w:left="4763" w:hanging="681"/>
      </w:pPr>
      <w:rPr>
        <w:rFonts w:hint="default"/>
      </w:rPr>
    </w:lvl>
    <w:lvl w:ilvl="8">
      <w:start w:val="1"/>
      <w:numFmt w:val="decimal"/>
      <w:pStyle w:val="MERWAgmntPara7"/>
      <w:lvlText w:val="(%9)"/>
      <w:lvlJc w:val="left"/>
      <w:pPr>
        <w:ind w:left="5443" w:hanging="680"/>
      </w:pPr>
      <w:rPr>
        <w:rFonts w:hint="default"/>
      </w:rPr>
    </w:lvl>
  </w:abstractNum>
  <w:abstractNum w:abstractNumId="9" w15:restartNumberingAfterBreak="0">
    <w:nsid w:val="14AA643D"/>
    <w:multiLevelType w:val="hybridMultilevel"/>
    <w:tmpl w:val="A3EE4998"/>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10" w15:restartNumberingAfterBreak="0">
    <w:nsid w:val="14C2174C"/>
    <w:multiLevelType w:val="hybridMultilevel"/>
    <w:tmpl w:val="B1B04376"/>
    <w:lvl w:ilvl="0" w:tplc="51F81736">
      <w:start w:val="1"/>
      <w:numFmt w:val="bullet"/>
      <w:lvlText w:val=""/>
      <w:lvlJc w:val="left"/>
      <w:pPr>
        <w:ind w:left="720" w:hanging="360"/>
      </w:pPr>
      <w:rPr>
        <w:rFonts w:ascii="Symbol" w:hAnsi="Symbol" w:hint="default"/>
        <w:color w:val="000000"/>
      </w:rPr>
    </w:lvl>
    <w:lvl w:ilvl="1" w:tplc="46F6CD02">
      <w:start w:val="1"/>
      <w:numFmt w:val="bullet"/>
      <w:lvlText w:val="o"/>
      <w:lvlJc w:val="left"/>
      <w:pPr>
        <w:ind w:left="1440" w:hanging="360"/>
      </w:pPr>
      <w:rPr>
        <w:rFonts w:ascii="Courier New" w:hAnsi="Courier New" w:cs="Courier New" w:hint="default"/>
        <w:color w:val="000000"/>
      </w:rPr>
    </w:lvl>
    <w:lvl w:ilvl="2" w:tplc="F12EFFA8">
      <w:start w:val="1"/>
      <w:numFmt w:val="bullet"/>
      <w:lvlText w:val=""/>
      <w:lvlJc w:val="left"/>
      <w:pPr>
        <w:ind w:left="2160" w:hanging="360"/>
      </w:pPr>
      <w:rPr>
        <w:rFonts w:ascii="Wingdings" w:hAnsi="Wingdings" w:hint="default"/>
        <w:color w:val="000000"/>
      </w:rPr>
    </w:lvl>
    <w:lvl w:ilvl="3" w:tplc="4B36DF18">
      <w:start w:val="1"/>
      <w:numFmt w:val="bullet"/>
      <w:lvlText w:val=""/>
      <w:lvlJc w:val="left"/>
      <w:pPr>
        <w:ind w:left="2880" w:hanging="360"/>
      </w:pPr>
      <w:rPr>
        <w:rFonts w:ascii="Symbol" w:hAnsi="Symbol" w:hint="default"/>
        <w:color w:val="000000"/>
      </w:rPr>
    </w:lvl>
    <w:lvl w:ilvl="4" w:tplc="23EA2508">
      <w:start w:val="1"/>
      <w:numFmt w:val="bullet"/>
      <w:lvlText w:val="o"/>
      <w:lvlJc w:val="left"/>
      <w:pPr>
        <w:ind w:left="3600" w:hanging="360"/>
      </w:pPr>
      <w:rPr>
        <w:rFonts w:ascii="Courier New" w:hAnsi="Courier New" w:cs="Courier New" w:hint="default"/>
        <w:color w:val="000000"/>
      </w:rPr>
    </w:lvl>
    <w:lvl w:ilvl="5" w:tplc="3814D154">
      <w:start w:val="1"/>
      <w:numFmt w:val="bullet"/>
      <w:lvlText w:val=""/>
      <w:lvlJc w:val="left"/>
      <w:pPr>
        <w:ind w:left="4320" w:hanging="360"/>
      </w:pPr>
      <w:rPr>
        <w:rFonts w:ascii="Wingdings" w:hAnsi="Wingdings" w:hint="default"/>
        <w:color w:val="000000"/>
      </w:rPr>
    </w:lvl>
    <w:lvl w:ilvl="6" w:tplc="E03849BC">
      <w:start w:val="1"/>
      <w:numFmt w:val="bullet"/>
      <w:lvlText w:val=""/>
      <w:lvlJc w:val="left"/>
      <w:pPr>
        <w:ind w:left="5040" w:hanging="360"/>
      </w:pPr>
      <w:rPr>
        <w:rFonts w:ascii="Symbol" w:hAnsi="Symbol" w:hint="default"/>
        <w:color w:val="000000"/>
      </w:rPr>
    </w:lvl>
    <w:lvl w:ilvl="7" w:tplc="51D25CCC">
      <w:start w:val="1"/>
      <w:numFmt w:val="bullet"/>
      <w:lvlText w:val="o"/>
      <w:lvlJc w:val="left"/>
      <w:pPr>
        <w:ind w:left="5760" w:hanging="360"/>
      </w:pPr>
      <w:rPr>
        <w:rFonts w:ascii="Courier New" w:hAnsi="Courier New" w:cs="Courier New" w:hint="default"/>
        <w:color w:val="000000"/>
      </w:rPr>
    </w:lvl>
    <w:lvl w:ilvl="8" w:tplc="7250DFFA">
      <w:start w:val="1"/>
      <w:numFmt w:val="bullet"/>
      <w:lvlText w:val=""/>
      <w:lvlJc w:val="left"/>
      <w:pPr>
        <w:ind w:left="6480" w:hanging="360"/>
      </w:pPr>
      <w:rPr>
        <w:rFonts w:ascii="Wingdings" w:hAnsi="Wingdings" w:hint="default"/>
        <w:color w:val="000000"/>
      </w:rPr>
    </w:lvl>
  </w:abstractNum>
  <w:abstractNum w:abstractNumId="11" w15:restartNumberingAfterBreak="0">
    <w:nsid w:val="22AD0769"/>
    <w:multiLevelType w:val="hybridMultilevel"/>
    <w:tmpl w:val="FA227A46"/>
    <w:lvl w:ilvl="0" w:tplc="14090001">
      <w:start w:val="1"/>
      <w:numFmt w:val="bullet"/>
      <w:lvlText w:val=""/>
      <w:lvlJc w:val="left"/>
      <w:pPr>
        <w:ind w:left="709" w:hanging="360"/>
      </w:pPr>
      <w:rPr>
        <w:rFonts w:ascii="Symbol" w:hAnsi="Symbol" w:hint="default"/>
      </w:rPr>
    </w:lvl>
    <w:lvl w:ilvl="1" w:tplc="14090003" w:tentative="1">
      <w:start w:val="1"/>
      <w:numFmt w:val="bullet"/>
      <w:lvlText w:val="o"/>
      <w:lvlJc w:val="left"/>
      <w:pPr>
        <w:ind w:left="1429" w:hanging="360"/>
      </w:pPr>
      <w:rPr>
        <w:rFonts w:ascii="Courier New" w:hAnsi="Courier New" w:cs="Courier New" w:hint="default"/>
      </w:rPr>
    </w:lvl>
    <w:lvl w:ilvl="2" w:tplc="14090005" w:tentative="1">
      <w:start w:val="1"/>
      <w:numFmt w:val="bullet"/>
      <w:lvlText w:val=""/>
      <w:lvlJc w:val="left"/>
      <w:pPr>
        <w:ind w:left="2149" w:hanging="360"/>
      </w:pPr>
      <w:rPr>
        <w:rFonts w:ascii="Wingdings" w:hAnsi="Wingdings" w:hint="default"/>
      </w:rPr>
    </w:lvl>
    <w:lvl w:ilvl="3" w:tplc="14090001" w:tentative="1">
      <w:start w:val="1"/>
      <w:numFmt w:val="bullet"/>
      <w:lvlText w:val=""/>
      <w:lvlJc w:val="left"/>
      <w:pPr>
        <w:ind w:left="2869" w:hanging="360"/>
      </w:pPr>
      <w:rPr>
        <w:rFonts w:ascii="Symbol" w:hAnsi="Symbol" w:hint="default"/>
      </w:rPr>
    </w:lvl>
    <w:lvl w:ilvl="4" w:tplc="14090003" w:tentative="1">
      <w:start w:val="1"/>
      <w:numFmt w:val="bullet"/>
      <w:lvlText w:val="o"/>
      <w:lvlJc w:val="left"/>
      <w:pPr>
        <w:ind w:left="3589" w:hanging="360"/>
      </w:pPr>
      <w:rPr>
        <w:rFonts w:ascii="Courier New" w:hAnsi="Courier New" w:cs="Courier New" w:hint="default"/>
      </w:rPr>
    </w:lvl>
    <w:lvl w:ilvl="5" w:tplc="14090005" w:tentative="1">
      <w:start w:val="1"/>
      <w:numFmt w:val="bullet"/>
      <w:lvlText w:val=""/>
      <w:lvlJc w:val="left"/>
      <w:pPr>
        <w:ind w:left="4309" w:hanging="360"/>
      </w:pPr>
      <w:rPr>
        <w:rFonts w:ascii="Wingdings" w:hAnsi="Wingdings" w:hint="default"/>
      </w:rPr>
    </w:lvl>
    <w:lvl w:ilvl="6" w:tplc="14090001" w:tentative="1">
      <w:start w:val="1"/>
      <w:numFmt w:val="bullet"/>
      <w:lvlText w:val=""/>
      <w:lvlJc w:val="left"/>
      <w:pPr>
        <w:ind w:left="5029" w:hanging="360"/>
      </w:pPr>
      <w:rPr>
        <w:rFonts w:ascii="Symbol" w:hAnsi="Symbol" w:hint="default"/>
      </w:rPr>
    </w:lvl>
    <w:lvl w:ilvl="7" w:tplc="14090003" w:tentative="1">
      <w:start w:val="1"/>
      <w:numFmt w:val="bullet"/>
      <w:lvlText w:val="o"/>
      <w:lvlJc w:val="left"/>
      <w:pPr>
        <w:ind w:left="5749" w:hanging="360"/>
      </w:pPr>
      <w:rPr>
        <w:rFonts w:ascii="Courier New" w:hAnsi="Courier New" w:cs="Courier New" w:hint="default"/>
      </w:rPr>
    </w:lvl>
    <w:lvl w:ilvl="8" w:tplc="14090005" w:tentative="1">
      <w:start w:val="1"/>
      <w:numFmt w:val="bullet"/>
      <w:lvlText w:val=""/>
      <w:lvlJc w:val="left"/>
      <w:pPr>
        <w:ind w:left="6469" w:hanging="360"/>
      </w:pPr>
      <w:rPr>
        <w:rFonts w:ascii="Wingdings" w:hAnsi="Wingdings" w:hint="default"/>
      </w:rPr>
    </w:lvl>
  </w:abstractNum>
  <w:abstractNum w:abstractNumId="12" w15:restartNumberingAfterBreak="0">
    <w:nsid w:val="287A0E45"/>
    <w:multiLevelType w:val="multilevel"/>
    <w:tmpl w:val="CCB02E14"/>
    <w:styleLink w:val="Definition-SList"/>
    <w:lvl w:ilvl="0">
      <w:start w:val="1"/>
      <w:numFmt w:val="none"/>
      <w:pStyle w:val="Definition-SL1"/>
      <w:suff w:val="nothing"/>
      <w:lvlText w:val="%1"/>
      <w:lvlJc w:val="left"/>
      <w:pPr>
        <w:ind w:left="709" w:hanging="709"/>
      </w:pPr>
      <w:rPr>
        <w:rFonts w:hint="default"/>
        <w:color w:val="000000"/>
      </w:rPr>
    </w:lvl>
    <w:lvl w:ilvl="1">
      <w:start w:val="1"/>
      <w:numFmt w:val="lowerLetter"/>
      <w:pStyle w:val="Definition-SL2"/>
      <w:lvlText w:val="(%2)"/>
      <w:lvlJc w:val="left"/>
      <w:pPr>
        <w:ind w:left="1276" w:hanging="567"/>
      </w:pPr>
      <w:rPr>
        <w:rFonts w:hint="default"/>
        <w:color w:val="000000"/>
      </w:rPr>
    </w:lvl>
    <w:lvl w:ilvl="2">
      <w:start w:val="1"/>
      <w:numFmt w:val="lowerRoman"/>
      <w:pStyle w:val="Definition-SL3"/>
      <w:lvlText w:val="(%3)"/>
      <w:lvlJc w:val="left"/>
      <w:pPr>
        <w:tabs>
          <w:tab w:val="num" w:pos="1276"/>
        </w:tabs>
        <w:ind w:left="1843" w:hanging="567"/>
      </w:pPr>
      <w:rPr>
        <w:rFonts w:hint="default"/>
        <w:color w:val="000000"/>
      </w:rPr>
    </w:lvl>
    <w:lvl w:ilvl="3">
      <w:start w:val="1"/>
      <w:numFmt w:val="none"/>
      <w:suff w:val="nothing"/>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nothing"/>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13" w15:restartNumberingAfterBreak="0">
    <w:nsid w:val="2D6E07E8"/>
    <w:multiLevelType w:val="hybridMultilevel"/>
    <w:tmpl w:val="C0DC462C"/>
    <w:lvl w:ilvl="0" w:tplc="7D4A1EC4">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4" w15:restartNumberingAfterBreak="0">
    <w:nsid w:val="2F34105A"/>
    <w:multiLevelType w:val="multilevel"/>
    <w:tmpl w:val="CCB02E14"/>
    <w:numStyleLink w:val="Definition-SList"/>
  </w:abstractNum>
  <w:abstractNum w:abstractNumId="15" w15:restartNumberingAfterBreak="0">
    <w:nsid w:val="330A4221"/>
    <w:multiLevelType w:val="multilevel"/>
    <w:tmpl w:val="A2C018EA"/>
    <w:lvl w:ilvl="0">
      <w:start w:val="1"/>
      <w:numFmt w:val="decimal"/>
      <w:pStyle w:val="Level1"/>
      <w:lvlText w:val="%1."/>
      <w:lvlJc w:val="left"/>
      <w:pPr>
        <w:tabs>
          <w:tab w:val="num" w:pos="567"/>
        </w:tabs>
        <w:ind w:left="567" w:hanging="567"/>
      </w:pPr>
      <w:rPr>
        <w:rFonts w:ascii="Arial" w:hAnsi="Arial" w:cs="Times New Roman" w:hint="default"/>
        <w:b/>
        <w:i w:val="0"/>
        <w:color w:val="000000"/>
        <w:sz w:val="21"/>
      </w:rPr>
    </w:lvl>
    <w:lvl w:ilvl="1">
      <w:start w:val="1"/>
      <w:numFmt w:val="decimal"/>
      <w:pStyle w:val="const2"/>
      <w:lvlText w:val="%1.%2"/>
      <w:lvlJc w:val="left"/>
      <w:pPr>
        <w:tabs>
          <w:tab w:val="num" w:pos="1277"/>
        </w:tabs>
        <w:ind w:left="1277" w:hanging="567"/>
      </w:pPr>
      <w:rPr>
        <w:color w:val="000000"/>
      </w:rPr>
    </w:lvl>
    <w:lvl w:ilvl="2">
      <w:start w:val="1"/>
      <w:numFmt w:val="bullet"/>
      <w:pStyle w:val="const3"/>
      <w:lvlText w:val=""/>
      <w:lvlJc w:val="left"/>
      <w:pPr>
        <w:tabs>
          <w:tab w:val="num" w:pos="1134"/>
        </w:tabs>
        <w:ind w:left="1134" w:hanging="567"/>
      </w:pPr>
      <w:rPr>
        <w:rFonts w:ascii="Symbol" w:hAnsi="Symbol" w:hint="default"/>
        <w:b w:val="0"/>
        <w:i w:val="0"/>
        <w:color w:val="000000"/>
        <w:sz w:val="21"/>
      </w:rPr>
    </w:lvl>
    <w:lvl w:ilvl="3">
      <w:start w:val="1"/>
      <w:numFmt w:val="lowerRoman"/>
      <w:pStyle w:val="const4"/>
      <w:lvlText w:val="%4."/>
      <w:lvlJc w:val="left"/>
      <w:pPr>
        <w:ind w:left="1701" w:hanging="567"/>
      </w:pPr>
      <w:rPr>
        <w:rFonts w:ascii="Arial" w:hAnsi="Arial" w:cs="Times New Roman" w:hint="default"/>
        <w:b w:val="0"/>
        <w:i w:val="0"/>
        <w:color w:val="000000"/>
        <w:sz w:val="21"/>
      </w:rPr>
    </w:lvl>
    <w:lvl w:ilvl="4">
      <w:start w:val="1"/>
      <w:numFmt w:val="lowerLetter"/>
      <w:lvlText w:val="(%5)"/>
      <w:lvlJc w:val="left"/>
      <w:pPr>
        <w:ind w:left="1800" w:hanging="360"/>
      </w:pPr>
      <w:rPr>
        <w:color w:val="000000"/>
      </w:rPr>
    </w:lvl>
    <w:lvl w:ilvl="5">
      <w:start w:val="1"/>
      <w:numFmt w:val="lowerRoman"/>
      <w:lvlText w:val="(%6)"/>
      <w:lvlJc w:val="left"/>
      <w:pPr>
        <w:ind w:left="2160" w:hanging="360"/>
      </w:pPr>
      <w:rPr>
        <w:color w:val="000000"/>
      </w:rPr>
    </w:lvl>
    <w:lvl w:ilvl="6">
      <w:start w:val="1"/>
      <w:numFmt w:val="decimal"/>
      <w:lvlText w:val="%7."/>
      <w:lvlJc w:val="left"/>
      <w:pPr>
        <w:ind w:left="2520" w:hanging="360"/>
      </w:pPr>
      <w:rPr>
        <w:color w:val="000000"/>
      </w:rPr>
    </w:lvl>
    <w:lvl w:ilvl="7">
      <w:start w:val="1"/>
      <w:numFmt w:val="lowerLetter"/>
      <w:lvlText w:val="%8."/>
      <w:lvlJc w:val="left"/>
      <w:pPr>
        <w:ind w:left="2880" w:hanging="360"/>
      </w:pPr>
      <w:rPr>
        <w:color w:val="000000"/>
      </w:rPr>
    </w:lvl>
    <w:lvl w:ilvl="8">
      <w:start w:val="1"/>
      <w:numFmt w:val="lowerRoman"/>
      <w:lvlText w:val="%9."/>
      <w:lvlJc w:val="left"/>
      <w:pPr>
        <w:ind w:left="3240" w:hanging="360"/>
      </w:pPr>
      <w:rPr>
        <w:color w:val="000000"/>
      </w:rPr>
    </w:lvl>
  </w:abstractNum>
  <w:abstractNum w:abstractNumId="16" w15:restartNumberingAfterBreak="0">
    <w:nsid w:val="33EF10DC"/>
    <w:multiLevelType w:val="multilevel"/>
    <w:tmpl w:val="744A954C"/>
    <w:numStyleLink w:val="DefinitionList"/>
  </w:abstractNum>
  <w:abstractNum w:abstractNumId="17" w15:restartNumberingAfterBreak="0">
    <w:nsid w:val="34137597"/>
    <w:multiLevelType w:val="multilevel"/>
    <w:tmpl w:val="0C9C1988"/>
    <w:styleLink w:val="Definition"/>
    <w:lvl w:ilvl="0">
      <w:start w:val="1"/>
      <w:numFmt w:val="none"/>
      <w:suff w:val="nothing"/>
      <w:lvlText w:val="%1"/>
      <w:lvlJc w:val="left"/>
      <w:pPr>
        <w:ind w:left="680" w:firstLine="0"/>
      </w:pPr>
      <w:rPr>
        <w:color w:val="auto"/>
      </w:rPr>
    </w:lvl>
    <w:lvl w:ilvl="1">
      <w:start w:val="1"/>
      <w:numFmt w:val="lowerLetter"/>
      <w:lvlText w:val="(%2)"/>
      <w:lvlJc w:val="left"/>
      <w:pPr>
        <w:tabs>
          <w:tab w:val="num" w:pos="1361"/>
        </w:tabs>
        <w:ind w:left="1361" w:hanging="681"/>
      </w:pPr>
    </w:lvl>
    <w:lvl w:ilvl="2">
      <w:start w:val="1"/>
      <w:numFmt w:val="lowerRoman"/>
      <w:lvlText w:val="(%3)"/>
      <w:lvlJc w:val="left"/>
      <w:pPr>
        <w:tabs>
          <w:tab w:val="num" w:pos="2041"/>
        </w:tabs>
        <w:ind w:left="2041" w:hanging="680"/>
      </w:pPr>
    </w:lvl>
    <w:lvl w:ilvl="3">
      <w:start w:val="27"/>
      <w:numFmt w:val="lowerLetter"/>
      <w:lvlText w:val="(%4)"/>
      <w:lvlJc w:val="left"/>
      <w:pPr>
        <w:tabs>
          <w:tab w:val="num" w:pos="2722"/>
        </w:tabs>
        <w:ind w:left="2722" w:hanging="681"/>
      </w:pPr>
    </w:lvl>
    <w:lvl w:ilvl="4">
      <w:start w:val="1"/>
      <w:numFmt w:val="upperRoman"/>
      <w:lvlText w:val="(%5)"/>
      <w:lvlJc w:val="left"/>
      <w:pPr>
        <w:tabs>
          <w:tab w:val="num" w:pos="3402"/>
        </w:tabs>
        <w:ind w:left="3402" w:hanging="680"/>
      </w:pPr>
    </w:lvl>
    <w:lvl w:ilvl="5">
      <w:start w:val="1"/>
      <w:numFmt w:val="decimal"/>
      <w:lvlText w:val="(%6)"/>
      <w:lvlJc w:val="left"/>
      <w:pPr>
        <w:tabs>
          <w:tab w:val="num" w:pos="4082"/>
        </w:tabs>
        <w:ind w:left="4082" w:hanging="680"/>
      </w:pPr>
    </w:lvl>
    <w:lvl w:ilvl="6">
      <w:start w:val="27"/>
      <w:numFmt w:val="lowerLetter"/>
      <w:lvlText w:val="%7."/>
      <w:lvlJc w:val="left"/>
      <w:pPr>
        <w:tabs>
          <w:tab w:val="num" w:pos="4763"/>
        </w:tabs>
        <w:ind w:left="4763" w:hanging="681"/>
      </w:pPr>
    </w:lvl>
    <w:lvl w:ilvl="7">
      <w:start w:val="1"/>
      <w:numFmt w:val="upperRoman"/>
      <w:lvlText w:val="%8."/>
      <w:lvlJc w:val="left"/>
      <w:pPr>
        <w:tabs>
          <w:tab w:val="num" w:pos="5443"/>
        </w:tabs>
        <w:ind w:left="5443" w:hanging="680"/>
      </w:pPr>
    </w:lvl>
    <w:lvl w:ilvl="8">
      <w:start w:val="1"/>
      <w:numFmt w:val="lowerLetter"/>
      <w:lvlText w:val="%9."/>
      <w:lvlJc w:val="left"/>
      <w:pPr>
        <w:tabs>
          <w:tab w:val="num" w:pos="6124"/>
        </w:tabs>
        <w:ind w:left="6124" w:hanging="681"/>
      </w:pPr>
    </w:lvl>
  </w:abstractNum>
  <w:abstractNum w:abstractNumId="18" w15:restartNumberingAfterBreak="0">
    <w:nsid w:val="378A6FBE"/>
    <w:multiLevelType w:val="hybridMultilevel"/>
    <w:tmpl w:val="F476F066"/>
    <w:lvl w:ilvl="0" w:tplc="14090001">
      <w:start w:val="4"/>
      <w:numFmt w:val="bullet"/>
      <w:lvlText w:val=""/>
      <w:lvlJc w:val="left"/>
      <w:pPr>
        <w:ind w:left="720" w:hanging="360"/>
      </w:pPr>
      <w:rPr>
        <w:rFonts w:ascii="Symbol" w:eastAsia="Times New Roman" w:hAnsi="Symbol"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3A37769"/>
    <w:multiLevelType w:val="multilevel"/>
    <w:tmpl w:val="A4783B18"/>
    <w:numStyleLink w:val="AgreementMultiList"/>
  </w:abstractNum>
  <w:abstractNum w:abstractNumId="20" w15:restartNumberingAfterBreak="0">
    <w:nsid w:val="49840F47"/>
    <w:multiLevelType w:val="multilevel"/>
    <w:tmpl w:val="744A954C"/>
    <w:styleLink w:val="DefinitionList"/>
    <w:lvl w:ilvl="0">
      <w:start w:val="1"/>
      <w:numFmt w:val="none"/>
      <w:pStyle w:val="DefinitionL1"/>
      <w:suff w:val="nothing"/>
      <w:lvlText w:val=""/>
      <w:lvlJc w:val="left"/>
      <w:pPr>
        <w:ind w:left="709" w:hanging="709"/>
      </w:pPr>
      <w:rPr>
        <w:rFonts w:hint="default"/>
        <w:color w:val="000000"/>
      </w:rPr>
    </w:lvl>
    <w:lvl w:ilvl="1">
      <w:start w:val="1"/>
      <w:numFmt w:val="lowerLetter"/>
      <w:pStyle w:val="DefinitionL2"/>
      <w:lvlText w:val="(%2)"/>
      <w:lvlJc w:val="left"/>
      <w:pPr>
        <w:tabs>
          <w:tab w:val="num" w:pos="4111"/>
        </w:tabs>
        <w:ind w:left="4678" w:hanging="567"/>
      </w:pPr>
      <w:rPr>
        <w:rFonts w:hint="default"/>
        <w:color w:val="000000"/>
      </w:rPr>
    </w:lvl>
    <w:lvl w:ilvl="2">
      <w:start w:val="1"/>
      <w:numFmt w:val="lowerRoman"/>
      <w:pStyle w:val="DefinitionL3"/>
      <w:lvlText w:val="(%3)"/>
      <w:lvlJc w:val="left"/>
      <w:pPr>
        <w:tabs>
          <w:tab w:val="num" w:pos="4678"/>
        </w:tabs>
        <w:ind w:left="5245" w:hanging="567"/>
      </w:pPr>
      <w:rPr>
        <w:rFonts w:hint="default"/>
        <w:color w:val="000000"/>
      </w:rPr>
    </w:lvl>
    <w:lvl w:ilvl="3">
      <w:start w:val="1"/>
      <w:numFmt w:val="none"/>
      <w:lvlText w:val=""/>
      <w:lvlJc w:val="left"/>
      <w:pPr>
        <w:ind w:left="0" w:firstLine="0"/>
      </w:pPr>
      <w:rPr>
        <w:rFonts w:hint="default"/>
        <w:color w:val="000000"/>
      </w:rPr>
    </w:lvl>
    <w:lvl w:ilvl="4">
      <w:start w:val="1"/>
      <w:numFmt w:val="none"/>
      <w:suff w:val="nothing"/>
      <w:lvlText w:val=""/>
      <w:lvlJc w:val="left"/>
      <w:pPr>
        <w:ind w:left="0" w:firstLine="0"/>
      </w:pPr>
      <w:rPr>
        <w:rFonts w:hint="default"/>
        <w:color w:val="000000"/>
      </w:rPr>
    </w:lvl>
    <w:lvl w:ilvl="5">
      <w:start w:val="1"/>
      <w:numFmt w:val="none"/>
      <w:suff w:val="nothing"/>
      <w:lvlText w:val=""/>
      <w:lvlJc w:val="left"/>
      <w:pPr>
        <w:ind w:left="0" w:firstLine="0"/>
      </w:pPr>
      <w:rPr>
        <w:rFonts w:hint="default"/>
        <w:color w:val="000000"/>
      </w:rPr>
    </w:lvl>
    <w:lvl w:ilvl="6">
      <w:start w:val="1"/>
      <w:numFmt w:val="none"/>
      <w:suff w:val="nothing"/>
      <w:lvlText w:val=""/>
      <w:lvlJc w:val="left"/>
      <w:pPr>
        <w:ind w:left="0" w:firstLine="0"/>
      </w:pPr>
      <w:rPr>
        <w:rFonts w:hint="default"/>
        <w:color w:val="000000"/>
      </w:rPr>
    </w:lvl>
    <w:lvl w:ilvl="7">
      <w:start w:val="1"/>
      <w:numFmt w:val="none"/>
      <w:suff w:val="space"/>
      <w:lvlText w:val=""/>
      <w:lvlJc w:val="left"/>
      <w:pPr>
        <w:ind w:left="0" w:firstLine="0"/>
      </w:pPr>
      <w:rPr>
        <w:rFonts w:hint="default"/>
        <w:color w:val="000000"/>
      </w:rPr>
    </w:lvl>
    <w:lvl w:ilvl="8">
      <w:start w:val="1"/>
      <w:numFmt w:val="none"/>
      <w:suff w:val="nothing"/>
      <w:lvlText w:val=""/>
      <w:lvlJc w:val="left"/>
      <w:pPr>
        <w:ind w:left="0" w:firstLine="0"/>
      </w:pPr>
      <w:rPr>
        <w:rFonts w:hint="default"/>
        <w:color w:val="000000"/>
      </w:rPr>
    </w:lvl>
  </w:abstractNum>
  <w:abstractNum w:abstractNumId="21" w15:restartNumberingAfterBreak="0">
    <w:nsid w:val="49B60A01"/>
    <w:multiLevelType w:val="hybridMultilevel"/>
    <w:tmpl w:val="D116B0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6DAD653D"/>
    <w:multiLevelType w:val="hybridMultilevel"/>
    <w:tmpl w:val="3AA40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ED128A9"/>
    <w:multiLevelType w:val="hybridMultilevel"/>
    <w:tmpl w:val="06DEF554"/>
    <w:lvl w:ilvl="0" w:tplc="14090001">
      <w:start w:val="1"/>
      <w:numFmt w:val="bullet"/>
      <w:lvlText w:val=""/>
      <w:lvlJc w:val="left"/>
      <w:pPr>
        <w:ind w:left="2563" w:hanging="360"/>
      </w:pPr>
      <w:rPr>
        <w:rFonts w:ascii="Symbol" w:hAnsi="Symbol" w:hint="default"/>
      </w:rPr>
    </w:lvl>
    <w:lvl w:ilvl="1" w:tplc="14090003" w:tentative="1">
      <w:start w:val="1"/>
      <w:numFmt w:val="bullet"/>
      <w:lvlText w:val="o"/>
      <w:lvlJc w:val="left"/>
      <w:pPr>
        <w:ind w:left="3283" w:hanging="360"/>
      </w:pPr>
      <w:rPr>
        <w:rFonts w:ascii="Courier New" w:hAnsi="Courier New" w:cs="Courier New" w:hint="default"/>
      </w:rPr>
    </w:lvl>
    <w:lvl w:ilvl="2" w:tplc="14090005" w:tentative="1">
      <w:start w:val="1"/>
      <w:numFmt w:val="bullet"/>
      <w:lvlText w:val=""/>
      <w:lvlJc w:val="left"/>
      <w:pPr>
        <w:ind w:left="4003" w:hanging="360"/>
      </w:pPr>
      <w:rPr>
        <w:rFonts w:ascii="Wingdings" w:hAnsi="Wingdings" w:hint="default"/>
      </w:rPr>
    </w:lvl>
    <w:lvl w:ilvl="3" w:tplc="14090001" w:tentative="1">
      <w:start w:val="1"/>
      <w:numFmt w:val="bullet"/>
      <w:lvlText w:val=""/>
      <w:lvlJc w:val="left"/>
      <w:pPr>
        <w:ind w:left="4723" w:hanging="360"/>
      </w:pPr>
      <w:rPr>
        <w:rFonts w:ascii="Symbol" w:hAnsi="Symbol" w:hint="default"/>
      </w:rPr>
    </w:lvl>
    <w:lvl w:ilvl="4" w:tplc="14090003" w:tentative="1">
      <w:start w:val="1"/>
      <w:numFmt w:val="bullet"/>
      <w:lvlText w:val="o"/>
      <w:lvlJc w:val="left"/>
      <w:pPr>
        <w:ind w:left="5443" w:hanging="360"/>
      </w:pPr>
      <w:rPr>
        <w:rFonts w:ascii="Courier New" w:hAnsi="Courier New" w:cs="Courier New" w:hint="default"/>
      </w:rPr>
    </w:lvl>
    <w:lvl w:ilvl="5" w:tplc="14090005" w:tentative="1">
      <w:start w:val="1"/>
      <w:numFmt w:val="bullet"/>
      <w:lvlText w:val=""/>
      <w:lvlJc w:val="left"/>
      <w:pPr>
        <w:ind w:left="6163" w:hanging="360"/>
      </w:pPr>
      <w:rPr>
        <w:rFonts w:ascii="Wingdings" w:hAnsi="Wingdings" w:hint="default"/>
      </w:rPr>
    </w:lvl>
    <w:lvl w:ilvl="6" w:tplc="14090001" w:tentative="1">
      <w:start w:val="1"/>
      <w:numFmt w:val="bullet"/>
      <w:lvlText w:val=""/>
      <w:lvlJc w:val="left"/>
      <w:pPr>
        <w:ind w:left="6883" w:hanging="360"/>
      </w:pPr>
      <w:rPr>
        <w:rFonts w:ascii="Symbol" w:hAnsi="Symbol" w:hint="default"/>
      </w:rPr>
    </w:lvl>
    <w:lvl w:ilvl="7" w:tplc="14090003" w:tentative="1">
      <w:start w:val="1"/>
      <w:numFmt w:val="bullet"/>
      <w:lvlText w:val="o"/>
      <w:lvlJc w:val="left"/>
      <w:pPr>
        <w:ind w:left="7603" w:hanging="360"/>
      </w:pPr>
      <w:rPr>
        <w:rFonts w:ascii="Courier New" w:hAnsi="Courier New" w:cs="Courier New" w:hint="default"/>
      </w:rPr>
    </w:lvl>
    <w:lvl w:ilvl="8" w:tplc="14090005" w:tentative="1">
      <w:start w:val="1"/>
      <w:numFmt w:val="bullet"/>
      <w:lvlText w:val=""/>
      <w:lvlJc w:val="left"/>
      <w:pPr>
        <w:ind w:left="8323" w:hanging="360"/>
      </w:pPr>
      <w:rPr>
        <w:rFonts w:ascii="Wingdings" w:hAnsi="Wingdings" w:hint="default"/>
      </w:rPr>
    </w:lvl>
  </w:abstractNum>
  <w:abstractNum w:abstractNumId="24" w15:restartNumberingAfterBreak="0">
    <w:nsid w:val="701B0CC2"/>
    <w:multiLevelType w:val="hybridMultilevel"/>
    <w:tmpl w:val="292CD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3681D02"/>
    <w:multiLevelType w:val="hybridMultilevel"/>
    <w:tmpl w:val="3EC0AF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71D62C7"/>
    <w:multiLevelType w:val="hybridMultilevel"/>
    <w:tmpl w:val="DA046C68"/>
    <w:lvl w:ilvl="0" w:tplc="4794848E">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27" w15:restartNumberingAfterBreak="0">
    <w:nsid w:val="79A909E4"/>
    <w:multiLevelType w:val="multilevel"/>
    <w:tmpl w:val="F4F26D24"/>
    <w:styleLink w:val="NumStyleCommercial"/>
    <w:lvl w:ilvl="0">
      <w:start w:val="1"/>
      <w:numFmt w:val="decimal"/>
      <w:pStyle w:val="Heading1"/>
      <w:lvlText w:val="%1."/>
      <w:lvlJc w:val="left"/>
      <w:pPr>
        <w:tabs>
          <w:tab w:val="num" w:pos="709"/>
        </w:tabs>
        <w:ind w:left="709" w:hanging="709"/>
      </w:pPr>
      <w:rPr>
        <w:rFonts w:hint="default"/>
        <w:b w:val="0"/>
        <w:i w:val="0"/>
        <w:color w:val="000000"/>
      </w:rPr>
    </w:lvl>
    <w:lvl w:ilvl="1">
      <w:start w:val="1"/>
      <w:numFmt w:val="none"/>
      <w:pStyle w:val="Heading2"/>
      <w:suff w:val="nothing"/>
      <w:lvlText w:val=""/>
      <w:lvlJc w:val="left"/>
      <w:pPr>
        <w:ind w:left="709" w:hanging="709"/>
      </w:pPr>
      <w:rPr>
        <w:rFonts w:hint="default"/>
        <w:b w:val="0"/>
        <w:i w:val="0"/>
        <w:color w:val="000000"/>
      </w:rPr>
    </w:lvl>
    <w:lvl w:ilvl="2">
      <w:start w:val="1"/>
      <w:numFmt w:val="decimal"/>
      <w:pStyle w:val="Heading3"/>
      <w:lvlText w:val="%1.%3"/>
      <w:lvlJc w:val="left"/>
      <w:pPr>
        <w:tabs>
          <w:tab w:val="num" w:pos="709"/>
        </w:tabs>
        <w:ind w:left="709" w:hanging="709"/>
      </w:pPr>
      <w:rPr>
        <w:rFonts w:hint="default"/>
        <w:b w:val="0"/>
        <w:i w:val="0"/>
        <w:color w:val="000000"/>
      </w:rPr>
    </w:lvl>
    <w:lvl w:ilvl="3">
      <w:start w:val="1"/>
      <w:numFmt w:val="lowerLetter"/>
      <w:pStyle w:val="Heading4"/>
      <w:lvlText w:val="(%4)"/>
      <w:lvlJc w:val="left"/>
      <w:pPr>
        <w:tabs>
          <w:tab w:val="num" w:pos="284"/>
        </w:tabs>
        <w:ind w:left="993" w:hanging="567"/>
      </w:pPr>
      <w:rPr>
        <w:rFonts w:hint="default"/>
        <w:b w:val="0"/>
        <w:i w:val="0"/>
        <w:color w:val="000000"/>
      </w:rPr>
    </w:lvl>
    <w:lvl w:ilvl="4">
      <w:start w:val="1"/>
      <w:numFmt w:val="lowerRoman"/>
      <w:pStyle w:val="Heading5"/>
      <w:lvlText w:val="(%5)"/>
      <w:lvlJc w:val="left"/>
      <w:pPr>
        <w:tabs>
          <w:tab w:val="num" w:pos="567"/>
        </w:tabs>
        <w:ind w:left="1843" w:hanging="567"/>
      </w:pPr>
      <w:rPr>
        <w:rFonts w:hint="default"/>
        <w:b w:val="0"/>
        <w:i w:val="0"/>
        <w:color w:val="000000"/>
      </w:rPr>
    </w:lvl>
    <w:lvl w:ilvl="5">
      <w:start w:val="1"/>
      <w:numFmt w:val="decimal"/>
      <w:pStyle w:val="Heading6"/>
      <w:lvlText w:val="(%6)"/>
      <w:lvlJc w:val="left"/>
      <w:pPr>
        <w:tabs>
          <w:tab w:val="num" w:pos="567"/>
        </w:tabs>
        <w:ind w:left="2410" w:hanging="567"/>
      </w:pPr>
      <w:rPr>
        <w:rFonts w:hint="default"/>
        <w:b w:val="0"/>
        <w:i w:val="0"/>
        <w:color w:val="000000"/>
      </w:rPr>
    </w:lvl>
    <w:lvl w:ilvl="6">
      <w:start w:val="1"/>
      <w:numFmt w:val="none"/>
      <w:lvlRestart w:val="0"/>
      <w:suff w:val="nothing"/>
      <w:lvlText w:val=""/>
      <w:lvlJc w:val="left"/>
      <w:pPr>
        <w:ind w:left="0" w:firstLine="0"/>
      </w:pPr>
      <w:rPr>
        <w:rFonts w:hint="default"/>
        <w:color w:val="000000"/>
      </w:rPr>
    </w:lvl>
    <w:lvl w:ilvl="7">
      <w:start w:val="1"/>
      <w:numFmt w:val="none"/>
      <w:lvlRestart w:val="0"/>
      <w:suff w:val="nothing"/>
      <w:lvlText w:val=""/>
      <w:lvlJc w:val="left"/>
      <w:pPr>
        <w:ind w:left="0" w:firstLine="0"/>
      </w:pPr>
      <w:rPr>
        <w:rFonts w:hint="default"/>
        <w:color w:val="000000"/>
      </w:rPr>
    </w:lvl>
    <w:lvl w:ilvl="8">
      <w:start w:val="1"/>
      <w:numFmt w:val="none"/>
      <w:lvlRestart w:val="0"/>
      <w:suff w:val="nothing"/>
      <w:lvlText w:val=""/>
      <w:lvlJc w:val="left"/>
      <w:pPr>
        <w:ind w:left="0" w:firstLine="0"/>
      </w:pPr>
      <w:rPr>
        <w:rFonts w:hint="default"/>
        <w:color w:val="000000"/>
      </w:rPr>
    </w:lvl>
  </w:abstractNum>
  <w:num w:numId="1" w16cid:durableId="1880240466">
    <w:abstractNumId w:val="16"/>
  </w:num>
  <w:num w:numId="2" w16cid:durableId="1335453091">
    <w:abstractNumId w:val="2"/>
  </w:num>
  <w:num w:numId="3" w16cid:durableId="1141118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82905082">
    <w:abstractNumId w:val="14"/>
  </w:num>
  <w:num w:numId="5" w16cid:durableId="17535792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5116622">
    <w:abstractNumId w:val="15"/>
  </w:num>
  <w:num w:numId="7" w16cid:durableId="1070227462">
    <w:abstractNumId w:val="0"/>
  </w:num>
  <w:num w:numId="8" w16cid:durableId="1889027003">
    <w:abstractNumId w:val="0"/>
  </w:num>
  <w:num w:numId="9" w16cid:durableId="998462582">
    <w:abstractNumId w:val="10"/>
  </w:num>
  <w:num w:numId="10" w16cid:durableId="795026224">
    <w:abstractNumId w:val="3"/>
  </w:num>
  <w:num w:numId="11" w16cid:durableId="152070106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4820"/>
          </w:tabs>
          <w:ind w:left="5529"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 w16cid:durableId="29923797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3" w16cid:durableId="701826435">
    <w:abstractNumId w:val="12"/>
  </w:num>
  <w:num w:numId="14" w16cid:durableId="280652878">
    <w:abstractNumId w:val="20"/>
  </w:num>
  <w:num w:numId="15" w16cid:durableId="912737197">
    <w:abstractNumId w:val="6"/>
  </w:num>
  <w:num w:numId="16" w16cid:durableId="1673753564">
    <w:abstractNumId w:val="11"/>
  </w:num>
  <w:num w:numId="17" w16cid:durableId="979068261">
    <w:abstractNumId w:val="9"/>
  </w:num>
  <w:num w:numId="18" w16cid:durableId="788206598">
    <w:abstractNumId w:val="24"/>
  </w:num>
  <w:num w:numId="19" w16cid:durableId="547225776">
    <w:abstractNumId w:val="1"/>
  </w:num>
  <w:num w:numId="20" w16cid:durableId="824593478">
    <w:abstractNumId w:val="23"/>
  </w:num>
  <w:num w:numId="21" w16cid:durableId="11800431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1132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7752693">
    <w:abstractNumId w:val="0"/>
  </w:num>
  <w:num w:numId="24" w16cid:durableId="1485510505">
    <w:abstractNumId w:val="21"/>
  </w:num>
  <w:num w:numId="25" w16cid:durableId="1422214138">
    <w:abstractNumId w:val="7"/>
  </w:num>
  <w:num w:numId="26" w16cid:durableId="1683824302">
    <w:abstractNumId w:val="27"/>
  </w:num>
  <w:num w:numId="27" w16cid:durableId="885213501">
    <w:abstractNumId w:val="25"/>
  </w:num>
  <w:num w:numId="28" w16cid:durableId="96091829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3035149">
    <w:abstractNumId w:val="27"/>
  </w:num>
  <w:num w:numId="30" w16cid:durableId="1736194763">
    <w:abstractNumId w:val="27"/>
  </w:num>
  <w:num w:numId="31" w16cid:durableId="314189223">
    <w:abstractNumId w:val="27"/>
  </w:num>
  <w:num w:numId="32" w16cid:durableId="1208294121">
    <w:abstractNumId w:val="27"/>
  </w:num>
  <w:num w:numId="33" w16cid:durableId="2066484965">
    <w:abstractNumId w:val="27"/>
  </w:num>
  <w:num w:numId="34" w16cid:durableId="1651710452">
    <w:abstractNumId w:val="0"/>
  </w:num>
  <w:num w:numId="35" w16cid:durableId="530845469">
    <w:abstractNumId w:val="27"/>
  </w:num>
  <w:num w:numId="36" w16cid:durableId="171161443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567"/>
          </w:tabs>
          <w:ind w:left="1276" w:hanging="567"/>
        </w:pPr>
        <w:rPr>
          <w:rFonts w:hint="default"/>
          <w:b w:val="0"/>
          <w:i w:val="0"/>
          <w:color w:val="000000"/>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37" w16cid:durableId="1551696024">
    <w:abstractNumId w:val="27"/>
  </w:num>
  <w:num w:numId="38" w16cid:durableId="1027095573">
    <w:abstractNumId w:val="13"/>
  </w:num>
  <w:num w:numId="39" w16cid:durableId="1920016598">
    <w:abstractNumId w:val="26"/>
  </w:num>
  <w:num w:numId="40" w16cid:durableId="1140221257">
    <w:abstractNumId w:val="22"/>
  </w:num>
  <w:num w:numId="41" w16cid:durableId="826213686">
    <w:abstractNumId w:val="4"/>
  </w:num>
  <w:num w:numId="42" w16cid:durableId="820315608">
    <w:abstractNumId w:val="5"/>
  </w:num>
  <w:num w:numId="43" w16cid:durableId="206159342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44" w16cid:durableId="160970979">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45" w16cid:durableId="164816719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46" w16cid:durableId="44901014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47" w16cid:durableId="369961797">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48" w16cid:durableId="652100779">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49" w16cid:durableId="45988168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50" w16cid:durableId="203588416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51" w16cid:durableId="158684127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52" w16cid:durableId="932009802">
    <w:abstractNumId w:val="19"/>
  </w:num>
  <w:num w:numId="53" w16cid:durableId="1879507952">
    <w:abstractNumId w:val="8"/>
  </w:num>
  <w:num w:numId="54" w16cid:durableId="1947424045">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55" w16cid:durableId="70440722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56" w16cid:durableId="1626428449">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57" w16cid:durableId="61101033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58" w16cid:durableId="159169735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59" w16cid:durableId="901257635">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0" w16cid:durableId="201583446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1" w16cid:durableId="729810244">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2" w16cid:durableId="140568972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3" w16cid:durableId="181649029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4" w16cid:durableId="348874577">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5" w16cid:durableId="958074844">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6" w16cid:durableId="128940475">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7" w16cid:durableId="1172258349">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8" w16cid:durableId="65418193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69" w16cid:durableId="170524923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0" w16cid:durableId="1402674299">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1" w16cid:durableId="143471439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2" w16cid:durableId="85511771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3" w16cid:durableId="133406852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4" w16cid:durableId="629016937">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5" w16cid:durableId="89982883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6" w16cid:durableId="208622078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7" w16cid:durableId="28770932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8" w16cid:durableId="163717917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79" w16cid:durableId="149795863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80" w16cid:durableId="21701052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81" w16cid:durableId="75401356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82" w16cid:durableId="56507373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83" w16cid:durableId="122264357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84" w16cid:durableId="1492214458">
    <w:abstractNumId w:val="19"/>
    <w:lvlOverride w:ilvl="0">
      <w:lvl w:ilvl="0">
        <w:numFmt w:val="decimal"/>
        <w:pStyle w:val="MERWAgmntHdg2"/>
        <w:lvlText w:val=""/>
        <w:lvlJc w:val="left"/>
      </w:lvl>
    </w:lvlOverride>
  </w:num>
  <w:num w:numId="85" w16cid:durableId="177498184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86" w16cid:durableId="1255046169">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87" w16cid:durableId="576093699">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88" w16cid:durableId="186517271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89" w16cid:durableId="99834123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0" w16cid:durableId="287786484">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1" w16cid:durableId="136421368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2" w16cid:durableId="164904556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3" w16cid:durableId="121400595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4" w16cid:durableId="202666538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5" w16cid:durableId="967272737">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6" w16cid:durableId="13337436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7" w16cid:durableId="196588397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8" w16cid:durableId="506752237">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99" w16cid:durableId="2016415944">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00" w16cid:durableId="209500915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01" w16cid:durableId="194807781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02" w16cid:durableId="146842715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03" w16cid:durableId="70545141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04" w16cid:durableId="191974696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05" w16cid:durableId="107283487">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06" w16cid:durableId="176614875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07" w16cid:durableId="119835602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08" w16cid:durableId="21091110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109" w16cid:durableId="8011189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27"/>
    </w:lvlOverride>
    <w:lvlOverride w:ilvl="8">
      <w:startOverride w:val="1"/>
    </w:lvlOverride>
  </w:num>
  <w:num w:numId="110" w16cid:durableId="69030414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11" w16cid:durableId="7408732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12" w16cid:durableId="129887957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13" w16cid:durableId="39567043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14" w16cid:durableId="136867775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15" w16cid:durableId="108595546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16" w16cid:durableId="2976525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17" w16cid:durableId="863128744">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18" w16cid:durableId="204867819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19" w16cid:durableId="179116509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0" w16cid:durableId="367728807">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1" w16cid:durableId="342709014">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2" w16cid:durableId="113548736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3" w16cid:durableId="109690435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4" w16cid:durableId="1371762713">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5" w16cid:durableId="119708664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6" w16cid:durableId="36340705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7" w16cid:durableId="1197082595">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8" w16cid:durableId="170806971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29" w16cid:durableId="1183932157">
    <w:abstractNumId w:val="17"/>
  </w:num>
  <w:num w:numId="130" w16cid:durableId="63577306">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31" w16cid:durableId="1159468127">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32" w16cid:durableId="1094979719">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33" w16cid:durableId="1097092667">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34" w16cid:durableId="1287006022">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35" w16cid:durableId="2027514999">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284"/>
          </w:tabs>
          <w:ind w:left="993"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36" w16cid:durableId="993682231">
    <w:abstractNumId w:val="18"/>
  </w:num>
  <w:num w:numId="137" w16cid:durableId="115980520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4820"/>
          </w:tabs>
          <w:ind w:left="5529"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38" w16cid:durableId="188303558">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4820"/>
          </w:tabs>
          <w:ind w:left="5529"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39" w16cid:durableId="1922982260">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4820"/>
          </w:tabs>
          <w:ind w:left="5529"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 w:numId="140" w16cid:durableId="827206551">
    <w:abstractNumId w:val="27"/>
    <w:lvlOverride w:ilvl="0">
      <w:lvl w:ilvl="0">
        <w:start w:val="1"/>
        <w:numFmt w:val="decimal"/>
        <w:pStyle w:val="Heading1"/>
        <w:lvlText w:val="%1."/>
        <w:lvlJc w:val="left"/>
        <w:pPr>
          <w:tabs>
            <w:tab w:val="num" w:pos="709"/>
          </w:tabs>
          <w:ind w:left="709" w:hanging="709"/>
        </w:pPr>
        <w:rPr>
          <w:rFonts w:hint="default"/>
          <w:b w:val="0"/>
          <w:i w:val="0"/>
          <w:color w:val="000000"/>
        </w:rPr>
      </w:lvl>
    </w:lvlOverride>
    <w:lvlOverride w:ilvl="1">
      <w:lvl w:ilvl="1">
        <w:start w:val="1"/>
        <w:numFmt w:val="none"/>
        <w:pStyle w:val="Heading2"/>
        <w:suff w:val="nothing"/>
        <w:lvlText w:val=""/>
        <w:lvlJc w:val="left"/>
        <w:pPr>
          <w:ind w:left="709" w:hanging="709"/>
        </w:pPr>
        <w:rPr>
          <w:rFonts w:hint="default"/>
          <w:b w:val="0"/>
          <w:i w:val="0"/>
          <w:color w:val="000000"/>
        </w:rPr>
      </w:lvl>
    </w:lvlOverride>
    <w:lvlOverride w:ilvl="2">
      <w:lvl w:ilvl="2">
        <w:start w:val="1"/>
        <w:numFmt w:val="decimal"/>
        <w:pStyle w:val="Heading3"/>
        <w:lvlText w:val="%1.%3"/>
        <w:lvlJc w:val="left"/>
        <w:pPr>
          <w:tabs>
            <w:tab w:val="num" w:pos="709"/>
          </w:tabs>
          <w:ind w:left="709" w:hanging="709"/>
        </w:pPr>
        <w:rPr>
          <w:rFonts w:hint="default"/>
          <w:b w:val="0"/>
          <w:i w:val="0"/>
          <w:color w:val="000000"/>
        </w:rPr>
      </w:lvl>
    </w:lvlOverride>
    <w:lvlOverride w:ilvl="3">
      <w:lvl w:ilvl="3">
        <w:start w:val="1"/>
        <w:numFmt w:val="lowerLetter"/>
        <w:pStyle w:val="Heading4"/>
        <w:lvlText w:val="(%4)"/>
        <w:lvlJc w:val="left"/>
        <w:pPr>
          <w:tabs>
            <w:tab w:val="num" w:pos="4820"/>
          </w:tabs>
          <w:ind w:left="5529" w:hanging="567"/>
        </w:pPr>
        <w:rPr>
          <w:rFonts w:hint="default"/>
          <w:b w:val="0"/>
          <w:i w:val="0"/>
          <w:color w:val="000000"/>
          <w:sz w:val="22"/>
          <w:szCs w:val="22"/>
        </w:rPr>
      </w:lvl>
    </w:lvlOverride>
    <w:lvlOverride w:ilvl="4">
      <w:lvl w:ilvl="4">
        <w:start w:val="1"/>
        <w:numFmt w:val="lowerRoman"/>
        <w:pStyle w:val="Heading5"/>
        <w:lvlText w:val="(%5)"/>
        <w:lvlJc w:val="left"/>
        <w:pPr>
          <w:tabs>
            <w:tab w:val="num" w:pos="567"/>
          </w:tabs>
          <w:ind w:left="1843" w:hanging="567"/>
        </w:pPr>
        <w:rPr>
          <w:rFonts w:hint="default"/>
          <w:b w:val="0"/>
          <w:i w:val="0"/>
          <w:color w:val="000000"/>
        </w:rPr>
      </w:lvl>
    </w:lvlOverride>
    <w:lvlOverride w:ilvl="5">
      <w:lvl w:ilvl="5">
        <w:start w:val="1"/>
        <w:numFmt w:val="decimal"/>
        <w:pStyle w:val="Heading6"/>
        <w:lvlText w:val="(%6)"/>
        <w:lvlJc w:val="left"/>
        <w:pPr>
          <w:tabs>
            <w:tab w:val="num" w:pos="567"/>
          </w:tabs>
          <w:ind w:left="2410" w:hanging="567"/>
        </w:pPr>
        <w:rPr>
          <w:rFonts w:hint="default"/>
          <w:b w:val="0"/>
          <w:i w:val="0"/>
          <w:color w:val="000000"/>
        </w:rPr>
      </w:lvl>
    </w:lvlOverride>
    <w:lvlOverride w:ilvl="6">
      <w:lvl w:ilvl="6">
        <w:start w:val="1"/>
        <w:numFmt w:val="none"/>
        <w:lvlRestart w:val="0"/>
        <w:suff w:val="nothing"/>
        <w:lvlText w:val=""/>
        <w:lvlJc w:val="left"/>
        <w:pPr>
          <w:ind w:left="0" w:firstLine="0"/>
        </w:pPr>
        <w:rPr>
          <w:rFonts w:hint="default"/>
          <w:color w:val="000000"/>
        </w:rPr>
      </w:lvl>
    </w:lvlOverride>
    <w:lvlOverride w:ilvl="7">
      <w:lvl w:ilvl="7">
        <w:start w:val="1"/>
        <w:numFmt w:val="none"/>
        <w:lvlRestart w:val="0"/>
        <w:suff w:val="nothing"/>
        <w:lvlText w:val=""/>
        <w:lvlJc w:val="left"/>
        <w:pPr>
          <w:ind w:left="0" w:firstLine="0"/>
        </w:pPr>
        <w:rPr>
          <w:rFonts w:hint="default"/>
          <w:color w:val="000000"/>
        </w:rPr>
      </w:lvl>
    </w:lvlOverride>
    <w:lvlOverride w:ilvl="8">
      <w:lvl w:ilvl="8">
        <w:start w:val="1"/>
        <w:numFmt w:val="none"/>
        <w:lvlRestart w:val="0"/>
        <w:suff w:val="nothing"/>
        <w:lvlText w:val=""/>
        <w:lvlJc w:val="left"/>
        <w:pPr>
          <w:ind w:left="0" w:firstLine="0"/>
        </w:pPr>
        <w:rPr>
          <w:rFonts w:hint="default"/>
          <w:color w:val="000000"/>
        </w:rPr>
      </w:lvl>
    </w:lvlOverride>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727A1E8-BF5B-4D83-8D89-26A7D070E6BB}"/>
    <w:docVar w:name="dgnword-eventsink" w:val="1872481692400"/>
    <w:docVar w:name="NumType" w:val="CustomNumDeed1"/>
    <w:docVar w:name="Spacing" w:val="standard"/>
  </w:docVars>
  <w:rsids>
    <w:rsidRoot w:val="008C0800"/>
    <w:rsid w:val="000004C3"/>
    <w:rsid w:val="000008F3"/>
    <w:rsid w:val="00000D20"/>
    <w:rsid w:val="00001FE3"/>
    <w:rsid w:val="000023FF"/>
    <w:rsid w:val="00002762"/>
    <w:rsid w:val="0000319E"/>
    <w:rsid w:val="00003C2C"/>
    <w:rsid w:val="00005EB3"/>
    <w:rsid w:val="000071EA"/>
    <w:rsid w:val="000108C7"/>
    <w:rsid w:val="00010B11"/>
    <w:rsid w:val="0001182A"/>
    <w:rsid w:val="00011E8B"/>
    <w:rsid w:val="00012CB8"/>
    <w:rsid w:val="00013568"/>
    <w:rsid w:val="0001543E"/>
    <w:rsid w:val="00015EBB"/>
    <w:rsid w:val="0001726D"/>
    <w:rsid w:val="00020098"/>
    <w:rsid w:val="00020758"/>
    <w:rsid w:val="00021772"/>
    <w:rsid w:val="000225A8"/>
    <w:rsid w:val="00022961"/>
    <w:rsid w:val="00024A21"/>
    <w:rsid w:val="00024FD0"/>
    <w:rsid w:val="000258CC"/>
    <w:rsid w:val="000264AC"/>
    <w:rsid w:val="00030291"/>
    <w:rsid w:val="000313E4"/>
    <w:rsid w:val="0003161B"/>
    <w:rsid w:val="0003166A"/>
    <w:rsid w:val="00031915"/>
    <w:rsid w:val="000319CD"/>
    <w:rsid w:val="00031E23"/>
    <w:rsid w:val="000324CF"/>
    <w:rsid w:val="00033FCB"/>
    <w:rsid w:val="00034B76"/>
    <w:rsid w:val="0003590E"/>
    <w:rsid w:val="00036DCF"/>
    <w:rsid w:val="0004019B"/>
    <w:rsid w:val="00040D76"/>
    <w:rsid w:val="000411E3"/>
    <w:rsid w:val="00043D67"/>
    <w:rsid w:val="0004414C"/>
    <w:rsid w:val="00045466"/>
    <w:rsid w:val="00047A30"/>
    <w:rsid w:val="00047CA3"/>
    <w:rsid w:val="00050CBD"/>
    <w:rsid w:val="000512FE"/>
    <w:rsid w:val="00051334"/>
    <w:rsid w:val="00051FB6"/>
    <w:rsid w:val="000530C7"/>
    <w:rsid w:val="0005488A"/>
    <w:rsid w:val="00060343"/>
    <w:rsid w:val="00060B89"/>
    <w:rsid w:val="00064F88"/>
    <w:rsid w:val="00065004"/>
    <w:rsid w:val="0006508F"/>
    <w:rsid w:val="00065CB3"/>
    <w:rsid w:val="00065E3C"/>
    <w:rsid w:val="000661C1"/>
    <w:rsid w:val="00066254"/>
    <w:rsid w:val="00070069"/>
    <w:rsid w:val="000700F8"/>
    <w:rsid w:val="000705C6"/>
    <w:rsid w:val="0007087A"/>
    <w:rsid w:val="0007137E"/>
    <w:rsid w:val="000714BC"/>
    <w:rsid w:val="00073686"/>
    <w:rsid w:val="000768FA"/>
    <w:rsid w:val="00082EF9"/>
    <w:rsid w:val="000834E2"/>
    <w:rsid w:val="000849FA"/>
    <w:rsid w:val="0008570A"/>
    <w:rsid w:val="00086AA6"/>
    <w:rsid w:val="00090A0E"/>
    <w:rsid w:val="00091125"/>
    <w:rsid w:val="00091BE0"/>
    <w:rsid w:val="00092984"/>
    <w:rsid w:val="0009372D"/>
    <w:rsid w:val="00093E12"/>
    <w:rsid w:val="00094149"/>
    <w:rsid w:val="000962D4"/>
    <w:rsid w:val="00096393"/>
    <w:rsid w:val="000A5ED0"/>
    <w:rsid w:val="000B0819"/>
    <w:rsid w:val="000B0A0A"/>
    <w:rsid w:val="000B0A0C"/>
    <w:rsid w:val="000B0F06"/>
    <w:rsid w:val="000B1559"/>
    <w:rsid w:val="000B3F63"/>
    <w:rsid w:val="000B47D3"/>
    <w:rsid w:val="000B47F7"/>
    <w:rsid w:val="000B4A2F"/>
    <w:rsid w:val="000B6490"/>
    <w:rsid w:val="000B6539"/>
    <w:rsid w:val="000C00AE"/>
    <w:rsid w:val="000C08FA"/>
    <w:rsid w:val="000C0E81"/>
    <w:rsid w:val="000C21F8"/>
    <w:rsid w:val="000C2403"/>
    <w:rsid w:val="000C2FCB"/>
    <w:rsid w:val="000C7382"/>
    <w:rsid w:val="000D0C95"/>
    <w:rsid w:val="000D11AC"/>
    <w:rsid w:val="000D14D9"/>
    <w:rsid w:val="000D178C"/>
    <w:rsid w:val="000D19EA"/>
    <w:rsid w:val="000D3DAC"/>
    <w:rsid w:val="000D4C1D"/>
    <w:rsid w:val="000D6C79"/>
    <w:rsid w:val="000D7100"/>
    <w:rsid w:val="000D7310"/>
    <w:rsid w:val="000D7465"/>
    <w:rsid w:val="000E2B86"/>
    <w:rsid w:val="000E3396"/>
    <w:rsid w:val="000E4F16"/>
    <w:rsid w:val="000E553F"/>
    <w:rsid w:val="000E59EA"/>
    <w:rsid w:val="000E7581"/>
    <w:rsid w:val="000F1313"/>
    <w:rsid w:val="000F1B37"/>
    <w:rsid w:val="000F48C8"/>
    <w:rsid w:val="000F552A"/>
    <w:rsid w:val="000F7D6A"/>
    <w:rsid w:val="001027BC"/>
    <w:rsid w:val="00103D1C"/>
    <w:rsid w:val="00105F2F"/>
    <w:rsid w:val="00106056"/>
    <w:rsid w:val="001064DA"/>
    <w:rsid w:val="00106EE7"/>
    <w:rsid w:val="0011020C"/>
    <w:rsid w:val="00110434"/>
    <w:rsid w:val="00111051"/>
    <w:rsid w:val="00111931"/>
    <w:rsid w:val="00114A5F"/>
    <w:rsid w:val="0012030C"/>
    <w:rsid w:val="00121CD7"/>
    <w:rsid w:val="00122769"/>
    <w:rsid w:val="00122965"/>
    <w:rsid w:val="0012507E"/>
    <w:rsid w:val="00126948"/>
    <w:rsid w:val="00126A4A"/>
    <w:rsid w:val="00130CE6"/>
    <w:rsid w:val="00131972"/>
    <w:rsid w:val="00136B6C"/>
    <w:rsid w:val="00137EFC"/>
    <w:rsid w:val="00140F30"/>
    <w:rsid w:val="00141221"/>
    <w:rsid w:val="00141D04"/>
    <w:rsid w:val="0014263F"/>
    <w:rsid w:val="001438F0"/>
    <w:rsid w:val="00145783"/>
    <w:rsid w:val="00146A7A"/>
    <w:rsid w:val="0015070C"/>
    <w:rsid w:val="0015257A"/>
    <w:rsid w:val="001529D0"/>
    <w:rsid w:val="0015357D"/>
    <w:rsid w:val="00153C2E"/>
    <w:rsid w:val="00153E62"/>
    <w:rsid w:val="00154A17"/>
    <w:rsid w:val="001554E3"/>
    <w:rsid w:val="00155A5C"/>
    <w:rsid w:val="00156803"/>
    <w:rsid w:val="00160BC3"/>
    <w:rsid w:val="00161A5C"/>
    <w:rsid w:val="0016286D"/>
    <w:rsid w:val="00163A2F"/>
    <w:rsid w:val="00164936"/>
    <w:rsid w:val="001650AE"/>
    <w:rsid w:val="00166408"/>
    <w:rsid w:val="00170D81"/>
    <w:rsid w:val="00171F0D"/>
    <w:rsid w:val="0017426E"/>
    <w:rsid w:val="00174298"/>
    <w:rsid w:val="00174605"/>
    <w:rsid w:val="0017715D"/>
    <w:rsid w:val="0017741F"/>
    <w:rsid w:val="001823A6"/>
    <w:rsid w:val="001861A1"/>
    <w:rsid w:val="001862D9"/>
    <w:rsid w:val="00186F0C"/>
    <w:rsid w:val="00187468"/>
    <w:rsid w:val="001877A4"/>
    <w:rsid w:val="001879B1"/>
    <w:rsid w:val="00190BF0"/>
    <w:rsid w:val="00192801"/>
    <w:rsid w:val="0019636C"/>
    <w:rsid w:val="00196725"/>
    <w:rsid w:val="001A04B4"/>
    <w:rsid w:val="001A213B"/>
    <w:rsid w:val="001A35C0"/>
    <w:rsid w:val="001A45CA"/>
    <w:rsid w:val="001A4E13"/>
    <w:rsid w:val="001A6BD0"/>
    <w:rsid w:val="001A728C"/>
    <w:rsid w:val="001A7469"/>
    <w:rsid w:val="001B0064"/>
    <w:rsid w:val="001B402C"/>
    <w:rsid w:val="001B4526"/>
    <w:rsid w:val="001B6CA7"/>
    <w:rsid w:val="001C2D50"/>
    <w:rsid w:val="001C5F9D"/>
    <w:rsid w:val="001C727C"/>
    <w:rsid w:val="001C79AC"/>
    <w:rsid w:val="001D269A"/>
    <w:rsid w:val="001D67C9"/>
    <w:rsid w:val="001D685E"/>
    <w:rsid w:val="001E3AC8"/>
    <w:rsid w:val="001E7962"/>
    <w:rsid w:val="001E7C97"/>
    <w:rsid w:val="001E7FA6"/>
    <w:rsid w:val="001F0057"/>
    <w:rsid w:val="001F3CB0"/>
    <w:rsid w:val="001F4694"/>
    <w:rsid w:val="001F4A80"/>
    <w:rsid w:val="001F62C8"/>
    <w:rsid w:val="001F674A"/>
    <w:rsid w:val="001F7370"/>
    <w:rsid w:val="001F7F2E"/>
    <w:rsid w:val="00201120"/>
    <w:rsid w:val="00201EC3"/>
    <w:rsid w:val="002022A2"/>
    <w:rsid w:val="002036DE"/>
    <w:rsid w:val="00204A7E"/>
    <w:rsid w:val="00204C14"/>
    <w:rsid w:val="002054D7"/>
    <w:rsid w:val="0020599C"/>
    <w:rsid w:val="00210DC2"/>
    <w:rsid w:val="00211AB5"/>
    <w:rsid w:val="00212BAA"/>
    <w:rsid w:val="00213017"/>
    <w:rsid w:val="002132D9"/>
    <w:rsid w:val="00215D96"/>
    <w:rsid w:val="0021686F"/>
    <w:rsid w:val="00217535"/>
    <w:rsid w:val="00217D2C"/>
    <w:rsid w:val="00222CBF"/>
    <w:rsid w:val="0022329D"/>
    <w:rsid w:val="00223942"/>
    <w:rsid w:val="002240ED"/>
    <w:rsid w:val="002251EF"/>
    <w:rsid w:val="00225273"/>
    <w:rsid w:val="00231762"/>
    <w:rsid w:val="00231FFA"/>
    <w:rsid w:val="0023268F"/>
    <w:rsid w:val="00232795"/>
    <w:rsid w:val="00234CC9"/>
    <w:rsid w:val="00235048"/>
    <w:rsid w:val="00235E34"/>
    <w:rsid w:val="00237065"/>
    <w:rsid w:val="002413DD"/>
    <w:rsid w:val="002432E5"/>
    <w:rsid w:val="00244900"/>
    <w:rsid w:val="0024611A"/>
    <w:rsid w:val="002502EB"/>
    <w:rsid w:val="0025137F"/>
    <w:rsid w:val="0025185B"/>
    <w:rsid w:val="0025440B"/>
    <w:rsid w:val="00254F51"/>
    <w:rsid w:val="002556FF"/>
    <w:rsid w:val="00255C0D"/>
    <w:rsid w:val="00255E40"/>
    <w:rsid w:val="00256721"/>
    <w:rsid w:val="00260483"/>
    <w:rsid w:val="00260ABD"/>
    <w:rsid w:val="0026399D"/>
    <w:rsid w:val="002644AD"/>
    <w:rsid w:val="00264609"/>
    <w:rsid w:val="00264683"/>
    <w:rsid w:val="00264811"/>
    <w:rsid w:val="0026571C"/>
    <w:rsid w:val="00266073"/>
    <w:rsid w:val="0026690C"/>
    <w:rsid w:val="00266FC1"/>
    <w:rsid w:val="0026715A"/>
    <w:rsid w:val="00267ABE"/>
    <w:rsid w:val="00270583"/>
    <w:rsid w:val="002706F3"/>
    <w:rsid w:val="00272329"/>
    <w:rsid w:val="002736B5"/>
    <w:rsid w:val="00276101"/>
    <w:rsid w:val="002769B7"/>
    <w:rsid w:val="00276B56"/>
    <w:rsid w:val="002773DE"/>
    <w:rsid w:val="00277AA5"/>
    <w:rsid w:val="00277DE1"/>
    <w:rsid w:val="00281808"/>
    <w:rsid w:val="00283909"/>
    <w:rsid w:val="00283B93"/>
    <w:rsid w:val="00283E0B"/>
    <w:rsid w:val="002840B4"/>
    <w:rsid w:val="002854E4"/>
    <w:rsid w:val="0028575E"/>
    <w:rsid w:val="0028771C"/>
    <w:rsid w:val="00290246"/>
    <w:rsid w:val="002905C3"/>
    <w:rsid w:val="00290C6F"/>
    <w:rsid w:val="002913C1"/>
    <w:rsid w:val="0029197E"/>
    <w:rsid w:val="00292200"/>
    <w:rsid w:val="002922C6"/>
    <w:rsid w:val="002928A6"/>
    <w:rsid w:val="00292CDA"/>
    <w:rsid w:val="0029335D"/>
    <w:rsid w:val="002A0D85"/>
    <w:rsid w:val="002A0E98"/>
    <w:rsid w:val="002A4E25"/>
    <w:rsid w:val="002A4FC5"/>
    <w:rsid w:val="002B2036"/>
    <w:rsid w:val="002B23FF"/>
    <w:rsid w:val="002B2920"/>
    <w:rsid w:val="002B3392"/>
    <w:rsid w:val="002B424C"/>
    <w:rsid w:val="002B4B45"/>
    <w:rsid w:val="002B4B79"/>
    <w:rsid w:val="002B65F1"/>
    <w:rsid w:val="002C171F"/>
    <w:rsid w:val="002C3F4D"/>
    <w:rsid w:val="002C6D80"/>
    <w:rsid w:val="002C7152"/>
    <w:rsid w:val="002D13BA"/>
    <w:rsid w:val="002D3496"/>
    <w:rsid w:val="002D44E2"/>
    <w:rsid w:val="002D4B4B"/>
    <w:rsid w:val="002D579E"/>
    <w:rsid w:val="002E02BC"/>
    <w:rsid w:val="002E220D"/>
    <w:rsid w:val="002E25FB"/>
    <w:rsid w:val="002E392E"/>
    <w:rsid w:val="002E6308"/>
    <w:rsid w:val="002E6FB1"/>
    <w:rsid w:val="002E7F21"/>
    <w:rsid w:val="002F0FCF"/>
    <w:rsid w:val="002F3D89"/>
    <w:rsid w:val="002F74F4"/>
    <w:rsid w:val="0030020C"/>
    <w:rsid w:val="00300F82"/>
    <w:rsid w:val="003010DE"/>
    <w:rsid w:val="0030122A"/>
    <w:rsid w:val="003018D4"/>
    <w:rsid w:val="00302577"/>
    <w:rsid w:val="003037A6"/>
    <w:rsid w:val="003105BE"/>
    <w:rsid w:val="00310D14"/>
    <w:rsid w:val="00311EF5"/>
    <w:rsid w:val="00315972"/>
    <w:rsid w:val="00315C32"/>
    <w:rsid w:val="00315FDD"/>
    <w:rsid w:val="00317958"/>
    <w:rsid w:val="00317BAE"/>
    <w:rsid w:val="0032057A"/>
    <w:rsid w:val="00320631"/>
    <w:rsid w:val="00320EAE"/>
    <w:rsid w:val="00322A6B"/>
    <w:rsid w:val="00322BF0"/>
    <w:rsid w:val="00323103"/>
    <w:rsid w:val="00324281"/>
    <w:rsid w:val="00325A3E"/>
    <w:rsid w:val="00325E61"/>
    <w:rsid w:val="00326E74"/>
    <w:rsid w:val="00327E38"/>
    <w:rsid w:val="0033216E"/>
    <w:rsid w:val="003324B5"/>
    <w:rsid w:val="00332A09"/>
    <w:rsid w:val="0033349F"/>
    <w:rsid w:val="00333C56"/>
    <w:rsid w:val="00334DBF"/>
    <w:rsid w:val="00335D52"/>
    <w:rsid w:val="0034097B"/>
    <w:rsid w:val="003419E6"/>
    <w:rsid w:val="003423A9"/>
    <w:rsid w:val="00343851"/>
    <w:rsid w:val="00344313"/>
    <w:rsid w:val="0034631B"/>
    <w:rsid w:val="00346610"/>
    <w:rsid w:val="00350DAE"/>
    <w:rsid w:val="00351B4D"/>
    <w:rsid w:val="0035232B"/>
    <w:rsid w:val="00352526"/>
    <w:rsid w:val="0035403A"/>
    <w:rsid w:val="00354642"/>
    <w:rsid w:val="003555EC"/>
    <w:rsid w:val="00360011"/>
    <w:rsid w:val="00362696"/>
    <w:rsid w:val="00362BC7"/>
    <w:rsid w:val="0036384F"/>
    <w:rsid w:val="00364FFB"/>
    <w:rsid w:val="00366580"/>
    <w:rsid w:val="00370F13"/>
    <w:rsid w:val="00372CBC"/>
    <w:rsid w:val="00372CDA"/>
    <w:rsid w:val="0037340B"/>
    <w:rsid w:val="00374EF7"/>
    <w:rsid w:val="0037506A"/>
    <w:rsid w:val="00376B13"/>
    <w:rsid w:val="00380586"/>
    <w:rsid w:val="003820F9"/>
    <w:rsid w:val="003830DF"/>
    <w:rsid w:val="00384569"/>
    <w:rsid w:val="00384694"/>
    <w:rsid w:val="00384A7A"/>
    <w:rsid w:val="00386996"/>
    <w:rsid w:val="003910CC"/>
    <w:rsid w:val="003946BF"/>
    <w:rsid w:val="00394CC3"/>
    <w:rsid w:val="00395343"/>
    <w:rsid w:val="00395A52"/>
    <w:rsid w:val="003A3DDA"/>
    <w:rsid w:val="003A4086"/>
    <w:rsid w:val="003A414C"/>
    <w:rsid w:val="003A5B3C"/>
    <w:rsid w:val="003A60DE"/>
    <w:rsid w:val="003A67D1"/>
    <w:rsid w:val="003A7311"/>
    <w:rsid w:val="003B094B"/>
    <w:rsid w:val="003B2F02"/>
    <w:rsid w:val="003B31B8"/>
    <w:rsid w:val="003B3ED3"/>
    <w:rsid w:val="003B6130"/>
    <w:rsid w:val="003B660C"/>
    <w:rsid w:val="003B713B"/>
    <w:rsid w:val="003C032E"/>
    <w:rsid w:val="003C24E6"/>
    <w:rsid w:val="003C274D"/>
    <w:rsid w:val="003C53FC"/>
    <w:rsid w:val="003C5B8E"/>
    <w:rsid w:val="003D1AC2"/>
    <w:rsid w:val="003D300C"/>
    <w:rsid w:val="003D3FF0"/>
    <w:rsid w:val="003E10B8"/>
    <w:rsid w:val="003E3A05"/>
    <w:rsid w:val="003E3EAE"/>
    <w:rsid w:val="003E4161"/>
    <w:rsid w:val="003E6B03"/>
    <w:rsid w:val="003F0C66"/>
    <w:rsid w:val="003F1142"/>
    <w:rsid w:val="003F2FAE"/>
    <w:rsid w:val="003F36C1"/>
    <w:rsid w:val="003F64AF"/>
    <w:rsid w:val="00400E79"/>
    <w:rsid w:val="00401807"/>
    <w:rsid w:val="00401C81"/>
    <w:rsid w:val="00403247"/>
    <w:rsid w:val="004049D3"/>
    <w:rsid w:val="004074CE"/>
    <w:rsid w:val="0041018F"/>
    <w:rsid w:val="00413940"/>
    <w:rsid w:val="004154A1"/>
    <w:rsid w:val="00415BED"/>
    <w:rsid w:val="00415EF5"/>
    <w:rsid w:val="00416653"/>
    <w:rsid w:val="00417D16"/>
    <w:rsid w:val="00420CEC"/>
    <w:rsid w:val="00423B8F"/>
    <w:rsid w:val="004240CA"/>
    <w:rsid w:val="00424168"/>
    <w:rsid w:val="00425AFB"/>
    <w:rsid w:val="00425B1A"/>
    <w:rsid w:val="0043130A"/>
    <w:rsid w:val="004313CF"/>
    <w:rsid w:val="004344A3"/>
    <w:rsid w:val="004346DB"/>
    <w:rsid w:val="00434D6D"/>
    <w:rsid w:val="004404D8"/>
    <w:rsid w:val="0044073A"/>
    <w:rsid w:val="00441491"/>
    <w:rsid w:val="00441770"/>
    <w:rsid w:val="00443461"/>
    <w:rsid w:val="004460C6"/>
    <w:rsid w:val="004502E8"/>
    <w:rsid w:val="004514F4"/>
    <w:rsid w:val="00452D19"/>
    <w:rsid w:val="00453891"/>
    <w:rsid w:val="0045581D"/>
    <w:rsid w:val="0046049D"/>
    <w:rsid w:val="00463F4B"/>
    <w:rsid w:val="0047189E"/>
    <w:rsid w:val="00471F35"/>
    <w:rsid w:val="00472B6F"/>
    <w:rsid w:val="00480542"/>
    <w:rsid w:val="00482802"/>
    <w:rsid w:val="004839E0"/>
    <w:rsid w:val="00483A35"/>
    <w:rsid w:val="004849C6"/>
    <w:rsid w:val="00485618"/>
    <w:rsid w:val="00486FEE"/>
    <w:rsid w:val="00487D7F"/>
    <w:rsid w:val="004900F3"/>
    <w:rsid w:val="004913DE"/>
    <w:rsid w:val="004915DC"/>
    <w:rsid w:val="004923A0"/>
    <w:rsid w:val="00492AC0"/>
    <w:rsid w:val="0049470C"/>
    <w:rsid w:val="00495DFE"/>
    <w:rsid w:val="00495E50"/>
    <w:rsid w:val="004977E3"/>
    <w:rsid w:val="004A155C"/>
    <w:rsid w:val="004A2BC0"/>
    <w:rsid w:val="004A3AEC"/>
    <w:rsid w:val="004B03E8"/>
    <w:rsid w:val="004B05DD"/>
    <w:rsid w:val="004B1656"/>
    <w:rsid w:val="004B3281"/>
    <w:rsid w:val="004B4037"/>
    <w:rsid w:val="004B795C"/>
    <w:rsid w:val="004C1B11"/>
    <w:rsid w:val="004C3031"/>
    <w:rsid w:val="004C39B3"/>
    <w:rsid w:val="004C5034"/>
    <w:rsid w:val="004C51B7"/>
    <w:rsid w:val="004C5F82"/>
    <w:rsid w:val="004D031B"/>
    <w:rsid w:val="004D0F21"/>
    <w:rsid w:val="004D6407"/>
    <w:rsid w:val="004D6817"/>
    <w:rsid w:val="004D7E82"/>
    <w:rsid w:val="004E1193"/>
    <w:rsid w:val="004E14FC"/>
    <w:rsid w:val="004E2203"/>
    <w:rsid w:val="004E378A"/>
    <w:rsid w:val="004E4A9E"/>
    <w:rsid w:val="004E609D"/>
    <w:rsid w:val="004E7308"/>
    <w:rsid w:val="004E7D6A"/>
    <w:rsid w:val="004F0EA6"/>
    <w:rsid w:val="004F1E5E"/>
    <w:rsid w:val="004F21C9"/>
    <w:rsid w:val="004F5AF5"/>
    <w:rsid w:val="004F618B"/>
    <w:rsid w:val="005002D9"/>
    <w:rsid w:val="00500500"/>
    <w:rsid w:val="00500660"/>
    <w:rsid w:val="00501653"/>
    <w:rsid w:val="005017C1"/>
    <w:rsid w:val="005026D2"/>
    <w:rsid w:val="00502EC7"/>
    <w:rsid w:val="00504291"/>
    <w:rsid w:val="0050539D"/>
    <w:rsid w:val="00506326"/>
    <w:rsid w:val="00507D28"/>
    <w:rsid w:val="005103A3"/>
    <w:rsid w:val="005125F4"/>
    <w:rsid w:val="00513FFD"/>
    <w:rsid w:val="00514256"/>
    <w:rsid w:val="00517FF6"/>
    <w:rsid w:val="005204AA"/>
    <w:rsid w:val="00524FB2"/>
    <w:rsid w:val="00526917"/>
    <w:rsid w:val="00526AE7"/>
    <w:rsid w:val="00533549"/>
    <w:rsid w:val="00534406"/>
    <w:rsid w:val="0053499C"/>
    <w:rsid w:val="00536CDE"/>
    <w:rsid w:val="00536EC7"/>
    <w:rsid w:val="00542532"/>
    <w:rsid w:val="00542C7D"/>
    <w:rsid w:val="005438DB"/>
    <w:rsid w:val="005443E5"/>
    <w:rsid w:val="00545D78"/>
    <w:rsid w:val="0054690B"/>
    <w:rsid w:val="00546B3C"/>
    <w:rsid w:val="0055088B"/>
    <w:rsid w:val="005514FD"/>
    <w:rsid w:val="00552E51"/>
    <w:rsid w:val="005532BC"/>
    <w:rsid w:val="005536FF"/>
    <w:rsid w:val="00553888"/>
    <w:rsid w:val="005542CB"/>
    <w:rsid w:val="00554D0F"/>
    <w:rsid w:val="005552F2"/>
    <w:rsid w:val="005556D9"/>
    <w:rsid w:val="005561AB"/>
    <w:rsid w:val="005577E2"/>
    <w:rsid w:val="005577E7"/>
    <w:rsid w:val="00560A97"/>
    <w:rsid w:val="005611CF"/>
    <w:rsid w:val="005630F1"/>
    <w:rsid w:val="00570762"/>
    <w:rsid w:val="00570B2F"/>
    <w:rsid w:val="00571593"/>
    <w:rsid w:val="00572589"/>
    <w:rsid w:val="005730FF"/>
    <w:rsid w:val="005743BA"/>
    <w:rsid w:val="005750AA"/>
    <w:rsid w:val="00575481"/>
    <w:rsid w:val="00577CA1"/>
    <w:rsid w:val="00580483"/>
    <w:rsid w:val="005805D7"/>
    <w:rsid w:val="005809A2"/>
    <w:rsid w:val="00584F4B"/>
    <w:rsid w:val="00585B33"/>
    <w:rsid w:val="00586842"/>
    <w:rsid w:val="00587C8D"/>
    <w:rsid w:val="00591457"/>
    <w:rsid w:val="005936A7"/>
    <w:rsid w:val="005971B1"/>
    <w:rsid w:val="005A1924"/>
    <w:rsid w:val="005A2499"/>
    <w:rsid w:val="005A3901"/>
    <w:rsid w:val="005A6C7D"/>
    <w:rsid w:val="005A7491"/>
    <w:rsid w:val="005B0DA5"/>
    <w:rsid w:val="005B2E5B"/>
    <w:rsid w:val="005B31C7"/>
    <w:rsid w:val="005B3680"/>
    <w:rsid w:val="005B4042"/>
    <w:rsid w:val="005B4DD3"/>
    <w:rsid w:val="005B580C"/>
    <w:rsid w:val="005C27E7"/>
    <w:rsid w:val="005D0EE7"/>
    <w:rsid w:val="005D18D3"/>
    <w:rsid w:val="005D4AD3"/>
    <w:rsid w:val="005D54B4"/>
    <w:rsid w:val="005D5E8F"/>
    <w:rsid w:val="005E1343"/>
    <w:rsid w:val="005E1F81"/>
    <w:rsid w:val="005E2489"/>
    <w:rsid w:val="005E2A3A"/>
    <w:rsid w:val="005E62A7"/>
    <w:rsid w:val="005E70AA"/>
    <w:rsid w:val="005F2BD5"/>
    <w:rsid w:val="005F37D8"/>
    <w:rsid w:val="005F6669"/>
    <w:rsid w:val="005F7750"/>
    <w:rsid w:val="006006CA"/>
    <w:rsid w:val="00602ABB"/>
    <w:rsid w:val="00603027"/>
    <w:rsid w:val="00604B53"/>
    <w:rsid w:val="006059A4"/>
    <w:rsid w:val="00605F4D"/>
    <w:rsid w:val="0060625B"/>
    <w:rsid w:val="0060778F"/>
    <w:rsid w:val="00610F17"/>
    <w:rsid w:val="00611519"/>
    <w:rsid w:val="00612A3F"/>
    <w:rsid w:val="00613ACB"/>
    <w:rsid w:val="00613CA8"/>
    <w:rsid w:val="006148F2"/>
    <w:rsid w:val="006152B3"/>
    <w:rsid w:val="00615A84"/>
    <w:rsid w:val="00616E66"/>
    <w:rsid w:val="00616E7B"/>
    <w:rsid w:val="0062102A"/>
    <w:rsid w:val="0062334E"/>
    <w:rsid w:val="006243B5"/>
    <w:rsid w:val="006253EA"/>
    <w:rsid w:val="0062682C"/>
    <w:rsid w:val="00627B45"/>
    <w:rsid w:val="00627B90"/>
    <w:rsid w:val="00627C7C"/>
    <w:rsid w:val="00631BB5"/>
    <w:rsid w:val="00632024"/>
    <w:rsid w:val="00632081"/>
    <w:rsid w:val="006322A3"/>
    <w:rsid w:val="006322F6"/>
    <w:rsid w:val="00632465"/>
    <w:rsid w:val="00634B7F"/>
    <w:rsid w:val="0063687F"/>
    <w:rsid w:val="00637371"/>
    <w:rsid w:val="00641276"/>
    <w:rsid w:val="00641326"/>
    <w:rsid w:val="00644DCA"/>
    <w:rsid w:val="00646065"/>
    <w:rsid w:val="00647F09"/>
    <w:rsid w:val="0065103F"/>
    <w:rsid w:val="00651BED"/>
    <w:rsid w:val="00651C1A"/>
    <w:rsid w:val="006532A5"/>
    <w:rsid w:val="00655224"/>
    <w:rsid w:val="006572CE"/>
    <w:rsid w:val="00657641"/>
    <w:rsid w:val="00657F0A"/>
    <w:rsid w:val="00660751"/>
    <w:rsid w:val="00660F68"/>
    <w:rsid w:val="006636E8"/>
    <w:rsid w:val="0066440D"/>
    <w:rsid w:val="00664B09"/>
    <w:rsid w:val="0066603C"/>
    <w:rsid w:val="006665C4"/>
    <w:rsid w:val="00667709"/>
    <w:rsid w:val="006700AA"/>
    <w:rsid w:val="00670274"/>
    <w:rsid w:val="006708E3"/>
    <w:rsid w:val="00671F97"/>
    <w:rsid w:val="00671F98"/>
    <w:rsid w:val="0067293B"/>
    <w:rsid w:val="00672E50"/>
    <w:rsid w:val="00673816"/>
    <w:rsid w:val="00673F1A"/>
    <w:rsid w:val="0067450A"/>
    <w:rsid w:val="00675B05"/>
    <w:rsid w:val="00675F52"/>
    <w:rsid w:val="006762B9"/>
    <w:rsid w:val="00676A26"/>
    <w:rsid w:val="006778E5"/>
    <w:rsid w:val="00682266"/>
    <w:rsid w:val="006827C1"/>
    <w:rsid w:val="00684305"/>
    <w:rsid w:val="00685D30"/>
    <w:rsid w:val="00686FE3"/>
    <w:rsid w:val="00687542"/>
    <w:rsid w:val="0069165B"/>
    <w:rsid w:val="006924C4"/>
    <w:rsid w:val="0069370B"/>
    <w:rsid w:val="006951EF"/>
    <w:rsid w:val="006955B5"/>
    <w:rsid w:val="0069590F"/>
    <w:rsid w:val="006A34A2"/>
    <w:rsid w:val="006A356E"/>
    <w:rsid w:val="006A7801"/>
    <w:rsid w:val="006A7F6E"/>
    <w:rsid w:val="006B3440"/>
    <w:rsid w:val="006B5200"/>
    <w:rsid w:val="006B5607"/>
    <w:rsid w:val="006B62F0"/>
    <w:rsid w:val="006C0341"/>
    <w:rsid w:val="006C079A"/>
    <w:rsid w:val="006C1E26"/>
    <w:rsid w:val="006C2820"/>
    <w:rsid w:val="006C35FF"/>
    <w:rsid w:val="006C4AF5"/>
    <w:rsid w:val="006C5CCD"/>
    <w:rsid w:val="006C64CD"/>
    <w:rsid w:val="006C77E3"/>
    <w:rsid w:val="006C7BA9"/>
    <w:rsid w:val="006D1FBF"/>
    <w:rsid w:val="006D3F1B"/>
    <w:rsid w:val="006D5B02"/>
    <w:rsid w:val="006D600C"/>
    <w:rsid w:val="006E0E79"/>
    <w:rsid w:val="006E0F25"/>
    <w:rsid w:val="006E1F16"/>
    <w:rsid w:val="006E3C37"/>
    <w:rsid w:val="006E56DF"/>
    <w:rsid w:val="006F0046"/>
    <w:rsid w:val="006F1B36"/>
    <w:rsid w:val="006F2CBC"/>
    <w:rsid w:val="006F36E3"/>
    <w:rsid w:val="006F46DD"/>
    <w:rsid w:val="006F5033"/>
    <w:rsid w:val="006F5221"/>
    <w:rsid w:val="006F7D1F"/>
    <w:rsid w:val="00702745"/>
    <w:rsid w:val="00702DB6"/>
    <w:rsid w:val="0070324C"/>
    <w:rsid w:val="00703F78"/>
    <w:rsid w:val="0070554D"/>
    <w:rsid w:val="007056B8"/>
    <w:rsid w:val="00706072"/>
    <w:rsid w:val="00706E9F"/>
    <w:rsid w:val="0070793D"/>
    <w:rsid w:val="00707CA4"/>
    <w:rsid w:val="0071058D"/>
    <w:rsid w:val="00711F51"/>
    <w:rsid w:val="0071206B"/>
    <w:rsid w:val="007120C8"/>
    <w:rsid w:val="00712A47"/>
    <w:rsid w:val="00712E4C"/>
    <w:rsid w:val="00713BFC"/>
    <w:rsid w:val="00714EA5"/>
    <w:rsid w:val="007156E8"/>
    <w:rsid w:val="00717383"/>
    <w:rsid w:val="007225C9"/>
    <w:rsid w:val="00722EB8"/>
    <w:rsid w:val="00724935"/>
    <w:rsid w:val="00727F77"/>
    <w:rsid w:val="00727F79"/>
    <w:rsid w:val="007327AE"/>
    <w:rsid w:val="007344FB"/>
    <w:rsid w:val="00734BC0"/>
    <w:rsid w:val="007352FA"/>
    <w:rsid w:val="00735545"/>
    <w:rsid w:val="00736887"/>
    <w:rsid w:val="00737A98"/>
    <w:rsid w:val="007402DC"/>
    <w:rsid w:val="00740410"/>
    <w:rsid w:val="007415B6"/>
    <w:rsid w:val="00743B23"/>
    <w:rsid w:val="00744788"/>
    <w:rsid w:val="00750EF6"/>
    <w:rsid w:val="00750FAE"/>
    <w:rsid w:val="00751048"/>
    <w:rsid w:val="00760B4E"/>
    <w:rsid w:val="007651CF"/>
    <w:rsid w:val="007728A3"/>
    <w:rsid w:val="00772E0B"/>
    <w:rsid w:val="00772E2B"/>
    <w:rsid w:val="00773C59"/>
    <w:rsid w:val="00773F2C"/>
    <w:rsid w:val="00773F67"/>
    <w:rsid w:val="00775755"/>
    <w:rsid w:val="00776B02"/>
    <w:rsid w:val="007779E5"/>
    <w:rsid w:val="00780214"/>
    <w:rsid w:val="00780764"/>
    <w:rsid w:val="00780961"/>
    <w:rsid w:val="00780B3F"/>
    <w:rsid w:val="00782F17"/>
    <w:rsid w:val="00783A49"/>
    <w:rsid w:val="00785706"/>
    <w:rsid w:val="00785EC8"/>
    <w:rsid w:val="00786098"/>
    <w:rsid w:val="0079250F"/>
    <w:rsid w:val="00793315"/>
    <w:rsid w:val="00793E7A"/>
    <w:rsid w:val="007944F7"/>
    <w:rsid w:val="0079572C"/>
    <w:rsid w:val="0079692E"/>
    <w:rsid w:val="007A0F33"/>
    <w:rsid w:val="007A19EE"/>
    <w:rsid w:val="007A2D6F"/>
    <w:rsid w:val="007A3649"/>
    <w:rsid w:val="007A5811"/>
    <w:rsid w:val="007A5E1B"/>
    <w:rsid w:val="007A638A"/>
    <w:rsid w:val="007B0355"/>
    <w:rsid w:val="007B05D5"/>
    <w:rsid w:val="007B441B"/>
    <w:rsid w:val="007B4CB6"/>
    <w:rsid w:val="007B5740"/>
    <w:rsid w:val="007B6F51"/>
    <w:rsid w:val="007B79A6"/>
    <w:rsid w:val="007C1AB4"/>
    <w:rsid w:val="007C2004"/>
    <w:rsid w:val="007C62CA"/>
    <w:rsid w:val="007C6793"/>
    <w:rsid w:val="007D06F3"/>
    <w:rsid w:val="007D21B0"/>
    <w:rsid w:val="007D3FFB"/>
    <w:rsid w:val="007D4C5D"/>
    <w:rsid w:val="007D5CF3"/>
    <w:rsid w:val="007D5F45"/>
    <w:rsid w:val="007D6657"/>
    <w:rsid w:val="007D66EE"/>
    <w:rsid w:val="007E0B26"/>
    <w:rsid w:val="007E11FF"/>
    <w:rsid w:val="007E18A1"/>
    <w:rsid w:val="007E25D0"/>
    <w:rsid w:val="007E3EF2"/>
    <w:rsid w:val="007E4B4C"/>
    <w:rsid w:val="007E5132"/>
    <w:rsid w:val="007E5AB3"/>
    <w:rsid w:val="007E6053"/>
    <w:rsid w:val="007E6FE8"/>
    <w:rsid w:val="007E709F"/>
    <w:rsid w:val="007F02AE"/>
    <w:rsid w:val="007F08DB"/>
    <w:rsid w:val="007F29AA"/>
    <w:rsid w:val="007F309C"/>
    <w:rsid w:val="007F3968"/>
    <w:rsid w:val="007F7924"/>
    <w:rsid w:val="0080073A"/>
    <w:rsid w:val="0080086D"/>
    <w:rsid w:val="00801966"/>
    <w:rsid w:val="008024CE"/>
    <w:rsid w:val="00802DB9"/>
    <w:rsid w:val="00802F82"/>
    <w:rsid w:val="0080319B"/>
    <w:rsid w:val="00804338"/>
    <w:rsid w:val="00806D12"/>
    <w:rsid w:val="008100CC"/>
    <w:rsid w:val="00812A6B"/>
    <w:rsid w:val="00813D1F"/>
    <w:rsid w:val="008143B7"/>
    <w:rsid w:val="00815D9C"/>
    <w:rsid w:val="0081620C"/>
    <w:rsid w:val="00816242"/>
    <w:rsid w:val="008203F6"/>
    <w:rsid w:val="00821A0F"/>
    <w:rsid w:val="00822272"/>
    <w:rsid w:val="0082304F"/>
    <w:rsid w:val="008233B4"/>
    <w:rsid w:val="008251CA"/>
    <w:rsid w:val="008252F0"/>
    <w:rsid w:val="008260BE"/>
    <w:rsid w:val="00830B9A"/>
    <w:rsid w:val="00830D64"/>
    <w:rsid w:val="0083168F"/>
    <w:rsid w:val="00833391"/>
    <w:rsid w:val="00833710"/>
    <w:rsid w:val="00834120"/>
    <w:rsid w:val="008356F2"/>
    <w:rsid w:val="00837609"/>
    <w:rsid w:val="0084066C"/>
    <w:rsid w:val="0084088C"/>
    <w:rsid w:val="00840E23"/>
    <w:rsid w:val="00840FC3"/>
    <w:rsid w:val="008434D3"/>
    <w:rsid w:val="00843CDB"/>
    <w:rsid w:val="00844DD2"/>
    <w:rsid w:val="00845410"/>
    <w:rsid w:val="00845559"/>
    <w:rsid w:val="00845FA6"/>
    <w:rsid w:val="00846E05"/>
    <w:rsid w:val="00846F7A"/>
    <w:rsid w:val="008521C0"/>
    <w:rsid w:val="00853555"/>
    <w:rsid w:val="00853724"/>
    <w:rsid w:val="008552FB"/>
    <w:rsid w:val="00855BBB"/>
    <w:rsid w:val="00855FA5"/>
    <w:rsid w:val="00861818"/>
    <w:rsid w:val="008627C4"/>
    <w:rsid w:val="00862810"/>
    <w:rsid w:val="008633BC"/>
    <w:rsid w:val="00863459"/>
    <w:rsid w:val="00863CD4"/>
    <w:rsid w:val="00865EA5"/>
    <w:rsid w:val="008668E4"/>
    <w:rsid w:val="00866AC0"/>
    <w:rsid w:val="00870DE3"/>
    <w:rsid w:val="00873356"/>
    <w:rsid w:val="008734F9"/>
    <w:rsid w:val="00873765"/>
    <w:rsid w:val="00873AA5"/>
    <w:rsid w:val="00874737"/>
    <w:rsid w:val="00877DFF"/>
    <w:rsid w:val="00880E32"/>
    <w:rsid w:val="00881890"/>
    <w:rsid w:val="008842D4"/>
    <w:rsid w:val="00885223"/>
    <w:rsid w:val="00885D9F"/>
    <w:rsid w:val="008863F7"/>
    <w:rsid w:val="00886494"/>
    <w:rsid w:val="00891B94"/>
    <w:rsid w:val="008924E4"/>
    <w:rsid w:val="008929E3"/>
    <w:rsid w:val="008932D7"/>
    <w:rsid w:val="00893784"/>
    <w:rsid w:val="00894140"/>
    <w:rsid w:val="00895A7A"/>
    <w:rsid w:val="00896886"/>
    <w:rsid w:val="00896D05"/>
    <w:rsid w:val="00896D35"/>
    <w:rsid w:val="008A1379"/>
    <w:rsid w:val="008A1990"/>
    <w:rsid w:val="008A29C8"/>
    <w:rsid w:val="008A4EA8"/>
    <w:rsid w:val="008A50D4"/>
    <w:rsid w:val="008A5EBE"/>
    <w:rsid w:val="008B00F6"/>
    <w:rsid w:val="008B1B00"/>
    <w:rsid w:val="008B44E3"/>
    <w:rsid w:val="008B4B36"/>
    <w:rsid w:val="008B5CEA"/>
    <w:rsid w:val="008B6051"/>
    <w:rsid w:val="008B6C60"/>
    <w:rsid w:val="008B7E3D"/>
    <w:rsid w:val="008C0800"/>
    <w:rsid w:val="008C31D7"/>
    <w:rsid w:val="008C5CBD"/>
    <w:rsid w:val="008C5F66"/>
    <w:rsid w:val="008C7271"/>
    <w:rsid w:val="008C764F"/>
    <w:rsid w:val="008C7D3D"/>
    <w:rsid w:val="008C7D70"/>
    <w:rsid w:val="008D03E1"/>
    <w:rsid w:val="008D220C"/>
    <w:rsid w:val="008D4876"/>
    <w:rsid w:val="008D78EB"/>
    <w:rsid w:val="008D7D74"/>
    <w:rsid w:val="008E1CC8"/>
    <w:rsid w:val="008E45F3"/>
    <w:rsid w:val="008E6386"/>
    <w:rsid w:val="008F29C9"/>
    <w:rsid w:val="008F2B23"/>
    <w:rsid w:val="008F2D37"/>
    <w:rsid w:val="008F44BC"/>
    <w:rsid w:val="008F68B2"/>
    <w:rsid w:val="009023D4"/>
    <w:rsid w:val="00902430"/>
    <w:rsid w:val="00902910"/>
    <w:rsid w:val="00902E7D"/>
    <w:rsid w:val="0090538C"/>
    <w:rsid w:val="00905455"/>
    <w:rsid w:val="00907B4C"/>
    <w:rsid w:val="0091108F"/>
    <w:rsid w:val="00911908"/>
    <w:rsid w:val="0091223B"/>
    <w:rsid w:val="009129DE"/>
    <w:rsid w:val="00913730"/>
    <w:rsid w:val="00915C6B"/>
    <w:rsid w:val="009179E1"/>
    <w:rsid w:val="00917A7A"/>
    <w:rsid w:val="009257B3"/>
    <w:rsid w:val="00926E45"/>
    <w:rsid w:val="00930C0A"/>
    <w:rsid w:val="00930D80"/>
    <w:rsid w:val="00931AD1"/>
    <w:rsid w:val="0093263B"/>
    <w:rsid w:val="009346EB"/>
    <w:rsid w:val="00934E8E"/>
    <w:rsid w:val="009354B7"/>
    <w:rsid w:val="00935D77"/>
    <w:rsid w:val="00936330"/>
    <w:rsid w:val="00936C1A"/>
    <w:rsid w:val="009377CF"/>
    <w:rsid w:val="009400DA"/>
    <w:rsid w:val="00942212"/>
    <w:rsid w:val="009438FA"/>
    <w:rsid w:val="00951662"/>
    <w:rsid w:val="009534E5"/>
    <w:rsid w:val="00956E75"/>
    <w:rsid w:val="00957B7D"/>
    <w:rsid w:val="0096116E"/>
    <w:rsid w:val="00961603"/>
    <w:rsid w:val="00963518"/>
    <w:rsid w:val="0096465B"/>
    <w:rsid w:val="00964C09"/>
    <w:rsid w:val="00967831"/>
    <w:rsid w:val="00970D75"/>
    <w:rsid w:val="009755EB"/>
    <w:rsid w:val="00975694"/>
    <w:rsid w:val="00975914"/>
    <w:rsid w:val="009779FE"/>
    <w:rsid w:val="00977DFA"/>
    <w:rsid w:val="0098141B"/>
    <w:rsid w:val="0098290A"/>
    <w:rsid w:val="009833A3"/>
    <w:rsid w:val="00983B3D"/>
    <w:rsid w:val="0098642F"/>
    <w:rsid w:val="009900BF"/>
    <w:rsid w:val="00992B2D"/>
    <w:rsid w:val="0099449F"/>
    <w:rsid w:val="0099501D"/>
    <w:rsid w:val="00995A47"/>
    <w:rsid w:val="009975DA"/>
    <w:rsid w:val="00997EAD"/>
    <w:rsid w:val="009A1527"/>
    <w:rsid w:val="009A3874"/>
    <w:rsid w:val="009A499E"/>
    <w:rsid w:val="009A580B"/>
    <w:rsid w:val="009A7873"/>
    <w:rsid w:val="009A7FAE"/>
    <w:rsid w:val="009B009C"/>
    <w:rsid w:val="009B0F28"/>
    <w:rsid w:val="009B2006"/>
    <w:rsid w:val="009B27E6"/>
    <w:rsid w:val="009B60F9"/>
    <w:rsid w:val="009C181F"/>
    <w:rsid w:val="009C2390"/>
    <w:rsid w:val="009C3C6C"/>
    <w:rsid w:val="009D2E6B"/>
    <w:rsid w:val="009D6C4A"/>
    <w:rsid w:val="009D7336"/>
    <w:rsid w:val="009D7CF5"/>
    <w:rsid w:val="009E26AB"/>
    <w:rsid w:val="009E6D30"/>
    <w:rsid w:val="009E75AC"/>
    <w:rsid w:val="009F2EB9"/>
    <w:rsid w:val="009F59F3"/>
    <w:rsid w:val="009F5BBE"/>
    <w:rsid w:val="009F6A3E"/>
    <w:rsid w:val="009F7D59"/>
    <w:rsid w:val="00A011DD"/>
    <w:rsid w:val="00A03098"/>
    <w:rsid w:val="00A033CD"/>
    <w:rsid w:val="00A034CD"/>
    <w:rsid w:val="00A034E5"/>
    <w:rsid w:val="00A03596"/>
    <w:rsid w:val="00A07C9E"/>
    <w:rsid w:val="00A104E2"/>
    <w:rsid w:val="00A121E2"/>
    <w:rsid w:val="00A12683"/>
    <w:rsid w:val="00A12DED"/>
    <w:rsid w:val="00A13046"/>
    <w:rsid w:val="00A1407D"/>
    <w:rsid w:val="00A14868"/>
    <w:rsid w:val="00A16051"/>
    <w:rsid w:val="00A16F70"/>
    <w:rsid w:val="00A2028C"/>
    <w:rsid w:val="00A2357A"/>
    <w:rsid w:val="00A253F2"/>
    <w:rsid w:val="00A268AC"/>
    <w:rsid w:val="00A279DF"/>
    <w:rsid w:val="00A30BE4"/>
    <w:rsid w:val="00A31AB1"/>
    <w:rsid w:val="00A3273A"/>
    <w:rsid w:val="00A35601"/>
    <w:rsid w:val="00A3600C"/>
    <w:rsid w:val="00A3612F"/>
    <w:rsid w:val="00A37B8C"/>
    <w:rsid w:val="00A37C54"/>
    <w:rsid w:val="00A4287E"/>
    <w:rsid w:val="00A43C40"/>
    <w:rsid w:val="00A46F4F"/>
    <w:rsid w:val="00A46FF1"/>
    <w:rsid w:val="00A513C2"/>
    <w:rsid w:val="00A519C0"/>
    <w:rsid w:val="00A524C9"/>
    <w:rsid w:val="00A53324"/>
    <w:rsid w:val="00A54DD5"/>
    <w:rsid w:val="00A55020"/>
    <w:rsid w:val="00A56E06"/>
    <w:rsid w:val="00A575B2"/>
    <w:rsid w:val="00A609D0"/>
    <w:rsid w:val="00A649F5"/>
    <w:rsid w:val="00A66708"/>
    <w:rsid w:val="00A676A4"/>
    <w:rsid w:val="00A678EE"/>
    <w:rsid w:val="00A679EE"/>
    <w:rsid w:val="00A71AF5"/>
    <w:rsid w:val="00A73DB6"/>
    <w:rsid w:val="00A7442A"/>
    <w:rsid w:val="00A74BE0"/>
    <w:rsid w:val="00A75783"/>
    <w:rsid w:val="00A773D3"/>
    <w:rsid w:val="00A7784B"/>
    <w:rsid w:val="00A843CD"/>
    <w:rsid w:val="00A8487F"/>
    <w:rsid w:val="00A84DA6"/>
    <w:rsid w:val="00A85399"/>
    <w:rsid w:val="00A87812"/>
    <w:rsid w:val="00A903D4"/>
    <w:rsid w:val="00A91364"/>
    <w:rsid w:val="00A91BD3"/>
    <w:rsid w:val="00A9203E"/>
    <w:rsid w:val="00A9296C"/>
    <w:rsid w:val="00A9318F"/>
    <w:rsid w:val="00A950FD"/>
    <w:rsid w:val="00AA3090"/>
    <w:rsid w:val="00AA3C14"/>
    <w:rsid w:val="00AA499C"/>
    <w:rsid w:val="00AA6A7C"/>
    <w:rsid w:val="00AA6B42"/>
    <w:rsid w:val="00AA7A05"/>
    <w:rsid w:val="00AB2654"/>
    <w:rsid w:val="00AB3584"/>
    <w:rsid w:val="00AB4151"/>
    <w:rsid w:val="00AB4C85"/>
    <w:rsid w:val="00AB732D"/>
    <w:rsid w:val="00AC23BB"/>
    <w:rsid w:val="00AC319E"/>
    <w:rsid w:val="00AC38D3"/>
    <w:rsid w:val="00AC6DBC"/>
    <w:rsid w:val="00AC7549"/>
    <w:rsid w:val="00AC78AA"/>
    <w:rsid w:val="00AD105C"/>
    <w:rsid w:val="00AD42FB"/>
    <w:rsid w:val="00AD4A98"/>
    <w:rsid w:val="00AD4D60"/>
    <w:rsid w:val="00AD5EDB"/>
    <w:rsid w:val="00AD6155"/>
    <w:rsid w:val="00AE09F1"/>
    <w:rsid w:val="00AE25CE"/>
    <w:rsid w:val="00AE26F9"/>
    <w:rsid w:val="00AE50DE"/>
    <w:rsid w:val="00AE627B"/>
    <w:rsid w:val="00AE6335"/>
    <w:rsid w:val="00AE690E"/>
    <w:rsid w:val="00AF020E"/>
    <w:rsid w:val="00AF0B04"/>
    <w:rsid w:val="00AF192E"/>
    <w:rsid w:val="00AF3195"/>
    <w:rsid w:val="00AF3A2C"/>
    <w:rsid w:val="00AF4163"/>
    <w:rsid w:val="00AF76AF"/>
    <w:rsid w:val="00AF773E"/>
    <w:rsid w:val="00AF7CD2"/>
    <w:rsid w:val="00AF7EB8"/>
    <w:rsid w:val="00B0050F"/>
    <w:rsid w:val="00B02AF7"/>
    <w:rsid w:val="00B02BCF"/>
    <w:rsid w:val="00B02FE9"/>
    <w:rsid w:val="00B070EE"/>
    <w:rsid w:val="00B1364E"/>
    <w:rsid w:val="00B13B22"/>
    <w:rsid w:val="00B1418B"/>
    <w:rsid w:val="00B161DD"/>
    <w:rsid w:val="00B22C3B"/>
    <w:rsid w:val="00B23487"/>
    <w:rsid w:val="00B23919"/>
    <w:rsid w:val="00B276E6"/>
    <w:rsid w:val="00B31186"/>
    <w:rsid w:val="00B31B48"/>
    <w:rsid w:val="00B33641"/>
    <w:rsid w:val="00B33C4F"/>
    <w:rsid w:val="00B33E1B"/>
    <w:rsid w:val="00B35DC9"/>
    <w:rsid w:val="00B36890"/>
    <w:rsid w:val="00B374BB"/>
    <w:rsid w:val="00B377F9"/>
    <w:rsid w:val="00B4106F"/>
    <w:rsid w:val="00B428E9"/>
    <w:rsid w:val="00B43B38"/>
    <w:rsid w:val="00B43C4A"/>
    <w:rsid w:val="00B452A4"/>
    <w:rsid w:val="00B456BF"/>
    <w:rsid w:val="00B45C3F"/>
    <w:rsid w:val="00B46533"/>
    <w:rsid w:val="00B4739A"/>
    <w:rsid w:val="00B513DC"/>
    <w:rsid w:val="00B5267B"/>
    <w:rsid w:val="00B52F27"/>
    <w:rsid w:val="00B554B1"/>
    <w:rsid w:val="00B5585D"/>
    <w:rsid w:val="00B5764C"/>
    <w:rsid w:val="00B60CEC"/>
    <w:rsid w:val="00B60D34"/>
    <w:rsid w:val="00B621EA"/>
    <w:rsid w:val="00B64C41"/>
    <w:rsid w:val="00B65EF8"/>
    <w:rsid w:val="00B66B52"/>
    <w:rsid w:val="00B66E63"/>
    <w:rsid w:val="00B66EAD"/>
    <w:rsid w:val="00B71C5B"/>
    <w:rsid w:val="00B72261"/>
    <w:rsid w:val="00B76A49"/>
    <w:rsid w:val="00B7709B"/>
    <w:rsid w:val="00B77558"/>
    <w:rsid w:val="00B77EFD"/>
    <w:rsid w:val="00B800AC"/>
    <w:rsid w:val="00B801C8"/>
    <w:rsid w:val="00B80290"/>
    <w:rsid w:val="00B82222"/>
    <w:rsid w:val="00B83B69"/>
    <w:rsid w:val="00B854DB"/>
    <w:rsid w:val="00B85699"/>
    <w:rsid w:val="00B85D84"/>
    <w:rsid w:val="00B909C0"/>
    <w:rsid w:val="00B955E4"/>
    <w:rsid w:val="00BA0833"/>
    <w:rsid w:val="00BA3A41"/>
    <w:rsid w:val="00BA3F99"/>
    <w:rsid w:val="00BA4D8C"/>
    <w:rsid w:val="00BA52B3"/>
    <w:rsid w:val="00BB1FC4"/>
    <w:rsid w:val="00BB38B4"/>
    <w:rsid w:val="00BB5F07"/>
    <w:rsid w:val="00BC1A37"/>
    <w:rsid w:val="00BC2912"/>
    <w:rsid w:val="00BC2D56"/>
    <w:rsid w:val="00BC39B8"/>
    <w:rsid w:val="00BC41C6"/>
    <w:rsid w:val="00BC48FB"/>
    <w:rsid w:val="00BC6152"/>
    <w:rsid w:val="00BD076E"/>
    <w:rsid w:val="00BD31E6"/>
    <w:rsid w:val="00BD4121"/>
    <w:rsid w:val="00BD55DD"/>
    <w:rsid w:val="00BE0295"/>
    <w:rsid w:val="00BE2C20"/>
    <w:rsid w:val="00BE4422"/>
    <w:rsid w:val="00BE4FA8"/>
    <w:rsid w:val="00BE69BC"/>
    <w:rsid w:val="00BF0247"/>
    <w:rsid w:val="00BF23FE"/>
    <w:rsid w:val="00BF690F"/>
    <w:rsid w:val="00C001A9"/>
    <w:rsid w:val="00C01A09"/>
    <w:rsid w:val="00C01B66"/>
    <w:rsid w:val="00C01EDF"/>
    <w:rsid w:val="00C03362"/>
    <w:rsid w:val="00C053B3"/>
    <w:rsid w:val="00C11916"/>
    <w:rsid w:val="00C14082"/>
    <w:rsid w:val="00C2036A"/>
    <w:rsid w:val="00C207F7"/>
    <w:rsid w:val="00C20C11"/>
    <w:rsid w:val="00C20D40"/>
    <w:rsid w:val="00C20E13"/>
    <w:rsid w:val="00C21860"/>
    <w:rsid w:val="00C2240F"/>
    <w:rsid w:val="00C226A4"/>
    <w:rsid w:val="00C2298F"/>
    <w:rsid w:val="00C258DA"/>
    <w:rsid w:val="00C30B97"/>
    <w:rsid w:val="00C31895"/>
    <w:rsid w:val="00C31D09"/>
    <w:rsid w:val="00C35425"/>
    <w:rsid w:val="00C3597C"/>
    <w:rsid w:val="00C37086"/>
    <w:rsid w:val="00C432D5"/>
    <w:rsid w:val="00C43DCC"/>
    <w:rsid w:val="00C45B0F"/>
    <w:rsid w:val="00C46B06"/>
    <w:rsid w:val="00C47843"/>
    <w:rsid w:val="00C5246F"/>
    <w:rsid w:val="00C53522"/>
    <w:rsid w:val="00C57FBA"/>
    <w:rsid w:val="00C60ABE"/>
    <w:rsid w:val="00C61702"/>
    <w:rsid w:val="00C61FD0"/>
    <w:rsid w:val="00C626B5"/>
    <w:rsid w:val="00C64199"/>
    <w:rsid w:val="00C651EC"/>
    <w:rsid w:val="00C66A13"/>
    <w:rsid w:val="00C7044D"/>
    <w:rsid w:val="00C70956"/>
    <w:rsid w:val="00C70BAA"/>
    <w:rsid w:val="00C769A7"/>
    <w:rsid w:val="00C76D54"/>
    <w:rsid w:val="00C76E7C"/>
    <w:rsid w:val="00C8111A"/>
    <w:rsid w:val="00C81A51"/>
    <w:rsid w:val="00C81DF5"/>
    <w:rsid w:val="00C835A4"/>
    <w:rsid w:val="00C8362A"/>
    <w:rsid w:val="00C84AED"/>
    <w:rsid w:val="00C865D2"/>
    <w:rsid w:val="00C927D2"/>
    <w:rsid w:val="00C93B00"/>
    <w:rsid w:val="00C93F73"/>
    <w:rsid w:val="00C9554B"/>
    <w:rsid w:val="00C956B7"/>
    <w:rsid w:val="00C95AFF"/>
    <w:rsid w:val="00C97291"/>
    <w:rsid w:val="00CA08EC"/>
    <w:rsid w:val="00CA1848"/>
    <w:rsid w:val="00CA1D88"/>
    <w:rsid w:val="00CA2D8C"/>
    <w:rsid w:val="00CA679E"/>
    <w:rsid w:val="00CA6AA8"/>
    <w:rsid w:val="00CA6B18"/>
    <w:rsid w:val="00CA6F66"/>
    <w:rsid w:val="00CB2EEE"/>
    <w:rsid w:val="00CB30EC"/>
    <w:rsid w:val="00CB3827"/>
    <w:rsid w:val="00CB3EE7"/>
    <w:rsid w:val="00CB5EF0"/>
    <w:rsid w:val="00CB5F02"/>
    <w:rsid w:val="00CB6A0C"/>
    <w:rsid w:val="00CB6D5B"/>
    <w:rsid w:val="00CB72EE"/>
    <w:rsid w:val="00CB755C"/>
    <w:rsid w:val="00CC036B"/>
    <w:rsid w:val="00CC090E"/>
    <w:rsid w:val="00CC239B"/>
    <w:rsid w:val="00CC430D"/>
    <w:rsid w:val="00CC4B9A"/>
    <w:rsid w:val="00CC4BFB"/>
    <w:rsid w:val="00CC4CA0"/>
    <w:rsid w:val="00CC6327"/>
    <w:rsid w:val="00CC6A72"/>
    <w:rsid w:val="00CC7A37"/>
    <w:rsid w:val="00CC7A80"/>
    <w:rsid w:val="00CD31B1"/>
    <w:rsid w:val="00CE1DE8"/>
    <w:rsid w:val="00CE2D07"/>
    <w:rsid w:val="00CE3A3F"/>
    <w:rsid w:val="00CF00DE"/>
    <w:rsid w:val="00CF013D"/>
    <w:rsid w:val="00CF01F1"/>
    <w:rsid w:val="00CF02D0"/>
    <w:rsid w:val="00CF43D0"/>
    <w:rsid w:val="00CF558F"/>
    <w:rsid w:val="00CF5DD9"/>
    <w:rsid w:val="00CF7FF1"/>
    <w:rsid w:val="00D01E12"/>
    <w:rsid w:val="00D02147"/>
    <w:rsid w:val="00D023AC"/>
    <w:rsid w:val="00D02AEA"/>
    <w:rsid w:val="00D033E4"/>
    <w:rsid w:val="00D04A3F"/>
    <w:rsid w:val="00D0506C"/>
    <w:rsid w:val="00D069C6"/>
    <w:rsid w:val="00D07CBE"/>
    <w:rsid w:val="00D105CA"/>
    <w:rsid w:val="00D10829"/>
    <w:rsid w:val="00D1133E"/>
    <w:rsid w:val="00D12A9B"/>
    <w:rsid w:val="00D12FEA"/>
    <w:rsid w:val="00D132CB"/>
    <w:rsid w:val="00D142D8"/>
    <w:rsid w:val="00D15EC0"/>
    <w:rsid w:val="00D170D5"/>
    <w:rsid w:val="00D17615"/>
    <w:rsid w:val="00D20B05"/>
    <w:rsid w:val="00D20F86"/>
    <w:rsid w:val="00D21CBA"/>
    <w:rsid w:val="00D23FE3"/>
    <w:rsid w:val="00D24CDC"/>
    <w:rsid w:val="00D25837"/>
    <w:rsid w:val="00D2616B"/>
    <w:rsid w:val="00D32659"/>
    <w:rsid w:val="00D32A91"/>
    <w:rsid w:val="00D32DA6"/>
    <w:rsid w:val="00D353E8"/>
    <w:rsid w:val="00D40196"/>
    <w:rsid w:val="00D4021E"/>
    <w:rsid w:val="00D42E8D"/>
    <w:rsid w:val="00D43632"/>
    <w:rsid w:val="00D437DD"/>
    <w:rsid w:val="00D43DE3"/>
    <w:rsid w:val="00D44D31"/>
    <w:rsid w:val="00D52E58"/>
    <w:rsid w:val="00D531E2"/>
    <w:rsid w:val="00D55481"/>
    <w:rsid w:val="00D556F7"/>
    <w:rsid w:val="00D56DB4"/>
    <w:rsid w:val="00D57AD2"/>
    <w:rsid w:val="00D659A2"/>
    <w:rsid w:val="00D67169"/>
    <w:rsid w:val="00D679B0"/>
    <w:rsid w:val="00D71FE4"/>
    <w:rsid w:val="00D73095"/>
    <w:rsid w:val="00D74C0C"/>
    <w:rsid w:val="00D75B0D"/>
    <w:rsid w:val="00D8100E"/>
    <w:rsid w:val="00D84A16"/>
    <w:rsid w:val="00D84B33"/>
    <w:rsid w:val="00D8597D"/>
    <w:rsid w:val="00D8684A"/>
    <w:rsid w:val="00D86FA0"/>
    <w:rsid w:val="00D87F91"/>
    <w:rsid w:val="00D903EB"/>
    <w:rsid w:val="00D90BF2"/>
    <w:rsid w:val="00D9336B"/>
    <w:rsid w:val="00D9460C"/>
    <w:rsid w:val="00D94BB1"/>
    <w:rsid w:val="00D95F95"/>
    <w:rsid w:val="00D975B5"/>
    <w:rsid w:val="00DA09F9"/>
    <w:rsid w:val="00DA1D29"/>
    <w:rsid w:val="00DA23C7"/>
    <w:rsid w:val="00DA26BE"/>
    <w:rsid w:val="00DA2B4C"/>
    <w:rsid w:val="00DA34BD"/>
    <w:rsid w:val="00DA4633"/>
    <w:rsid w:val="00DA4974"/>
    <w:rsid w:val="00DB0026"/>
    <w:rsid w:val="00DB1CBD"/>
    <w:rsid w:val="00DB3B54"/>
    <w:rsid w:val="00DB668F"/>
    <w:rsid w:val="00DB7481"/>
    <w:rsid w:val="00DC2289"/>
    <w:rsid w:val="00DC519A"/>
    <w:rsid w:val="00DC6B51"/>
    <w:rsid w:val="00DD03D6"/>
    <w:rsid w:val="00DD06E3"/>
    <w:rsid w:val="00DD2E34"/>
    <w:rsid w:val="00DD54C2"/>
    <w:rsid w:val="00DD6EED"/>
    <w:rsid w:val="00DD7660"/>
    <w:rsid w:val="00DE020B"/>
    <w:rsid w:val="00DE0699"/>
    <w:rsid w:val="00DE1105"/>
    <w:rsid w:val="00DE19FE"/>
    <w:rsid w:val="00DE1C0E"/>
    <w:rsid w:val="00DE76A2"/>
    <w:rsid w:val="00DF11FD"/>
    <w:rsid w:val="00DF1A1C"/>
    <w:rsid w:val="00DF1FD6"/>
    <w:rsid w:val="00DF2832"/>
    <w:rsid w:val="00DF3061"/>
    <w:rsid w:val="00DF3852"/>
    <w:rsid w:val="00DF39A4"/>
    <w:rsid w:val="00DF5DCD"/>
    <w:rsid w:val="00DF6646"/>
    <w:rsid w:val="00E00726"/>
    <w:rsid w:val="00E03986"/>
    <w:rsid w:val="00E043E2"/>
    <w:rsid w:val="00E044F9"/>
    <w:rsid w:val="00E06332"/>
    <w:rsid w:val="00E11C86"/>
    <w:rsid w:val="00E1315B"/>
    <w:rsid w:val="00E13A01"/>
    <w:rsid w:val="00E13C67"/>
    <w:rsid w:val="00E16230"/>
    <w:rsid w:val="00E1653B"/>
    <w:rsid w:val="00E17426"/>
    <w:rsid w:val="00E17D88"/>
    <w:rsid w:val="00E20A1B"/>
    <w:rsid w:val="00E215CB"/>
    <w:rsid w:val="00E2363D"/>
    <w:rsid w:val="00E23969"/>
    <w:rsid w:val="00E244F8"/>
    <w:rsid w:val="00E25644"/>
    <w:rsid w:val="00E303F0"/>
    <w:rsid w:val="00E31168"/>
    <w:rsid w:val="00E31FAE"/>
    <w:rsid w:val="00E327A6"/>
    <w:rsid w:val="00E32C96"/>
    <w:rsid w:val="00E33D60"/>
    <w:rsid w:val="00E353A3"/>
    <w:rsid w:val="00E42D3E"/>
    <w:rsid w:val="00E47DBB"/>
    <w:rsid w:val="00E50A47"/>
    <w:rsid w:val="00E54C1D"/>
    <w:rsid w:val="00E561E0"/>
    <w:rsid w:val="00E571FA"/>
    <w:rsid w:val="00E5749E"/>
    <w:rsid w:val="00E5774D"/>
    <w:rsid w:val="00E57B2A"/>
    <w:rsid w:val="00E61043"/>
    <w:rsid w:val="00E6185F"/>
    <w:rsid w:val="00E61D22"/>
    <w:rsid w:val="00E61FBA"/>
    <w:rsid w:val="00E6237A"/>
    <w:rsid w:val="00E635AE"/>
    <w:rsid w:val="00E65F64"/>
    <w:rsid w:val="00E66442"/>
    <w:rsid w:val="00E66751"/>
    <w:rsid w:val="00E674C9"/>
    <w:rsid w:val="00E7056E"/>
    <w:rsid w:val="00E70C4E"/>
    <w:rsid w:val="00E70EE9"/>
    <w:rsid w:val="00E71B5B"/>
    <w:rsid w:val="00E72176"/>
    <w:rsid w:val="00E7249A"/>
    <w:rsid w:val="00E7342B"/>
    <w:rsid w:val="00E7490A"/>
    <w:rsid w:val="00E75751"/>
    <w:rsid w:val="00E772B7"/>
    <w:rsid w:val="00E83A6C"/>
    <w:rsid w:val="00E8432C"/>
    <w:rsid w:val="00E84DCE"/>
    <w:rsid w:val="00E86D45"/>
    <w:rsid w:val="00E87BD8"/>
    <w:rsid w:val="00E912EF"/>
    <w:rsid w:val="00E920A2"/>
    <w:rsid w:val="00E958F7"/>
    <w:rsid w:val="00E95C29"/>
    <w:rsid w:val="00EA0F92"/>
    <w:rsid w:val="00EA3E7A"/>
    <w:rsid w:val="00EA59D4"/>
    <w:rsid w:val="00EA6F5D"/>
    <w:rsid w:val="00EB01E4"/>
    <w:rsid w:val="00EB04B0"/>
    <w:rsid w:val="00EB1230"/>
    <w:rsid w:val="00EB2D76"/>
    <w:rsid w:val="00EB3B99"/>
    <w:rsid w:val="00EB40AB"/>
    <w:rsid w:val="00EB778D"/>
    <w:rsid w:val="00EB7C0C"/>
    <w:rsid w:val="00EC015F"/>
    <w:rsid w:val="00EC068D"/>
    <w:rsid w:val="00EC1618"/>
    <w:rsid w:val="00EC3D81"/>
    <w:rsid w:val="00EC4063"/>
    <w:rsid w:val="00EC5007"/>
    <w:rsid w:val="00EC5CCC"/>
    <w:rsid w:val="00EC614F"/>
    <w:rsid w:val="00EC742F"/>
    <w:rsid w:val="00EC7ACE"/>
    <w:rsid w:val="00ED09D5"/>
    <w:rsid w:val="00ED0F8B"/>
    <w:rsid w:val="00ED14E3"/>
    <w:rsid w:val="00ED20DC"/>
    <w:rsid w:val="00EE0578"/>
    <w:rsid w:val="00EE0693"/>
    <w:rsid w:val="00EE1C64"/>
    <w:rsid w:val="00EE2317"/>
    <w:rsid w:val="00EE2AD1"/>
    <w:rsid w:val="00EE4BF2"/>
    <w:rsid w:val="00EE4CCF"/>
    <w:rsid w:val="00EE57DE"/>
    <w:rsid w:val="00EE64DB"/>
    <w:rsid w:val="00EE75CB"/>
    <w:rsid w:val="00EE771D"/>
    <w:rsid w:val="00EE7AA0"/>
    <w:rsid w:val="00EE7B50"/>
    <w:rsid w:val="00EE7E00"/>
    <w:rsid w:val="00EF2164"/>
    <w:rsid w:val="00EF28F2"/>
    <w:rsid w:val="00EF35DB"/>
    <w:rsid w:val="00F00800"/>
    <w:rsid w:val="00F017CF"/>
    <w:rsid w:val="00F02959"/>
    <w:rsid w:val="00F02F74"/>
    <w:rsid w:val="00F05FA5"/>
    <w:rsid w:val="00F0632D"/>
    <w:rsid w:val="00F10636"/>
    <w:rsid w:val="00F11C7E"/>
    <w:rsid w:val="00F122B9"/>
    <w:rsid w:val="00F128AE"/>
    <w:rsid w:val="00F1668B"/>
    <w:rsid w:val="00F174CF"/>
    <w:rsid w:val="00F229F0"/>
    <w:rsid w:val="00F22A42"/>
    <w:rsid w:val="00F242ED"/>
    <w:rsid w:val="00F30109"/>
    <w:rsid w:val="00F303B2"/>
    <w:rsid w:val="00F31758"/>
    <w:rsid w:val="00F35F1B"/>
    <w:rsid w:val="00F400A2"/>
    <w:rsid w:val="00F40574"/>
    <w:rsid w:val="00F410F8"/>
    <w:rsid w:val="00F4153E"/>
    <w:rsid w:val="00F47C21"/>
    <w:rsid w:val="00F5047D"/>
    <w:rsid w:val="00F5059D"/>
    <w:rsid w:val="00F50C7A"/>
    <w:rsid w:val="00F5127A"/>
    <w:rsid w:val="00F51BBB"/>
    <w:rsid w:val="00F5297A"/>
    <w:rsid w:val="00F531BF"/>
    <w:rsid w:val="00F53A38"/>
    <w:rsid w:val="00F53B3E"/>
    <w:rsid w:val="00F54E22"/>
    <w:rsid w:val="00F56386"/>
    <w:rsid w:val="00F57151"/>
    <w:rsid w:val="00F576A1"/>
    <w:rsid w:val="00F64685"/>
    <w:rsid w:val="00F65D72"/>
    <w:rsid w:val="00F668B5"/>
    <w:rsid w:val="00F70038"/>
    <w:rsid w:val="00F70BDD"/>
    <w:rsid w:val="00F70F9C"/>
    <w:rsid w:val="00F71938"/>
    <w:rsid w:val="00F7213F"/>
    <w:rsid w:val="00F74F47"/>
    <w:rsid w:val="00F757F5"/>
    <w:rsid w:val="00F7582F"/>
    <w:rsid w:val="00F77153"/>
    <w:rsid w:val="00F80699"/>
    <w:rsid w:val="00F84ABA"/>
    <w:rsid w:val="00F84ED6"/>
    <w:rsid w:val="00F86BAC"/>
    <w:rsid w:val="00F9171A"/>
    <w:rsid w:val="00F9279C"/>
    <w:rsid w:val="00F95B68"/>
    <w:rsid w:val="00F95E95"/>
    <w:rsid w:val="00F96CFD"/>
    <w:rsid w:val="00FA0E06"/>
    <w:rsid w:val="00FA2645"/>
    <w:rsid w:val="00FA2813"/>
    <w:rsid w:val="00FA2A27"/>
    <w:rsid w:val="00FA36A5"/>
    <w:rsid w:val="00FA43A4"/>
    <w:rsid w:val="00FA46DB"/>
    <w:rsid w:val="00FA5A61"/>
    <w:rsid w:val="00FA637F"/>
    <w:rsid w:val="00FA7388"/>
    <w:rsid w:val="00FB0015"/>
    <w:rsid w:val="00FB1073"/>
    <w:rsid w:val="00FB1BB1"/>
    <w:rsid w:val="00FB2521"/>
    <w:rsid w:val="00FB575D"/>
    <w:rsid w:val="00FC04DF"/>
    <w:rsid w:val="00FC2D58"/>
    <w:rsid w:val="00FC474C"/>
    <w:rsid w:val="00FC51CE"/>
    <w:rsid w:val="00FC68BD"/>
    <w:rsid w:val="00FD0C46"/>
    <w:rsid w:val="00FD0D93"/>
    <w:rsid w:val="00FD1EFC"/>
    <w:rsid w:val="00FD2DFB"/>
    <w:rsid w:val="00FD37E1"/>
    <w:rsid w:val="00FD7171"/>
    <w:rsid w:val="00FE4524"/>
    <w:rsid w:val="00FE4EB6"/>
    <w:rsid w:val="00FE53AB"/>
    <w:rsid w:val="00FE5BE0"/>
    <w:rsid w:val="00FE6F89"/>
    <w:rsid w:val="00FF0957"/>
    <w:rsid w:val="00FF1CAB"/>
    <w:rsid w:val="00FF3B67"/>
    <w:rsid w:val="00FF4224"/>
    <w:rsid w:val="00FF4A3B"/>
    <w:rsid w:val="00FF7144"/>
    <w:rsid w:val="00FF732A"/>
    <w:rsid w:val="00FF753D"/>
    <w:rsid w:val="01398AA5"/>
    <w:rsid w:val="12A9A33F"/>
    <w:rsid w:val="787AA2D5"/>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BD7EE"/>
  <w15:chartTrackingRefBased/>
  <w15:docId w15:val="{AFBC9B7D-A483-4ABB-BD68-D9EFC89A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74A"/>
    <w:pPr>
      <w:spacing w:line="280" w:lineRule="atLeast"/>
    </w:pPr>
    <w:rPr>
      <w:rFonts w:ascii="Arial" w:eastAsia="Times New Roman" w:hAnsi="Arial" w:cs="Times New Roman"/>
      <w:kern w:val="0"/>
      <w:sz w:val="20"/>
      <w14:ligatures w14:val="none"/>
    </w:rPr>
  </w:style>
  <w:style w:type="paragraph" w:styleId="Heading1">
    <w:name w:val="heading 1"/>
    <w:basedOn w:val="NoNum"/>
    <w:next w:val="NoNum"/>
    <w:link w:val="Heading1Char"/>
    <w:uiPriority w:val="2"/>
    <w:qFormat/>
    <w:rsid w:val="007B79A6"/>
    <w:pPr>
      <w:keepNext/>
      <w:numPr>
        <w:numId w:val="11"/>
      </w:numPr>
      <w:pBdr>
        <w:bottom w:val="single" w:sz="4" w:space="1" w:color="auto"/>
      </w:pBdr>
      <w:tabs>
        <w:tab w:val="clear" w:pos="709"/>
      </w:tabs>
      <w:spacing w:before="400" w:after="280"/>
      <w:outlineLvl w:val="0"/>
    </w:pPr>
    <w:rPr>
      <w:b/>
      <w:sz w:val="26"/>
    </w:rPr>
  </w:style>
  <w:style w:type="paragraph" w:styleId="Heading2">
    <w:name w:val="heading 2"/>
    <w:basedOn w:val="NoNum"/>
    <w:next w:val="NoNum"/>
    <w:link w:val="Heading2Char"/>
    <w:uiPriority w:val="2"/>
    <w:qFormat/>
    <w:rsid w:val="007B79A6"/>
    <w:pPr>
      <w:keepNext/>
      <w:keepLines/>
      <w:numPr>
        <w:ilvl w:val="1"/>
        <w:numId w:val="11"/>
      </w:numPr>
      <w:tabs>
        <w:tab w:val="clear" w:pos="709"/>
      </w:tabs>
      <w:ind w:firstLine="0"/>
      <w:outlineLvl w:val="1"/>
    </w:pPr>
    <w:rPr>
      <w:b/>
      <w:sz w:val="25"/>
    </w:rPr>
  </w:style>
  <w:style w:type="paragraph" w:styleId="Heading3">
    <w:name w:val="heading 3"/>
    <w:basedOn w:val="NoNum"/>
    <w:next w:val="NoNum"/>
    <w:link w:val="Heading3Char"/>
    <w:uiPriority w:val="2"/>
    <w:qFormat/>
    <w:rsid w:val="007B79A6"/>
    <w:pPr>
      <w:numPr>
        <w:ilvl w:val="2"/>
        <w:numId w:val="11"/>
      </w:numPr>
      <w:tabs>
        <w:tab w:val="clear" w:pos="709"/>
      </w:tabs>
      <w:outlineLvl w:val="2"/>
    </w:pPr>
  </w:style>
  <w:style w:type="paragraph" w:styleId="Heading4">
    <w:name w:val="heading 4"/>
    <w:basedOn w:val="NoNum"/>
    <w:next w:val="NoNum"/>
    <w:link w:val="Heading4Char"/>
    <w:uiPriority w:val="2"/>
    <w:qFormat/>
    <w:rsid w:val="007B79A6"/>
    <w:pPr>
      <w:numPr>
        <w:ilvl w:val="3"/>
        <w:numId w:val="11"/>
      </w:numPr>
      <w:tabs>
        <w:tab w:val="clear" w:pos="709"/>
        <w:tab w:val="clear" w:pos="4820"/>
        <w:tab w:val="num" w:pos="284"/>
      </w:tabs>
      <w:ind w:left="993"/>
      <w:outlineLvl w:val="3"/>
    </w:pPr>
  </w:style>
  <w:style w:type="paragraph" w:styleId="Heading5">
    <w:name w:val="heading 5"/>
    <w:basedOn w:val="NoNum"/>
    <w:next w:val="NoNum"/>
    <w:link w:val="Heading5Char"/>
    <w:uiPriority w:val="9"/>
    <w:qFormat/>
    <w:rsid w:val="007B79A6"/>
    <w:pPr>
      <w:numPr>
        <w:ilvl w:val="4"/>
        <w:numId w:val="11"/>
      </w:numPr>
      <w:tabs>
        <w:tab w:val="clear" w:pos="709"/>
      </w:tabs>
      <w:outlineLvl w:val="4"/>
    </w:pPr>
  </w:style>
  <w:style w:type="paragraph" w:styleId="Heading6">
    <w:name w:val="heading 6"/>
    <w:basedOn w:val="NoNum"/>
    <w:next w:val="NoNum"/>
    <w:link w:val="Heading6Char"/>
    <w:uiPriority w:val="2"/>
    <w:qFormat/>
    <w:rsid w:val="007B79A6"/>
    <w:pPr>
      <w:numPr>
        <w:ilvl w:val="5"/>
        <w:numId w:val="11"/>
      </w:numPr>
      <w:tabs>
        <w:tab w:val="clear" w:pos="567"/>
      </w:tabs>
      <w:outlineLvl w:val="5"/>
    </w:pPr>
  </w:style>
  <w:style w:type="paragraph" w:styleId="Heading7">
    <w:name w:val="heading 7"/>
    <w:basedOn w:val="NoNum"/>
    <w:next w:val="NoNum"/>
    <w:link w:val="Heading7Char"/>
    <w:uiPriority w:val="2"/>
    <w:rsid w:val="007B79A6"/>
    <w:pPr>
      <w:outlineLvl w:val="6"/>
    </w:pPr>
  </w:style>
  <w:style w:type="paragraph" w:styleId="Heading8">
    <w:name w:val="heading 8"/>
    <w:basedOn w:val="NoNum"/>
    <w:next w:val="NoNum"/>
    <w:link w:val="Heading8Char"/>
    <w:uiPriority w:val="2"/>
    <w:rsid w:val="007B79A6"/>
    <w:pPr>
      <w:outlineLvl w:val="7"/>
    </w:pPr>
  </w:style>
  <w:style w:type="paragraph" w:styleId="Heading9">
    <w:name w:val="heading 9"/>
    <w:basedOn w:val="NoNum"/>
    <w:next w:val="NoNum"/>
    <w:link w:val="Heading9Char"/>
    <w:uiPriority w:val="2"/>
    <w:rsid w:val="007B79A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8C0800"/>
    <w:rPr>
      <w:rFonts w:ascii="Arial" w:eastAsia="Times New Roman" w:hAnsi="Arial" w:cs="Times New Roman"/>
      <w:b/>
      <w:kern w:val="0"/>
      <w:sz w:val="26"/>
      <w14:ligatures w14:val="none"/>
    </w:rPr>
  </w:style>
  <w:style w:type="character" w:customStyle="1" w:styleId="Heading2Char">
    <w:name w:val="Heading 2 Char"/>
    <w:basedOn w:val="DefaultParagraphFont"/>
    <w:link w:val="Heading2"/>
    <w:uiPriority w:val="2"/>
    <w:rsid w:val="008C0800"/>
    <w:rPr>
      <w:rFonts w:ascii="Arial" w:eastAsia="Times New Roman" w:hAnsi="Arial" w:cs="Times New Roman"/>
      <w:b/>
      <w:kern w:val="0"/>
      <w:sz w:val="25"/>
      <w14:ligatures w14:val="none"/>
    </w:rPr>
  </w:style>
  <w:style w:type="character" w:customStyle="1" w:styleId="Heading3Char">
    <w:name w:val="Heading 3 Char"/>
    <w:basedOn w:val="DefaultParagraphFont"/>
    <w:link w:val="Heading3"/>
    <w:uiPriority w:val="2"/>
    <w:rsid w:val="008C0800"/>
    <w:rPr>
      <w:rFonts w:ascii="Arial" w:eastAsia="Times New Roman" w:hAnsi="Arial" w:cs="Times New Roman"/>
      <w:kern w:val="0"/>
      <w:sz w:val="20"/>
      <w14:ligatures w14:val="none"/>
    </w:rPr>
  </w:style>
  <w:style w:type="character" w:customStyle="1" w:styleId="Heading4Char">
    <w:name w:val="Heading 4 Char"/>
    <w:basedOn w:val="DefaultParagraphFont"/>
    <w:link w:val="Heading4"/>
    <w:uiPriority w:val="2"/>
    <w:rsid w:val="008C0800"/>
    <w:rPr>
      <w:rFonts w:ascii="Arial" w:eastAsia="Times New Roman" w:hAnsi="Arial" w:cs="Times New Roman"/>
      <w:kern w:val="0"/>
      <w:sz w:val="20"/>
      <w14:ligatures w14:val="none"/>
    </w:rPr>
  </w:style>
  <w:style w:type="character" w:customStyle="1" w:styleId="Heading5Char">
    <w:name w:val="Heading 5 Char"/>
    <w:basedOn w:val="DefaultParagraphFont"/>
    <w:link w:val="Heading5"/>
    <w:uiPriority w:val="9"/>
    <w:rsid w:val="008C0800"/>
    <w:rPr>
      <w:rFonts w:ascii="Arial" w:eastAsia="Times New Roman" w:hAnsi="Arial" w:cs="Times New Roman"/>
      <w:kern w:val="0"/>
      <w:sz w:val="20"/>
      <w14:ligatures w14:val="none"/>
    </w:rPr>
  </w:style>
  <w:style w:type="character" w:customStyle="1" w:styleId="Heading6Char">
    <w:name w:val="Heading 6 Char"/>
    <w:basedOn w:val="DefaultParagraphFont"/>
    <w:link w:val="Heading6"/>
    <w:uiPriority w:val="2"/>
    <w:rsid w:val="008C0800"/>
    <w:rPr>
      <w:rFonts w:ascii="Arial" w:eastAsia="Times New Roman" w:hAnsi="Arial" w:cs="Times New Roman"/>
      <w:kern w:val="0"/>
      <w:sz w:val="20"/>
      <w14:ligatures w14:val="none"/>
    </w:rPr>
  </w:style>
  <w:style w:type="character" w:customStyle="1" w:styleId="Heading7Char">
    <w:name w:val="Heading 7 Char"/>
    <w:basedOn w:val="DefaultParagraphFont"/>
    <w:link w:val="Heading7"/>
    <w:uiPriority w:val="2"/>
    <w:rsid w:val="008C0800"/>
    <w:rPr>
      <w:rFonts w:ascii="Arial" w:eastAsia="Times New Roman" w:hAnsi="Arial" w:cs="Times New Roman"/>
      <w:kern w:val="0"/>
      <w:sz w:val="20"/>
      <w14:ligatures w14:val="none"/>
    </w:rPr>
  </w:style>
  <w:style w:type="character" w:customStyle="1" w:styleId="Heading8Char">
    <w:name w:val="Heading 8 Char"/>
    <w:basedOn w:val="DefaultParagraphFont"/>
    <w:link w:val="Heading8"/>
    <w:uiPriority w:val="2"/>
    <w:rsid w:val="008C0800"/>
    <w:rPr>
      <w:rFonts w:ascii="Arial" w:eastAsia="Times New Roman" w:hAnsi="Arial" w:cs="Times New Roman"/>
      <w:kern w:val="0"/>
      <w:sz w:val="20"/>
      <w14:ligatures w14:val="none"/>
    </w:rPr>
  </w:style>
  <w:style w:type="character" w:customStyle="1" w:styleId="Heading9Char">
    <w:name w:val="Heading 9 Char"/>
    <w:basedOn w:val="DefaultParagraphFont"/>
    <w:link w:val="Heading9"/>
    <w:uiPriority w:val="2"/>
    <w:rsid w:val="008C0800"/>
    <w:rPr>
      <w:rFonts w:ascii="Arial" w:eastAsia="Times New Roman" w:hAnsi="Arial" w:cs="Times New Roman"/>
      <w:kern w:val="0"/>
      <w:sz w:val="20"/>
      <w14:ligatures w14:val="none"/>
    </w:rPr>
  </w:style>
  <w:style w:type="character" w:styleId="Hyperlink">
    <w:name w:val="Hyperlink"/>
    <w:basedOn w:val="DefaultParagraphFont"/>
    <w:uiPriority w:val="99"/>
    <w:unhideWhenUsed/>
    <w:rsid w:val="008C0800"/>
    <w:rPr>
      <w:color w:val="0563C1" w:themeColor="hyperlink"/>
      <w:u w:val="single"/>
    </w:rPr>
  </w:style>
  <w:style w:type="character" w:styleId="FollowedHyperlink">
    <w:name w:val="FollowedHyperlink"/>
    <w:basedOn w:val="DefaultParagraphFont"/>
    <w:semiHidden/>
    <w:unhideWhenUsed/>
    <w:rsid w:val="008C0800"/>
    <w:rPr>
      <w:color w:val="954F72" w:themeColor="followedHyperlink"/>
      <w:u w:val="single"/>
    </w:rPr>
  </w:style>
  <w:style w:type="paragraph" w:customStyle="1" w:styleId="msonormal0">
    <w:name w:val="msonormal"/>
    <w:basedOn w:val="Normal"/>
    <w:uiPriority w:val="99"/>
    <w:rsid w:val="008C0800"/>
    <w:pPr>
      <w:spacing w:before="100" w:beforeAutospacing="1" w:after="100" w:afterAutospacing="1" w:line="240" w:lineRule="auto"/>
    </w:pPr>
    <w:rPr>
      <w:rFonts w:ascii="Times New Roman" w:hAnsi="Times New Roman"/>
      <w:sz w:val="24"/>
      <w:szCs w:val="24"/>
      <w:lang w:eastAsia="en-NZ"/>
    </w:rPr>
  </w:style>
  <w:style w:type="paragraph" w:styleId="NormalWeb">
    <w:name w:val="Normal (Web)"/>
    <w:basedOn w:val="Normal"/>
    <w:uiPriority w:val="99"/>
    <w:semiHidden/>
    <w:unhideWhenUsed/>
    <w:rsid w:val="008C0800"/>
    <w:pPr>
      <w:spacing w:before="100" w:beforeAutospacing="1" w:after="100" w:afterAutospacing="1" w:line="240" w:lineRule="auto"/>
    </w:pPr>
    <w:rPr>
      <w:rFonts w:ascii="Times New Roman" w:hAnsi="Times New Roman"/>
      <w:sz w:val="24"/>
      <w:szCs w:val="24"/>
      <w:lang w:eastAsia="en-NZ"/>
    </w:rPr>
  </w:style>
  <w:style w:type="paragraph" w:styleId="TOC1">
    <w:name w:val="toc 1"/>
    <w:basedOn w:val="Normal"/>
    <w:next w:val="Normal"/>
    <w:autoRedefine/>
    <w:uiPriority w:val="39"/>
    <w:unhideWhenUsed/>
    <w:rsid w:val="008C0800"/>
    <w:pPr>
      <w:tabs>
        <w:tab w:val="left" w:pos="660"/>
        <w:tab w:val="right" w:leader="dot" w:pos="9060"/>
      </w:tabs>
      <w:spacing w:after="100"/>
    </w:pPr>
  </w:style>
  <w:style w:type="paragraph" w:styleId="TOC2">
    <w:name w:val="toc 2"/>
    <w:basedOn w:val="Normal"/>
    <w:next w:val="Normal"/>
    <w:autoRedefine/>
    <w:uiPriority w:val="39"/>
    <w:semiHidden/>
    <w:unhideWhenUsed/>
    <w:rsid w:val="008C0800"/>
    <w:pPr>
      <w:spacing w:after="100" w:line="256" w:lineRule="auto"/>
      <w:ind w:left="220"/>
    </w:pPr>
    <w:rPr>
      <w:rFonts w:eastAsiaTheme="minorEastAsia"/>
      <w:lang w:eastAsia="en-NZ"/>
    </w:rPr>
  </w:style>
  <w:style w:type="paragraph" w:styleId="TOC3">
    <w:name w:val="toc 3"/>
    <w:basedOn w:val="Normal"/>
    <w:next w:val="Normal"/>
    <w:autoRedefine/>
    <w:uiPriority w:val="39"/>
    <w:semiHidden/>
    <w:unhideWhenUsed/>
    <w:rsid w:val="008C0800"/>
    <w:pPr>
      <w:spacing w:after="100"/>
      <w:ind w:left="400"/>
    </w:pPr>
  </w:style>
  <w:style w:type="paragraph" w:styleId="TOC4">
    <w:name w:val="toc 4"/>
    <w:basedOn w:val="Normal"/>
    <w:next w:val="Normal"/>
    <w:autoRedefine/>
    <w:uiPriority w:val="39"/>
    <w:semiHidden/>
    <w:unhideWhenUsed/>
    <w:rsid w:val="008C0800"/>
    <w:pPr>
      <w:spacing w:after="100" w:line="256" w:lineRule="auto"/>
      <w:ind w:left="660"/>
    </w:pPr>
    <w:rPr>
      <w:rFonts w:eastAsiaTheme="minorEastAsia"/>
      <w:lang w:eastAsia="en-NZ"/>
    </w:rPr>
  </w:style>
  <w:style w:type="paragraph" w:styleId="TOC5">
    <w:name w:val="toc 5"/>
    <w:basedOn w:val="Normal"/>
    <w:next w:val="Normal"/>
    <w:autoRedefine/>
    <w:uiPriority w:val="39"/>
    <w:semiHidden/>
    <w:unhideWhenUsed/>
    <w:rsid w:val="008C0800"/>
    <w:pPr>
      <w:spacing w:after="100" w:line="256" w:lineRule="auto"/>
      <w:ind w:left="880"/>
    </w:pPr>
    <w:rPr>
      <w:rFonts w:eastAsiaTheme="minorEastAsia"/>
      <w:lang w:eastAsia="en-NZ"/>
    </w:rPr>
  </w:style>
  <w:style w:type="paragraph" w:styleId="TOC6">
    <w:name w:val="toc 6"/>
    <w:basedOn w:val="Normal"/>
    <w:next w:val="Normal"/>
    <w:autoRedefine/>
    <w:uiPriority w:val="39"/>
    <w:semiHidden/>
    <w:unhideWhenUsed/>
    <w:rsid w:val="008C0800"/>
    <w:pPr>
      <w:spacing w:after="100" w:line="256" w:lineRule="auto"/>
      <w:ind w:left="1100"/>
    </w:pPr>
    <w:rPr>
      <w:rFonts w:eastAsiaTheme="minorEastAsia"/>
      <w:lang w:eastAsia="en-NZ"/>
    </w:rPr>
  </w:style>
  <w:style w:type="paragraph" w:styleId="TOC7">
    <w:name w:val="toc 7"/>
    <w:basedOn w:val="Normal"/>
    <w:next w:val="Normal"/>
    <w:autoRedefine/>
    <w:uiPriority w:val="39"/>
    <w:semiHidden/>
    <w:unhideWhenUsed/>
    <w:rsid w:val="008C0800"/>
    <w:pPr>
      <w:spacing w:after="100" w:line="256" w:lineRule="auto"/>
      <w:ind w:left="1320"/>
    </w:pPr>
    <w:rPr>
      <w:rFonts w:eastAsiaTheme="minorEastAsia"/>
      <w:lang w:eastAsia="en-NZ"/>
    </w:rPr>
  </w:style>
  <w:style w:type="paragraph" w:styleId="TOC8">
    <w:name w:val="toc 8"/>
    <w:basedOn w:val="Normal"/>
    <w:next w:val="Normal"/>
    <w:autoRedefine/>
    <w:uiPriority w:val="39"/>
    <w:semiHidden/>
    <w:unhideWhenUsed/>
    <w:rsid w:val="008C0800"/>
    <w:pPr>
      <w:spacing w:after="100" w:line="256" w:lineRule="auto"/>
      <w:ind w:left="1540"/>
    </w:pPr>
    <w:rPr>
      <w:rFonts w:eastAsiaTheme="minorEastAsia"/>
      <w:lang w:eastAsia="en-NZ"/>
    </w:rPr>
  </w:style>
  <w:style w:type="paragraph" w:styleId="TOC9">
    <w:name w:val="toc 9"/>
    <w:basedOn w:val="Normal"/>
    <w:next w:val="Normal"/>
    <w:autoRedefine/>
    <w:uiPriority w:val="39"/>
    <w:semiHidden/>
    <w:unhideWhenUsed/>
    <w:rsid w:val="008C0800"/>
    <w:pPr>
      <w:spacing w:after="100" w:line="256" w:lineRule="auto"/>
      <w:ind w:left="1760"/>
    </w:pPr>
    <w:rPr>
      <w:rFonts w:eastAsiaTheme="minorEastAsia"/>
      <w:lang w:eastAsia="en-NZ"/>
    </w:rPr>
  </w:style>
  <w:style w:type="paragraph" w:styleId="CommentText">
    <w:name w:val="annotation text"/>
    <w:basedOn w:val="Normal"/>
    <w:link w:val="CommentTextChar"/>
    <w:uiPriority w:val="99"/>
    <w:unhideWhenUsed/>
    <w:rsid w:val="008C0800"/>
    <w:pPr>
      <w:spacing w:line="240" w:lineRule="auto"/>
    </w:pPr>
    <w:rPr>
      <w:szCs w:val="20"/>
    </w:rPr>
  </w:style>
  <w:style w:type="character" w:customStyle="1" w:styleId="CommentTextChar">
    <w:name w:val="Comment Text Char"/>
    <w:basedOn w:val="DefaultParagraphFont"/>
    <w:link w:val="CommentText"/>
    <w:uiPriority w:val="99"/>
    <w:rsid w:val="008C0800"/>
    <w:rPr>
      <w:rFonts w:ascii="Arial" w:eastAsia="Times New Roman" w:hAnsi="Arial" w:cs="Times New Roman"/>
      <w:kern w:val="0"/>
      <w:sz w:val="20"/>
      <w:szCs w:val="20"/>
      <w14:ligatures w14:val="none"/>
    </w:rPr>
  </w:style>
  <w:style w:type="paragraph" w:styleId="Header">
    <w:name w:val="header"/>
    <w:basedOn w:val="Normal"/>
    <w:link w:val="HeaderChar"/>
    <w:rsid w:val="007B79A6"/>
    <w:pPr>
      <w:tabs>
        <w:tab w:val="right" w:pos="9072"/>
      </w:tabs>
    </w:pPr>
    <w:rPr>
      <w:sz w:val="16"/>
    </w:rPr>
  </w:style>
  <w:style w:type="character" w:customStyle="1" w:styleId="HeaderChar">
    <w:name w:val="Header Char"/>
    <w:basedOn w:val="DefaultParagraphFont"/>
    <w:link w:val="Header"/>
    <w:rsid w:val="008C0800"/>
    <w:rPr>
      <w:rFonts w:ascii="Arial" w:eastAsia="Times New Roman" w:hAnsi="Arial" w:cs="Times New Roman"/>
      <w:kern w:val="0"/>
      <w:sz w:val="16"/>
      <w14:ligatures w14:val="none"/>
    </w:rPr>
  </w:style>
  <w:style w:type="paragraph" w:styleId="Footer">
    <w:name w:val="footer"/>
    <w:basedOn w:val="Normal"/>
    <w:link w:val="FooterChar"/>
    <w:uiPriority w:val="99"/>
    <w:rsid w:val="007B79A6"/>
    <w:rPr>
      <w:sz w:val="16"/>
    </w:rPr>
  </w:style>
  <w:style w:type="character" w:customStyle="1" w:styleId="FooterChar">
    <w:name w:val="Footer Char"/>
    <w:basedOn w:val="DefaultParagraphFont"/>
    <w:link w:val="Footer"/>
    <w:uiPriority w:val="99"/>
    <w:rsid w:val="008C0800"/>
    <w:rPr>
      <w:rFonts w:ascii="Arial" w:eastAsia="Times New Roman" w:hAnsi="Arial" w:cs="Times New Roman"/>
      <w:kern w:val="0"/>
      <w:sz w:val="16"/>
      <w14:ligatures w14:val="none"/>
    </w:rPr>
  </w:style>
  <w:style w:type="paragraph" w:styleId="BodyText">
    <w:name w:val="Body Text"/>
    <w:basedOn w:val="Normal"/>
    <w:link w:val="BodyTextChar"/>
    <w:uiPriority w:val="1"/>
    <w:semiHidden/>
    <w:unhideWhenUsed/>
    <w:qFormat/>
    <w:rsid w:val="008C0800"/>
    <w:pPr>
      <w:widowControl w:val="0"/>
      <w:autoSpaceDE w:val="0"/>
      <w:autoSpaceDN w:val="0"/>
      <w:spacing w:after="0" w:line="240" w:lineRule="auto"/>
    </w:pPr>
    <w:rPr>
      <w:rFonts w:eastAsia="Arial" w:cs="Arial"/>
      <w:sz w:val="18"/>
      <w:szCs w:val="18"/>
      <w:lang w:bidi="en-US"/>
    </w:rPr>
  </w:style>
  <w:style w:type="character" w:customStyle="1" w:styleId="BodyTextChar">
    <w:name w:val="Body Text Char"/>
    <w:basedOn w:val="DefaultParagraphFont"/>
    <w:link w:val="BodyText"/>
    <w:uiPriority w:val="1"/>
    <w:semiHidden/>
    <w:rsid w:val="008C0800"/>
    <w:rPr>
      <w:rFonts w:ascii="Arial" w:eastAsia="Arial" w:hAnsi="Arial" w:cs="Arial"/>
      <w:kern w:val="0"/>
      <w:sz w:val="18"/>
      <w:szCs w:val="18"/>
      <w:lang w:bidi="en-US"/>
    </w:rPr>
  </w:style>
  <w:style w:type="paragraph" w:styleId="CommentSubject">
    <w:name w:val="annotation subject"/>
    <w:basedOn w:val="CommentText"/>
    <w:next w:val="CommentText"/>
    <w:link w:val="CommentSubjectChar"/>
    <w:uiPriority w:val="99"/>
    <w:semiHidden/>
    <w:unhideWhenUsed/>
    <w:rsid w:val="008C0800"/>
    <w:rPr>
      <w:b/>
      <w:bCs/>
    </w:rPr>
  </w:style>
  <w:style w:type="character" w:customStyle="1" w:styleId="CommentSubjectChar">
    <w:name w:val="Comment Subject Char"/>
    <w:basedOn w:val="CommentTextChar"/>
    <w:link w:val="CommentSubject"/>
    <w:uiPriority w:val="99"/>
    <w:semiHidden/>
    <w:rsid w:val="008C0800"/>
    <w:rPr>
      <w:rFonts w:ascii="Arial" w:eastAsia="Times New Roman" w:hAnsi="Arial" w:cs="Times New Roman"/>
      <w:b/>
      <w:bCs/>
      <w:kern w:val="0"/>
      <w:sz w:val="20"/>
      <w:szCs w:val="20"/>
      <w14:ligatures w14:val="none"/>
    </w:rPr>
  </w:style>
  <w:style w:type="paragraph" w:styleId="Revision">
    <w:name w:val="Revision"/>
    <w:uiPriority w:val="99"/>
    <w:semiHidden/>
    <w:rsid w:val="008C0800"/>
    <w:pPr>
      <w:spacing w:after="0" w:line="240" w:lineRule="auto"/>
    </w:pPr>
    <w:rPr>
      <w:rFonts w:ascii="Arial" w:eastAsia="Times New Roman" w:hAnsi="Arial" w:cs="Times New Roman"/>
      <w:kern w:val="0"/>
      <w:sz w:val="20"/>
      <w14:ligatures w14:val="none"/>
    </w:rPr>
  </w:style>
  <w:style w:type="paragraph" w:styleId="ListParagraph">
    <w:name w:val="List Paragraph"/>
    <w:basedOn w:val="Normal"/>
    <w:uiPriority w:val="34"/>
    <w:qFormat/>
    <w:rsid w:val="008C0800"/>
    <w:pPr>
      <w:ind w:left="720"/>
      <w:contextualSpacing/>
    </w:pPr>
  </w:style>
  <w:style w:type="paragraph" w:styleId="TOCHeading">
    <w:name w:val="TOC Heading"/>
    <w:basedOn w:val="Heading1"/>
    <w:next w:val="Normal"/>
    <w:uiPriority w:val="39"/>
    <w:semiHidden/>
    <w:unhideWhenUsed/>
    <w:qFormat/>
    <w:rsid w:val="008C0800"/>
    <w:pPr>
      <w:keepLines/>
      <w:numPr>
        <w:numId w:val="0"/>
      </w:numPr>
      <w:pBdr>
        <w:bottom w:val="none" w:sz="0" w:space="0" w:color="auto"/>
      </w:pBdr>
      <w:tabs>
        <w:tab w:val="clear" w:pos="1276"/>
        <w:tab w:val="clear" w:pos="1843"/>
        <w:tab w:val="clear" w:pos="2410"/>
        <w:tab w:val="clear" w:pos="2977"/>
      </w:tabs>
      <w:spacing w:before="240" w:after="0" w:line="256" w:lineRule="auto"/>
      <w:outlineLvl w:val="9"/>
    </w:pPr>
    <w:rPr>
      <w:rFonts w:asciiTheme="majorHAnsi" w:eastAsiaTheme="majorEastAsia" w:hAnsiTheme="majorHAnsi" w:cstheme="majorBidi"/>
      <w:b w:val="0"/>
      <w:color w:val="2F5496" w:themeColor="accent1" w:themeShade="BF"/>
      <w:sz w:val="32"/>
      <w:szCs w:val="32"/>
      <w:lang w:val="en-US"/>
    </w:rPr>
  </w:style>
  <w:style w:type="paragraph" w:customStyle="1" w:styleId="Paragraph">
    <w:name w:val="Paragraph"/>
    <w:uiPriority w:val="99"/>
    <w:rsid w:val="008C0800"/>
    <w:pPr>
      <w:spacing w:after="170" w:line="280" w:lineRule="atLeast"/>
    </w:pPr>
    <w:rPr>
      <w:rFonts w:ascii="Arial" w:eastAsia="Times New Roman" w:hAnsi="Arial" w:cs="Times New Roman"/>
      <w:kern w:val="0"/>
      <w:sz w:val="20"/>
      <w:szCs w:val="20"/>
      <w:lang w:eastAsia="en-GB"/>
      <w14:ligatures w14:val="none"/>
    </w:rPr>
  </w:style>
  <w:style w:type="character" w:customStyle="1" w:styleId="NumLL-1Char">
    <w:name w:val="NumLL-1 Char"/>
    <w:basedOn w:val="DefaultParagraphFont"/>
    <w:link w:val="NumLL-1"/>
    <w:uiPriority w:val="99"/>
    <w:semiHidden/>
    <w:locked/>
    <w:rsid w:val="008C0800"/>
    <w:rPr>
      <w:rFonts w:ascii="Arial" w:hAnsi="Arial" w:cs="Arial"/>
      <w:lang w:val="en-US" w:eastAsia="en-GB"/>
    </w:rPr>
  </w:style>
  <w:style w:type="paragraph" w:customStyle="1" w:styleId="NumLL-1">
    <w:name w:val="NumLL-1"/>
    <w:link w:val="NumLL-1Char"/>
    <w:uiPriority w:val="99"/>
    <w:semiHidden/>
    <w:rsid w:val="008C0800"/>
    <w:pPr>
      <w:spacing w:after="0" w:line="280" w:lineRule="atLeast"/>
    </w:pPr>
    <w:rPr>
      <w:rFonts w:ascii="Arial" w:hAnsi="Arial" w:cs="Arial"/>
      <w:lang w:val="en-US" w:eastAsia="en-GB"/>
    </w:rPr>
  </w:style>
  <w:style w:type="character" w:customStyle="1" w:styleId="NoNumChar">
    <w:name w:val="NoNum Char"/>
    <w:basedOn w:val="DefaultParagraphFont"/>
    <w:link w:val="NoNum"/>
    <w:uiPriority w:val="1"/>
    <w:locked/>
    <w:rsid w:val="008C0800"/>
    <w:rPr>
      <w:rFonts w:ascii="Arial" w:eastAsia="Times New Roman" w:hAnsi="Arial" w:cs="Times New Roman"/>
      <w:kern w:val="0"/>
      <w:sz w:val="20"/>
      <w14:ligatures w14:val="none"/>
    </w:rPr>
  </w:style>
  <w:style w:type="paragraph" w:customStyle="1" w:styleId="NoNum">
    <w:name w:val="NoNum"/>
    <w:basedOn w:val="Normal"/>
    <w:link w:val="NoNumChar"/>
    <w:uiPriority w:val="1"/>
    <w:qFormat/>
    <w:rsid w:val="007B79A6"/>
    <w:pPr>
      <w:tabs>
        <w:tab w:val="left" w:pos="709"/>
        <w:tab w:val="left" w:pos="1276"/>
        <w:tab w:val="left" w:pos="1843"/>
        <w:tab w:val="left" w:pos="2410"/>
        <w:tab w:val="left" w:pos="2977"/>
      </w:tabs>
    </w:pPr>
  </w:style>
  <w:style w:type="paragraph" w:customStyle="1" w:styleId="SectionHeading">
    <w:name w:val="Section Heading"/>
    <w:basedOn w:val="NoNum"/>
    <w:next w:val="NoNum"/>
    <w:uiPriority w:val="3"/>
    <w:qFormat/>
    <w:rsid w:val="007B79A6"/>
    <w:pPr>
      <w:keepNext/>
      <w:keepLines/>
      <w:tabs>
        <w:tab w:val="clear" w:pos="709"/>
        <w:tab w:val="clear" w:pos="2410"/>
      </w:tabs>
      <w:spacing w:before="280" w:after="170" w:line="400" w:lineRule="atLeast"/>
    </w:pPr>
    <w:rPr>
      <w:b/>
      <w:caps/>
      <w:sz w:val="25"/>
    </w:rPr>
  </w:style>
  <w:style w:type="paragraph" w:customStyle="1" w:styleId="HeaderLine">
    <w:name w:val="Header Line"/>
    <w:basedOn w:val="Header"/>
    <w:next w:val="Header"/>
    <w:rsid w:val="007B79A6"/>
  </w:style>
  <w:style w:type="paragraph" w:customStyle="1" w:styleId="SectionLineHeading">
    <w:name w:val="Section Line Heading"/>
    <w:basedOn w:val="SectionHeading"/>
    <w:next w:val="NoNum"/>
    <w:uiPriority w:val="3"/>
    <w:qFormat/>
    <w:rsid w:val="007B79A6"/>
  </w:style>
  <w:style w:type="paragraph" w:customStyle="1" w:styleId="DefinitionL1">
    <w:name w:val="Definition L1"/>
    <w:basedOn w:val="NoNum"/>
    <w:uiPriority w:val="1"/>
    <w:qFormat/>
    <w:rsid w:val="007B79A6"/>
    <w:pPr>
      <w:numPr>
        <w:numId w:val="1"/>
      </w:numPr>
      <w:tabs>
        <w:tab w:val="clear" w:pos="1276"/>
        <w:tab w:val="clear" w:pos="1843"/>
        <w:tab w:val="clear" w:pos="2410"/>
        <w:tab w:val="clear" w:pos="2977"/>
        <w:tab w:val="left" w:pos="4111"/>
        <w:tab w:val="left" w:pos="4678"/>
        <w:tab w:val="left" w:pos="5245"/>
      </w:tabs>
      <w:ind w:left="4111" w:hanging="3402"/>
    </w:pPr>
  </w:style>
  <w:style w:type="paragraph" w:customStyle="1" w:styleId="DefinitionL2">
    <w:name w:val="Definition L2"/>
    <w:basedOn w:val="DefinitionL1"/>
    <w:uiPriority w:val="1"/>
    <w:qFormat/>
    <w:rsid w:val="007B79A6"/>
    <w:pPr>
      <w:numPr>
        <w:ilvl w:val="1"/>
      </w:numPr>
      <w:tabs>
        <w:tab w:val="clear" w:pos="4111"/>
      </w:tabs>
    </w:pPr>
  </w:style>
  <w:style w:type="paragraph" w:customStyle="1" w:styleId="DefinitionL3">
    <w:name w:val="Definition L3"/>
    <w:basedOn w:val="DefinitionL1"/>
    <w:uiPriority w:val="1"/>
    <w:qFormat/>
    <w:rsid w:val="007B79A6"/>
    <w:pPr>
      <w:numPr>
        <w:ilvl w:val="2"/>
      </w:numPr>
      <w:tabs>
        <w:tab w:val="clear" w:pos="4678"/>
      </w:tabs>
    </w:pPr>
  </w:style>
  <w:style w:type="paragraph" w:customStyle="1" w:styleId="Definition-WL1">
    <w:name w:val="Definition-W L1"/>
    <w:basedOn w:val="NoNum"/>
    <w:uiPriority w:val="35"/>
    <w:rsid w:val="007B79A6"/>
    <w:pPr>
      <w:numPr>
        <w:numId w:val="3"/>
      </w:numPr>
      <w:tabs>
        <w:tab w:val="clear" w:pos="1276"/>
        <w:tab w:val="clear" w:pos="1843"/>
        <w:tab w:val="clear" w:pos="2410"/>
        <w:tab w:val="clear" w:pos="2977"/>
        <w:tab w:val="left" w:pos="4678"/>
        <w:tab w:val="left" w:pos="5245"/>
        <w:tab w:val="left" w:pos="5812"/>
      </w:tabs>
      <w:ind w:left="4678" w:hanging="3969"/>
    </w:pPr>
  </w:style>
  <w:style w:type="paragraph" w:customStyle="1" w:styleId="Definition-WL2">
    <w:name w:val="Definition-W L2"/>
    <w:basedOn w:val="Definition-WL1"/>
    <w:uiPriority w:val="35"/>
    <w:rsid w:val="007B79A6"/>
    <w:pPr>
      <w:numPr>
        <w:ilvl w:val="1"/>
      </w:numPr>
      <w:tabs>
        <w:tab w:val="num" w:pos="360"/>
        <w:tab w:val="left" w:pos="5245"/>
      </w:tabs>
      <w:ind w:left="4678" w:hanging="3969"/>
    </w:pPr>
  </w:style>
  <w:style w:type="paragraph" w:customStyle="1" w:styleId="Definition-WL3">
    <w:name w:val="Definition-W L3"/>
    <w:basedOn w:val="Definition-WL1"/>
    <w:uiPriority w:val="35"/>
    <w:rsid w:val="007B79A6"/>
    <w:pPr>
      <w:numPr>
        <w:ilvl w:val="2"/>
      </w:numPr>
    </w:pPr>
  </w:style>
  <w:style w:type="paragraph" w:customStyle="1" w:styleId="SectionHeadingTOC">
    <w:name w:val="Section Heading TOC"/>
    <w:basedOn w:val="SectionHeading"/>
    <w:next w:val="NoNum"/>
    <w:uiPriority w:val="8"/>
    <w:qFormat/>
    <w:rsid w:val="007B79A6"/>
    <w:pPr>
      <w:outlineLvl w:val="0"/>
    </w:pPr>
  </w:style>
  <w:style w:type="paragraph" w:customStyle="1" w:styleId="SectionLineHeadingTOC">
    <w:name w:val="Section Line Heading TOC"/>
    <w:basedOn w:val="SectionLineHeading"/>
    <w:next w:val="NoNum"/>
    <w:uiPriority w:val="8"/>
    <w:qFormat/>
    <w:rsid w:val="007B79A6"/>
    <w:pPr>
      <w:outlineLvl w:val="0"/>
    </w:pPr>
  </w:style>
  <w:style w:type="paragraph" w:customStyle="1" w:styleId="Definition-SL1">
    <w:name w:val="Definition-S L1"/>
    <w:basedOn w:val="NoNum"/>
    <w:uiPriority w:val="36"/>
    <w:rsid w:val="007B79A6"/>
    <w:pPr>
      <w:numPr>
        <w:numId w:val="4"/>
      </w:numPr>
      <w:ind w:firstLine="0"/>
    </w:pPr>
  </w:style>
  <w:style w:type="paragraph" w:customStyle="1" w:styleId="Definition-SL2">
    <w:name w:val="Definition-S L2"/>
    <w:basedOn w:val="Definition-SL1"/>
    <w:uiPriority w:val="36"/>
    <w:rsid w:val="007B79A6"/>
    <w:pPr>
      <w:numPr>
        <w:ilvl w:val="1"/>
      </w:numPr>
    </w:pPr>
  </w:style>
  <w:style w:type="paragraph" w:customStyle="1" w:styleId="Definition-SL3">
    <w:name w:val="Definition-S L3"/>
    <w:basedOn w:val="Definition-SL1"/>
    <w:uiPriority w:val="36"/>
    <w:rsid w:val="007B79A6"/>
    <w:pPr>
      <w:numPr>
        <w:ilvl w:val="2"/>
      </w:numPr>
      <w:tabs>
        <w:tab w:val="clear" w:pos="1276"/>
      </w:tabs>
    </w:pPr>
  </w:style>
  <w:style w:type="character" w:customStyle="1" w:styleId="Level1Char">
    <w:name w:val="Level 1 Char"/>
    <w:basedOn w:val="DefaultParagraphFont"/>
    <w:link w:val="Level1"/>
    <w:locked/>
    <w:rsid w:val="008C0800"/>
    <w:rPr>
      <w:rFonts w:ascii="Calibri" w:eastAsia="Calibri" w:hAnsi="Calibri" w:cs="Calibri"/>
      <w:kern w:val="0"/>
      <w:sz w:val="20"/>
      <w14:ligatures w14:val="none"/>
    </w:rPr>
  </w:style>
  <w:style w:type="paragraph" w:customStyle="1" w:styleId="Level1">
    <w:name w:val="Level 1"/>
    <w:basedOn w:val="Normal"/>
    <w:link w:val="Level1Char"/>
    <w:rsid w:val="008C0800"/>
    <w:pPr>
      <w:numPr>
        <w:numId w:val="6"/>
      </w:numPr>
      <w:spacing w:after="200" w:line="276" w:lineRule="auto"/>
    </w:pPr>
    <w:rPr>
      <w:rFonts w:ascii="Calibri" w:eastAsia="Calibri" w:hAnsi="Calibri" w:cs="Calibri"/>
    </w:rPr>
  </w:style>
  <w:style w:type="character" w:customStyle="1" w:styleId="const2Char">
    <w:name w:val="const2 Char"/>
    <w:link w:val="const2"/>
    <w:locked/>
    <w:rsid w:val="008C0800"/>
    <w:rPr>
      <w:rFonts w:ascii="Arial" w:eastAsia="Calibri" w:hAnsi="Arial" w:cs="Arial"/>
      <w:kern w:val="0"/>
      <w:sz w:val="21"/>
      <w:szCs w:val="21"/>
      <w14:ligatures w14:val="none"/>
    </w:rPr>
  </w:style>
  <w:style w:type="paragraph" w:customStyle="1" w:styleId="const2">
    <w:name w:val="const2"/>
    <w:basedOn w:val="Normal"/>
    <w:link w:val="const2Char"/>
    <w:qFormat/>
    <w:rsid w:val="008C0800"/>
    <w:pPr>
      <w:numPr>
        <w:ilvl w:val="1"/>
        <w:numId w:val="6"/>
      </w:numPr>
      <w:spacing w:after="200" w:line="276" w:lineRule="auto"/>
      <w:ind w:left="851" w:hanging="851"/>
      <w:jc w:val="both"/>
    </w:pPr>
    <w:rPr>
      <w:rFonts w:eastAsia="Calibri" w:cs="Arial"/>
      <w:sz w:val="21"/>
      <w:szCs w:val="21"/>
    </w:rPr>
  </w:style>
  <w:style w:type="character" w:customStyle="1" w:styleId="const3Char">
    <w:name w:val="const3 Char"/>
    <w:link w:val="const3"/>
    <w:locked/>
    <w:rsid w:val="008C0800"/>
    <w:rPr>
      <w:rFonts w:ascii="Arial" w:eastAsia="Calibri" w:hAnsi="Arial" w:cs="Arial"/>
      <w:color w:val="000000"/>
      <w:kern w:val="0"/>
      <w:sz w:val="21"/>
      <w:szCs w:val="21"/>
      <w14:ligatures w14:val="none"/>
    </w:rPr>
  </w:style>
  <w:style w:type="paragraph" w:customStyle="1" w:styleId="const3">
    <w:name w:val="const3"/>
    <w:basedOn w:val="const2"/>
    <w:link w:val="const3Char"/>
    <w:autoRedefine/>
    <w:qFormat/>
    <w:rsid w:val="008C0800"/>
    <w:pPr>
      <w:numPr>
        <w:ilvl w:val="2"/>
      </w:numPr>
    </w:pPr>
    <w:rPr>
      <w:color w:val="000000"/>
    </w:rPr>
  </w:style>
  <w:style w:type="character" w:customStyle="1" w:styleId="const4Char">
    <w:name w:val="const4 Char"/>
    <w:link w:val="const4"/>
    <w:locked/>
    <w:rsid w:val="008C0800"/>
    <w:rPr>
      <w:rFonts w:ascii="Arial" w:eastAsia="Calibri" w:hAnsi="Arial" w:cs="Arial"/>
      <w:color w:val="000000"/>
      <w:kern w:val="0"/>
      <w:sz w:val="21"/>
      <w:szCs w:val="21"/>
      <w14:ligatures w14:val="none"/>
    </w:rPr>
  </w:style>
  <w:style w:type="paragraph" w:customStyle="1" w:styleId="const4">
    <w:name w:val="const4"/>
    <w:basedOn w:val="const3"/>
    <w:link w:val="const4Char"/>
    <w:qFormat/>
    <w:rsid w:val="008C0800"/>
    <w:pPr>
      <w:numPr>
        <w:ilvl w:val="3"/>
      </w:numPr>
      <w:ind w:left="1985"/>
    </w:pPr>
  </w:style>
  <w:style w:type="character" w:customStyle="1" w:styleId="NumLL-2Char">
    <w:name w:val="NumLL-2 Char"/>
    <w:basedOn w:val="Heading3Char"/>
    <w:link w:val="NumLL-2"/>
    <w:uiPriority w:val="99"/>
    <w:semiHidden/>
    <w:locked/>
    <w:rsid w:val="008C0800"/>
    <w:rPr>
      <w:rFonts w:ascii="Arial" w:eastAsia="Times New Roman" w:hAnsi="Arial" w:cs="Arial"/>
      <w:kern w:val="0"/>
      <w:sz w:val="20"/>
      <w:lang w:val="en-US"/>
      <w14:ligatures w14:val="none"/>
    </w:rPr>
  </w:style>
  <w:style w:type="paragraph" w:customStyle="1" w:styleId="NumLL-2">
    <w:name w:val="NumLL-2"/>
    <w:link w:val="NumLL-2Char"/>
    <w:uiPriority w:val="99"/>
    <w:semiHidden/>
    <w:rsid w:val="008C0800"/>
    <w:pPr>
      <w:spacing w:after="0" w:line="280" w:lineRule="atLeast"/>
    </w:pPr>
    <w:rPr>
      <w:rFonts w:ascii="Arial" w:hAnsi="Arial" w:cs="Arial"/>
      <w:lang w:val="en-US"/>
    </w:rPr>
  </w:style>
  <w:style w:type="character" w:customStyle="1" w:styleId="comm1Char">
    <w:name w:val="comm1 Char"/>
    <w:link w:val="comm1"/>
    <w:locked/>
    <w:rsid w:val="008C0800"/>
    <w:rPr>
      <w:rFonts w:ascii="Arial" w:eastAsia="Calibri" w:hAnsi="Arial" w:cs="Arial"/>
      <w:i/>
      <w:color w:val="0070C0"/>
      <w:sz w:val="21"/>
      <w:szCs w:val="21"/>
    </w:rPr>
  </w:style>
  <w:style w:type="paragraph" w:customStyle="1" w:styleId="comm1">
    <w:name w:val="comm1"/>
    <w:basedOn w:val="Level1"/>
    <w:link w:val="comm1Char"/>
    <w:qFormat/>
    <w:rsid w:val="008C0800"/>
    <w:pPr>
      <w:numPr>
        <w:numId w:val="0"/>
      </w:numPr>
      <w:jc w:val="both"/>
    </w:pPr>
    <w:rPr>
      <w:rFonts w:ascii="Arial" w:hAnsi="Arial" w:cs="Arial"/>
      <w:i/>
      <w:color w:val="0070C0"/>
      <w:sz w:val="21"/>
      <w:szCs w:val="21"/>
    </w:rPr>
  </w:style>
  <w:style w:type="character" w:customStyle="1" w:styleId="const1Char">
    <w:name w:val="const1 Char"/>
    <w:link w:val="const1"/>
    <w:locked/>
    <w:rsid w:val="008C0800"/>
    <w:rPr>
      <w:rFonts w:ascii="Arial" w:eastAsia="Calibri" w:hAnsi="Arial" w:cs="Arial"/>
      <w:b/>
      <w:kern w:val="0"/>
      <w:sz w:val="21"/>
      <w:szCs w:val="21"/>
      <w14:ligatures w14:val="none"/>
    </w:rPr>
  </w:style>
  <w:style w:type="paragraph" w:customStyle="1" w:styleId="const1">
    <w:name w:val="const1"/>
    <w:basedOn w:val="Level1"/>
    <w:link w:val="const1Char"/>
    <w:qFormat/>
    <w:rsid w:val="008C0800"/>
    <w:pPr>
      <w:numPr>
        <w:numId w:val="0"/>
      </w:numPr>
      <w:pBdr>
        <w:bottom w:val="single" w:sz="4" w:space="1" w:color="auto"/>
      </w:pBdr>
      <w:tabs>
        <w:tab w:val="num" w:pos="360"/>
      </w:tabs>
      <w:ind w:left="360" w:hanging="360"/>
    </w:pPr>
    <w:rPr>
      <w:rFonts w:ascii="Arial" w:hAnsi="Arial" w:cs="Arial"/>
      <w:b/>
      <w:sz w:val="21"/>
      <w:szCs w:val="21"/>
    </w:rPr>
  </w:style>
  <w:style w:type="character" w:customStyle="1" w:styleId="preface1Char">
    <w:name w:val="preface1 Char"/>
    <w:link w:val="preface1"/>
    <w:locked/>
    <w:rsid w:val="006F0046"/>
    <w:rPr>
      <w:rFonts w:ascii="Arial" w:eastAsia="Calibri" w:hAnsi="Arial" w:cs="Arial"/>
      <w:b/>
      <w:bCs/>
      <w:sz w:val="20"/>
      <w:szCs w:val="20"/>
      <w:lang w:val="en-US"/>
    </w:rPr>
  </w:style>
  <w:style w:type="paragraph" w:customStyle="1" w:styleId="preface1">
    <w:name w:val="preface1"/>
    <w:basedOn w:val="ListParagraph"/>
    <w:link w:val="preface1Char"/>
    <w:autoRedefine/>
    <w:qFormat/>
    <w:rsid w:val="006F0046"/>
    <w:pPr>
      <w:spacing w:after="120" w:line="360" w:lineRule="auto"/>
      <w:ind w:left="357" w:hanging="357"/>
      <w:contextualSpacing w:val="0"/>
      <w:jc w:val="center"/>
    </w:pPr>
    <w:rPr>
      <w:rFonts w:eastAsia="Calibri" w:cs="Arial"/>
      <w:b/>
      <w:bCs/>
      <w:kern w:val="2"/>
      <w:szCs w:val="20"/>
      <w:lang w:val="en-US"/>
      <w14:ligatures w14:val="standardContextual"/>
    </w:rPr>
  </w:style>
  <w:style w:type="character" w:customStyle="1" w:styleId="preface2Char">
    <w:name w:val="preface2 Char"/>
    <w:link w:val="preface2"/>
    <w:locked/>
    <w:rsid w:val="008C0800"/>
    <w:rPr>
      <w:rFonts w:ascii="Arial" w:eastAsia="Calibri" w:hAnsi="Arial" w:cs="Arial"/>
      <w:i/>
      <w:sz w:val="21"/>
      <w:szCs w:val="21"/>
    </w:rPr>
  </w:style>
  <w:style w:type="paragraph" w:customStyle="1" w:styleId="preface2">
    <w:name w:val="preface2"/>
    <w:basedOn w:val="preface1"/>
    <w:link w:val="preface2Char"/>
    <w:qFormat/>
    <w:rsid w:val="008C0800"/>
    <w:pPr>
      <w:numPr>
        <w:ilvl w:val="1"/>
      </w:numPr>
      <w:ind w:left="1134" w:hanging="567"/>
    </w:pPr>
    <w:rPr>
      <w:lang w:val="en-NZ"/>
    </w:rPr>
  </w:style>
  <w:style w:type="paragraph" w:customStyle="1" w:styleId="Default">
    <w:name w:val="Default"/>
    <w:rsid w:val="008C0800"/>
    <w:pPr>
      <w:autoSpaceDE w:val="0"/>
      <w:autoSpaceDN w:val="0"/>
      <w:adjustRightInd w:val="0"/>
      <w:spacing w:after="0" w:line="240" w:lineRule="auto"/>
    </w:pPr>
    <w:rPr>
      <w:rFonts w:ascii="Calibri" w:eastAsia="Times New Roman" w:hAnsi="Calibri" w:cs="Calibri"/>
      <w:color w:val="000000"/>
      <w:kern w:val="0"/>
      <w:sz w:val="24"/>
      <w:szCs w:val="24"/>
      <w:lang w:eastAsia="en-NZ"/>
      <w14:ligatures w14:val="none"/>
    </w:rPr>
  </w:style>
  <w:style w:type="paragraph" w:customStyle="1" w:styleId="subprov">
    <w:name w:val="subprov"/>
    <w:basedOn w:val="Normal"/>
    <w:rsid w:val="008C0800"/>
    <w:pPr>
      <w:spacing w:before="100" w:beforeAutospacing="1" w:after="100" w:afterAutospacing="1" w:line="240" w:lineRule="auto"/>
    </w:pPr>
    <w:rPr>
      <w:rFonts w:ascii="Times New Roman" w:hAnsi="Times New Roman"/>
      <w:sz w:val="24"/>
      <w:szCs w:val="24"/>
      <w:lang w:eastAsia="en-NZ"/>
    </w:rPr>
  </w:style>
  <w:style w:type="paragraph" w:customStyle="1" w:styleId="text">
    <w:name w:val="text"/>
    <w:basedOn w:val="Normal"/>
    <w:rsid w:val="008C0800"/>
    <w:pPr>
      <w:spacing w:before="100" w:beforeAutospacing="1" w:after="100" w:afterAutospacing="1" w:line="240" w:lineRule="auto"/>
    </w:pPr>
    <w:rPr>
      <w:rFonts w:ascii="Times New Roman" w:hAnsi="Times New Roman"/>
      <w:sz w:val="24"/>
      <w:szCs w:val="24"/>
      <w:lang w:eastAsia="en-NZ"/>
    </w:rPr>
  </w:style>
  <w:style w:type="character" w:styleId="CommentReference">
    <w:name w:val="annotation reference"/>
    <w:basedOn w:val="DefaultParagraphFont"/>
    <w:uiPriority w:val="99"/>
    <w:semiHidden/>
    <w:unhideWhenUsed/>
    <w:rsid w:val="008C0800"/>
    <w:rPr>
      <w:sz w:val="16"/>
      <w:szCs w:val="16"/>
    </w:rPr>
  </w:style>
  <w:style w:type="character" w:customStyle="1" w:styleId="label">
    <w:name w:val="label"/>
    <w:basedOn w:val="DefaultParagraphFont"/>
    <w:rsid w:val="008C0800"/>
  </w:style>
  <w:style w:type="table" w:styleId="TableGrid">
    <w:name w:val="Table Grid"/>
    <w:basedOn w:val="TableNormal"/>
    <w:rsid w:val="008C0800"/>
    <w:pPr>
      <w:spacing w:after="0" w:line="240" w:lineRule="auto"/>
    </w:pPr>
    <w:rPr>
      <w:rFonts w:ascii="Times New Roman" w:eastAsia="Times New Roman" w:hAnsi="Times New Roman" w:cs="Times New Roman"/>
      <w:kern w:val="0"/>
      <w:sz w:val="20"/>
      <w:szCs w:val="20"/>
      <w:lang w:eastAsia="en-NZ"/>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Heading"/>
    <w:basedOn w:val="NoNum"/>
    <w:next w:val="NoNum"/>
    <w:uiPriority w:val="3"/>
    <w:qFormat/>
    <w:rsid w:val="007B79A6"/>
    <w:pPr>
      <w:keepNext/>
      <w:ind w:left="709"/>
    </w:pPr>
    <w:rPr>
      <w:b/>
      <w:sz w:val="25"/>
    </w:rPr>
  </w:style>
  <w:style w:type="numbering" w:customStyle="1" w:styleId="Definition-WList">
    <w:name w:val="Definition-W List"/>
    <w:uiPriority w:val="99"/>
    <w:rsid w:val="007B79A6"/>
    <w:pPr>
      <w:numPr>
        <w:numId w:val="2"/>
      </w:numPr>
    </w:pPr>
  </w:style>
  <w:style w:type="numbering" w:customStyle="1" w:styleId="NumStyleCommercial">
    <w:name w:val="NumStyleCommercial"/>
    <w:rsid w:val="007B79A6"/>
    <w:pPr>
      <w:numPr>
        <w:numId w:val="26"/>
      </w:numPr>
    </w:pPr>
  </w:style>
  <w:style w:type="numbering" w:customStyle="1" w:styleId="Definition-SList">
    <w:name w:val="Definition-S List"/>
    <w:uiPriority w:val="99"/>
    <w:rsid w:val="007B79A6"/>
    <w:pPr>
      <w:numPr>
        <w:numId w:val="13"/>
      </w:numPr>
    </w:pPr>
  </w:style>
  <w:style w:type="numbering" w:customStyle="1" w:styleId="DefinitionList">
    <w:name w:val="Definition List"/>
    <w:uiPriority w:val="99"/>
    <w:rsid w:val="007B79A6"/>
    <w:pPr>
      <w:numPr>
        <w:numId w:val="14"/>
      </w:numPr>
    </w:pPr>
  </w:style>
  <w:style w:type="paragraph" w:customStyle="1" w:styleId="NumLL-3">
    <w:name w:val="NumLL-3"/>
    <w:basedOn w:val="Normal"/>
    <w:next w:val="Normal"/>
    <w:link w:val="NumLL-3Char"/>
    <w:uiPriority w:val="99"/>
    <w:semiHidden/>
    <w:unhideWhenUsed/>
    <w:rsid w:val="00615A84"/>
    <w:pPr>
      <w:tabs>
        <w:tab w:val="num" w:pos="567"/>
      </w:tabs>
      <w:spacing w:after="0" w:line="240" w:lineRule="auto"/>
      <w:ind w:left="1276" w:hanging="567"/>
    </w:pPr>
    <w:rPr>
      <w:rFonts w:cs="Arial"/>
      <w:lang w:val="en-US"/>
    </w:rPr>
  </w:style>
  <w:style w:type="character" w:customStyle="1" w:styleId="NumLL-3Char">
    <w:name w:val="NumLL-3 Char"/>
    <w:basedOn w:val="Heading4Char"/>
    <w:link w:val="NumLL-3"/>
    <w:uiPriority w:val="99"/>
    <w:semiHidden/>
    <w:rsid w:val="00615A84"/>
    <w:rPr>
      <w:rFonts w:ascii="Arial" w:eastAsia="Times New Roman" w:hAnsi="Arial" w:cs="Arial"/>
      <w:kern w:val="0"/>
      <w:sz w:val="20"/>
      <w:lang w:val="en-US"/>
      <w14:ligatures w14:val="none"/>
    </w:rPr>
  </w:style>
  <w:style w:type="paragraph" w:customStyle="1" w:styleId="NumLL-4">
    <w:name w:val="NumLL-4"/>
    <w:basedOn w:val="Normal"/>
    <w:next w:val="Normal"/>
    <w:link w:val="NumLL-4Char"/>
    <w:uiPriority w:val="99"/>
    <w:semiHidden/>
    <w:unhideWhenUsed/>
    <w:rsid w:val="007B79A6"/>
    <w:rPr>
      <w:rFonts w:cs="Arial"/>
      <w:szCs w:val="20"/>
    </w:rPr>
  </w:style>
  <w:style w:type="character" w:customStyle="1" w:styleId="NumLL-4Char">
    <w:name w:val="NumLL-4 Char"/>
    <w:basedOn w:val="Heading5Char"/>
    <w:link w:val="NumLL-4"/>
    <w:rsid w:val="007B79A6"/>
    <w:rPr>
      <w:rFonts w:ascii="Arial" w:eastAsia="Times New Roman" w:hAnsi="Arial" w:cs="Arial"/>
      <w:kern w:val="0"/>
      <w:sz w:val="20"/>
      <w:szCs w:val="20"/>
      <w14:ligatures w14:val="none"/>
    </w:rPr>
  </w:style>
  <w:style w:type="character" w:styleId="HTMLDefinition">
    <w:name w:val="HTML Definition"/>
    <w:basedOn w:val="DefaultParagraphFont"/>
    <w:uiPriority w:val="99"/>
    <w:semiHidden/>
    <w:unhideWhenUsed/>
    <w:rsid w:val="006D3F1B"/>
    <w:rPr>
      <w:i/>
      <w:iCs/>
    </w:rPr>
  </w:style>
  <w:style w:type="numbering" w:customStyle="1" w:styleId="NumStyleCommercial1">
    <w:name w:val="NumStyleCommercial1"/>
    <w:rsid w:val="00B5764C"/>
  </w:style>
  <w:style w:type="numbering" w:customStyle="1" w:styleId="NumStyleCommercial2">
    <w:name w:val="NumStyleCommercial2"/>
    <w:rsid w:val="00E215CB"/>
  </w:style>
  <w:style w:type="paragraph" w:customStyle="1" w:styleId="MERWAgmntHdg2">
    <w:name w:val="MERW Agmnt Hdg 2"/>
    <w:basedOn w:val="Normal"/>
    <w:uiPriority w:val="6"/>
    <w:qFormat/>
    <w:rsid w:val="00234CC9"/>
    <w:pPr>
      <w:keepNext/>
      <w:numPr>
        <w:numId w:val="109"/>
      </w:numPr>
      <w:spacing w:after="240" w:line="240" w:lineRule="auto"/>
      <w:outlineLvl w:val="1"/>
    </w:pPr>
    <w:rPr>
      <w:rFonts w:cs="Angsana New"/>
      <w:sz w:val="28"/>
      <w:lang w:val="en-GB" w:eastAsia="zh-CN" w:bidi="th-TH"/>
    </w:rPr>
  </w:style>
  <w:style w:type="paragraph" w:customStyle="1" w:styleId="MERWAgmntHdg3">
    <w:name w:val="MERW Agmnt Hdg 3"/>
    <w:basedOn w:val="Normal"/>
    <w:uiPriority w:val="7"/>
    <w:qFormat/>
    <w:rsid w:val="00234CC9"/>
    <w:pPr>
      <w:keepNext/>
      <w:numPr>
        <w:ilvl w:val="1"/>
        <w:numId w:val="109"/>
      </w:numPr>
      <w:spacing w:after="240" w:line="240" w:lineRule="auto"/>
      <w:outlineLvl w:val="2"/>
    </w:pPr>
    <w:rPr>
      <w:rFonts w:cs="Angsana New"/>
      <w:b/>
      <w:lang w:val="en-GB" w:eastAsia="zh-CN" w:bidi="th-TH"/>
    </w:rPr>
  </w:style>
  <w:style w:type="paragraph" w:customStyle="1" w:styleId="MERWAgmntPara2">
    <w:name w:val="MERW Agmnt Para 2"/>
    <w:basedOn w:val="Normal"/>
    <w:uiPriority w:val="8"/>
    <w:qFormat/>
    <w:rsid w:val="00234CC9"/>
    <w:pPr>
      <w:numPr>
        <w:ilvl w:val="3"/>
        <w:numId w:val="109"/>
      </w:numPr>
      <w:spacing w:after="240" w:line="240" w:lineRule="auto"/>
    </w:pPr>
    <w:rPr>
      <w:rFonts w:cs="Angsana New"/>
      <w:lang w:eastAsia="zh-CN" w:bidi="th-TH"/>
    </w:rPr>
  </w:style>
  <w:style w:type="paragraph" w:customStyle="1" w:styleId="MERWAgmntPara3">
    <w:name w:val="MERW Agmnt Para 3"/>
    <w:basedOn w:val="Normal"/>
    <w:uiPriority w:val="8"/>
    <w:qFormat/>
    <w:rsid w:val="00234CC9"/>
    <w:pPr>
      <w:numPr>
        <w:ilvl w:val="4"/>
        <w:numId w:val="109"/>
      </w:numPr>
      <w:spacing w:after="240" w:line="240" w:lineRule="auto"/>
    </w:pPr>
    <w:rPr>
      <w:rFonts w:cs="Angsana New"/>
      <w:lang w:val="en-GB" w:eastAsia="zh-CN" w:bidi="th-TH"/>
    </w:rPr>
  </w:style>
  <w:style w:type="paragraph" w:customStyle="1" w:styleId="MERWAgmntPara4">
    <w:name w:val="MERW Agmnt Para 4"/>
    <w:basedOn w:val="Normal"/>
    <w:uiPriority w:val="8"/>
    <w:unhideWhenUsed/>
    <w:qFormat/>
    <w:rsid w:val="00234CC9"/>
    <w:pPr>
      <w:numPr>
        <w:ilvl w:val="5"/>
        <w:numId w:val="109"/>
      </w:numPr>
      <w:spacing w:after="240" w:line="240" w:lineRule="auto"/>
    </w:pPr>
    <w:rPr>
      <w:rFonts w:cs="Angsana New"/>
      <w:lang w:eastAsia="zh-CN" w:bidi="th-TH"/>
    </w:rPr>
  </w:style>
  <w:style w:type="numbering" w:customStyle="1" w:styleId="AgreementMultiList">
    <w:name w:val="Agreement MultiList"/>
    <w:uiPriority w:val="99"/>
    <w:rsid w:val="00234CC9"/>
    <w:pPr>
      <w:numPr>
        <w:numId w:val="53"/>
      </w:numPr>
    </w:pPr>
  </w:style>
  <w:style w:type="paragraph" w:customStyle="1" w:styleId="MERWAgmntPara1">
    <w:name w:val="MERW Agmnt Para 1"/>
    <w:basedOn w:val="Normal"/>
    <w:uiPriority w:val="8"/>
    <w:qFormat/>
    <w:rsid w:val="00234CC9"/>
    <w:pPr>
      <w:numPr>
        <w:ilvl w:val="2"/>
        <w:numId w:val="109"/>
      </w:numPr>
      <w:spacing w:after="240" w:line="240" w:lineRule="auto"/>
    </w:pPr>
    <w:rPr>
      <w:rFonts w:cs="Angsana New"/>
      <w:lang w:eastAsia="zh-CN" w:bidi="th-TH"/>
    </w:rPr>
  </w:style>
  <w:style w:type="paragraph" w:customStyle="1" w:styleId="MERWAgmntPara5">
    <w:name w:val="MERW Agmnt Para 5"/>
    <w:basedOn w:val="Normal"/>
    <w:uiPriority w:val="8"/>
    <w:unhideWhenUsed/>
    <w:qFormat/>
    <w:rsid w:val="00234CC9"/>
    <w:pPr>
      <w:numPr>
        <w:ilvl w:val="6"/>
        <w:numId w:val="109"/>
      </w:numPr>
      <w:spacing w:after="240" w:line="240" w:lineRule="auto"/>
    </w:pPr>
    <w:rPr>
      <w:rFonts w:cs="Angsana New"/>
      <w:lang w:eastAsia="zh-CN" w:bidi="th-TH"/>
    </w:rPr>
  </w:style>
  <w:style w:type="paragraph" w:customStyle="1" w:styleId="MERWAgmntPara6">
    <w:name w:val="MERW Agmnt Para 6"/>
    <w:basedOn w:val="Normal"/>
    <w:uiPriority w:val="8"/>
    <w:unhideWhenUsed/>
    <w:qFormat/>
    <w:rsid w:val="00234CC9"/>
    <w:pPr>
      <w:numPr>
        <w:ilvl w:val="7"/>
        <w:numId w:val="109"/>
      </w:numPr>
      <w:spacing w:after="240" w:line="240" w:lineRule="auto"/>
    </w:pPr>
    <w:rPr>
      <w:rFonts w:cs="Angsana New"/>
      <w:lang w:eastAsia="zh-CN" w:bidi="th-TH"/>
    </w:rPr>
  </w:style>
  <w:style w:type="paragraph" w:customStyle="1" w:styleId="MERWAgmntPara7">
    <w:name w:val="MERW Agmnt Para 7"/>
    <w:basedOn w:val="Normal"/>
    <w:uiPriority w:val="8"/>
    <w:unhideWhenUsed/>
    <w:qFormat/>
    <w:rsid w:val="00234CC9"/>
    <w:pPr>
      <w:numPr>
        <w:ilvl w:val="8"/>
        <w:numId w:val="109"/>
      </w:numPr>
      <w:spacing w:after="240" w:line="240" w:lineRule="auto"/>
    </w:pPr>
    <w:rPr>
      <w:rFonts w:cs="Angsana New"/>
      <w:lang w:eastAsia="zh-CN" w:bidi="th-TH"/>
    </w:rPr>
  </w:style>
  <w:style w:type="numbering" w:customStyle="1" w:styleId="AgreementMultiList1">
    <w:name w:val="Agreement MultiList1"/>
    <w:uiPriority w:val="99"/>
    <w:rsid w:val="001064DA"/>
  </w:style>
  <w:style w:type="paragraph" w:customStyle="1" w:styleId="MERWPara">
    <w:name w:val="MERW Para"/>
    <w:basedOn w:val="Normal"/>
    <w:uiPriority w:val="3"/>
    <w:qFormat/>
    <w:rsid w:val="001064DA"/>
    <w:pPr>
      <w:spacing w:after="240" w:line="240" w:lineRule="auto"/>
      <w:ind w:left="680"/>
    </w:pPr>
    <w:rPr>
      <w:rFonts w:cs="Angsana New"/>
      <w:lang w:eastAsia="zh-CN" w:bidi="th-TH"/>
    </w:rPr>
  </w:style>
  <w:style w:type="paragraph" w:styleId="FootnoteText">
    <w:name w:val="footnote text"/>
    <w:basedOn w:val="Normal"/>
    <w:link w:val="FootnoteTextChar"/>
    <w:uiPriority w:val="99"/>
    <w:semiHidden/>
    <w:unhideWhenUsed/>
    <w:rsid w:val="002E392E"/>
    <w:pPr>
      <w:spacing w:after="0" w:line="240" w:lineRule="auto"/>
    </w:pPr>
    <w:rPr>
      <w:szCs w:val="20"/>
    </w:rPr>
  </w:style>
  <w:style w:type="character" w:customStyle="1" w:styleId="FootnoteTextChar">
    <w:name w:val="Footnote Text Char"/>
    <w:basedOn w:val="DefaultParagraphFont"/>
    <w:link w:val="FootnoteText"/>
    <w:uiPriority w:val="99"/>
    <w:semiHidden/>
    <w:rsid w:val="002E392E"/>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unhideWhenUsed/>
    <w:rsid w:val="002E392E"/>
    <w:rPr>
      <w:vertAlign w:val="superscript"/>
    </w:rPr>
  </w:style>
  <w:style w:type="character" w:styleId="UnresolvedMention">
    <w:name w:val="Unresolved Mention"/>
    <w:basedOn w:val="DefaultParagraphFont"/>
    <w:uiPriority w:val="99"/>
    <w:semiHidden/>
    <w:unhideWhenUsed/>
    <w:rsid w:val="00395A52"/>
    <w:rPr>
      <w:color w:val="605E5C"/>
      <w:shd w:val="clear" w:color="auto" w:fill="E1DFDD"/>
    </w:rPr>
  </w:style>
  <w:style w:type="numbering" w:customStyle="1" w:styleId="NumStyleCommercial3">
    <w:name w:val="NumStyleCommercial3"/>
    <w:rsid w:val="00F02959"/>
  </w:style>
  <w:style w:type="numbering" w:customStyle="1" w:styleId="AgreementMultiList2">
    <w:name w:val="Agreement MultiList2"/>
    <w:uiPriority w:val="99"/>
    <w:rsid w:val="00F02959"/>
  </w:style>
  <w:style w:type="paragraph" w:customStyle="1" w:styleId="DefinitionL4">
    <w:name w:val="Definition L4"/>
    <w:basedOn w:val="Normal"/>
    <w:uiPriority w:val="1"/>
    <w:qFormat/>
    <w:rsid w:val="00AC319E"/>
    <w:pPr>
      <w:tabs>
        <w:tab w:val="num" w:pos="2722"/>
      </w:tabs>
      <w:spacing w:after="240" w:line="240" w:lineRule="auto"/>
      <w:ind w:left="2722" w:hanging="681"/>
      <w:outlineLvl w:val="3"/>
    </w:pPr>
    <w:rPr>
      <w:rFonts w:cs="Angsana New"/>
      <w:lang w:val="en-AU" w:eastAsia="zh-CN" w:bidi="th-TH"/>
    </w:rPr>
  </w:style>
  <w:style w:type="paragraph" w:customStyle="1" w:styleId="DefinitionL5">
    <w:name w:val="Definition L5"/>
    <w:basedOn w:val="Normal"/>
    <w:uiPriority w:val="1"/>
    <w:semiHidden/>
    <w:qFormat/>
    <w:rsid w:val="00AC319E"/>
    <w:pPr>
      <w:tabs>
        <w:tab w:val="num" w:pos="3402"/>
      </w:tabs>
      <w:spacing w:after="120" w:line="240" w:lineRule="atLeast"/>
      <w:ind w:left="3402" w:hanging="680"/>
      <w:outlineLvl w:val="4"/>
    </w:pPr>
    <w:rPr>
      <w:rFonts w:cs="Angsana New"/>
      <w:lang w:val="en-AU" w:eastAsia="zh-CN" w:bidi="th-TH"/>
    </w:rPr>
  </w:style>
  <w:style w:type="paragraph" w:customStyle="1" w:styleId="DefinitionL6">
    <w:name w:val="Definition L6"/>
    <w:basedOn w:val="Normal"/>
    <w:uiPriority w:val="1"/>
    <w:semiHidden/>
    <w:qFormat/>
    <w:rsid w:val="00AC319E"/>
    <w:pPr>
      <w:tabs>
        <w:tab w:val="num" w:pos="4082"/>
      </w:tabs>
      <w:spacing w:after="120" w:line="240" w:lineRule="atLeast"/>
      <w:ind w:left="4082" w:hanging="680"/>
    </w:pPr>
    <w:rPr>
      <w:rFonts w:cs="Angsana New"/>
      <w:lang w:val="en-AU" w:eastAsia="zh-CN" w:bidi="th-TH"/>
    </w:rPr>
  </w:style>
  <w:style w:type="paragraph" w:customStyle="1" w:styleId="DefinitionL7">
    <w:name w:val="Definition L7"/>
    <w:basedOn w:val="Normal"/>
    <w:uiPriority w:val="1"/>
    <w:semiHidden/>
    <w:qFormat/>
    <w:rsid w:val="00AC319E"/>
    <w:pPr>
      <w:tabs>
        <w:tab w:val="num" w:pos="4763"/>
      </w:tabs>
      <w:spacing w:after="120" w:line="240" w:lineRule="atLeast"/>
      <w:ind w:left="4763" w:hanging="681"/>
    </w:pPr>
    <w:rPr>
      <w:rFonts w:cs="Angsana New"/>
      <w:lang w:val="en-AU" w:eastAsia="zh-CN" w:bidi="th-TH"/>
    </w:rPr>
  </w:style>
  <w:style w:type="paragraph" w:customStyle="1" w:styleId="DefinitionL8">
    <w:name w:val="Definition L8"/>
    <w:basedOn w:val="Normal"/>
    <w:uiPriority w:val="1"/>
    <w:semiHidden/>
    <w:qFormat/>
    <w:rsid w:val="00AC319E"/>
    <w:pPr>
      <w:tabs>
        <w:tab w:val="num" w:pos="5443"/>
      </w:tabs>
      <w:spacing w:after="120" w:line="240" w:lineRule="atLeast"/>
      <w:ind w:left="5443" w:hanging="680"/>
    </w:pPr>
    <w:rPr>
      <w:rFonts w:cs="Angsana New"/>
      <w:lang w:val="en-AU" w:eastAsia="zh-CN" w:bidi="th-TH"/>
    </w:rPr>
  </w:style>
  <w:style w:type="paragraph" w:customStyle="1" w:styleId="DefinitionL9">
    <w:name w:val="Definition L9"/>
    <w:basedOn w:val="Normal"/>
    <w:uiPriority w:val="1"/>
    <w:semiHidden/>
    <w:qFormat/>
    <w:rsid w:val="00AC319E"/>
    <w:pPr>
      <w:tabs>
        <w:tab w:val="num" w:pos="6124"/>
      </w:tabs>
      <w:spacing w:after="120" w:line="240" w:lineRule="atLeast"/>
      <w:ind w:left="6124" w:hanging="681"/>
    </w:pPr>
    <w:rPr>
      <w:rFonts w:cs="Angsana New"/>
      <w:lang w:val="en-AU" w:eastAsia="zh-CN" w:bidi="th-TH"/>
    </w:rPr>
  </w:style>
  <w:style w:type="numbering" w:customStyle="1" w:styleId="Definition">
    <w:name w:val="Definition"/>
    <w:uiPriority w:val="99"/>
    <w:rsid w:val="00AC319E"/>
    <w:pPr>
      <w:numPr>
        <w:numId w:val="129"/>
      </w:numPr>
    </w:pPr>
  </w:style>
  <w:style w:type="numbering" w:customStyle="1" w:styleId="Definition1">
    <w:name w:val="Definition1"/>
    <w:uiPriority w:val="99"/>
    <w:rsid w:val="00AC319E"/>
  </w:style>
  <w:style w:type="character" w:styleId="Mention">
    <w:name w:val="Mention"/>
    <w:basedOn w:val="DefaultParagraphFont"/>
    <w:uiPriority w:val="99"/>
    <w:unhideWhenUsed/>
    <w:rsid w:val="00526917"/>
    <w:rPr>
      <w:color w:val="2B579A"/>
      <w:shd w:val="clear" w:color="auto" w:fill="E1DFDD"/>
    </w:rPr>
  </w:style>
  <w:style w:type="paragraph" w:customStyle="1" w:styleId="Textbody">
    <w:name w:val="Text body"/>
    <w:basedOn w:val="Default"/>
    <w:rsid w:val="006700AA"/>
    <w:pPr>
      <w:tabs>
        <w:tab w:val="left" w:pos="720"/>
      </w:tabs>
      <w:suppressAutoHyphens/>
      <w:autoSpaceDE/>
      <w:autoSpaceDN/>
      <w:adjustRightInd/>
      <w:spacing w:line="200" w:lineRule="atLeast"/>
      <w:ind w:left="1922"/>
    </w:pPr>
    <w:rPr>
      <w:rFonts w:eastAsia="Calibri" w:cs="Tahoma"/>
      <w:color w:val="00000A"/>
      <w:lang w:eastAsia="en-US" w:bidi="en-US"/>
    </w:rPr>
  </w:style>
  <w:style w:type="paragraph" w:styleId="Subtitle">
    <w:name w:val="Subtitle"/>
    <w:basedOn w:val="Normal"/>
    <w:next w:val="Textbody"/>
    <w:link w:val="SubtitleChar"/>
    <w:rsid w:val="006700AA"/>
    <w:pPr>
      <w:keepNext/>
      <w:tabs>
        <w:tab w:val="left" w:pos="720"/>
      </w:tabs>
      <w:suppressAutoHyphens/>
      <w:spacing w:before="240" w:after="120" w:line="200" w:lineRule="atLeast"/>
      <w:jc w:val="center"/>
    </w:pPr>
    <w:rPr>
      <w:rFonts w:eastAsia="MS Mincho" w:cs="Tahoma"/>
      <w:i/>
      <w:iCs/>
      <w:color w:val="00000A"/>
      <w:sz w:val="28"/>
      <w:szCs w:val="28"/>
      <w:lang w:bidi="en-US"/>
    </w:rPr>
  </w:style>
  <w:style w:type="character" w:customStyle="1" w:styleId="SubtitleChar">
    <w:name w:val="Subtitle Char"/>
    <w:basedOn w:val="DefaultParagraphFont"/>
    <w:link w:val="Subtitle"/>
    <w:rsid w:val="006700AA"/>
    <w:rPr>
      <w:rFonts w:ascii="Arial" w:eastAsia="MS Mincho" w:hAnsi="Arial" w:cs="Tahoma"/>
      <w:i/>
      <w:iCs/>
      <w:color w:val="00000A"/>
      <w:kern w:val="0"/>
      <w:sz w:val="28"/>
      <w:szCs w:val="28"/>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865">
      <w:bodyDiv w:val="1"/>
      <w:marLeft w:val="0"/>
      <w:marRight w:val="0"/>
      <w:marTop w:val="0"/>
      <w:marBottom w:val="0"/>
      <w:divBdr>
        <w:top w:val="none" w:sz="0" w:space="0" w:color="auto"/>
        <w:left w:val="none" w:sz="0" w:space="0" w:color="auto"/>
        <w:bottom w:val="none" w:sz="0" w:space="0" w:color="auto"/>
        <w:right w:val="none" w:sz="0" w:space="0" w:color="auto"/>
      </w:divBdr>
      <w:divsChild>
        <w:div w:id="26952337">
          <w:marLeft w:val="0"/>
          <w:marRight w:val="0"/>
          <w:marTop w:val="83"/>
          <w:marBottom w:val="0"/>
          <w:divBdr>
            <w:top w:val="none" w:sz="0" w:space="0" w:color="auto"/>
            <w:left w:val="none" w:sz="0" w:space="0" w:color="auto"/>
            <w:bottom w:val="none" w:sz="0" w:space="0" w:color="auto"/>
            <w:right w:val="none" w:sz="0" w:space="0" w:color="auto"/>
          </w:divBdr>
          <w:divsChild>
            <w:div w:id="230698508">
              <w:marLeft w:val="0"/>
              <w:marRight w:val="0"/>
              <w:marTop w:val="83"/>
              <w:marBottom w:val="0"/>
              <w:divBdr>
                <w:top w:val="none" w:sz="0" w:space="0" w:color="auto"/>
                <w:left w:val="none" w:sz="0" w:space="0" w:color="auto"/>
                <w:bottom w:val="none" w:sz="0" w:space="0" w:color="auto"/>
                <w:right w:val="none" w:sz="0" w:space="0" w:color="auto"/>
              </w:divBdr>
            </w:div>
            <w:div w:id="236332437">
              <w:marLeft w:val="0"/>
              <w:marRight w:val="0"/>
              <w:marTop w:val="83"/>
              <w:marBottom w:val="0"/>
              <w:divBdr>
                <w:top w:val="none" w:sz="0" w:space="0" w:color="auto"/>
                <w:left w:val="none" w:sz="0" w:space="0" w:color="auto"/>
                <w:bottom w:val="none" w:sz="0" w:space="0" w:color="auto"/>
                <w:right w:val="none" w:sz="0" w:space="0" w:color="auto"/>
              </w:divBdr>
            </w:div>
            <w:div w:id="350450519">
              <w:marLeft w:val="0"/>
              <w:marRight w:val="0"/>
              <w:marTop w:val="83"/>
              <w:marBottom w:val="0"/>
              <w:divBdr>
                <w:top w:val="none" w:sz="0" w:space="0" w:color="auto"/>
                <w:left w:val="none" w:sz="0" w:space="0" w:color="auto"/>
                <w:bottom w:val="none" w:sz="0" w:space="0" w:color="auto"/>
                <w:right w:val="none" w:sz="0" w:space="0" w:color="auto"/>
              </w:divBdr>
            </w:div>
            <w:div w:id="1024137061">
              <w:marLeft w:val="0"/>
              <w:marRight w:val="0"/>
              <w:marTop w:val="83"/>
              <w:marBottom w:val="0"/>
              <w:divBdr>
                <w:top w:val="none" w:sz="0" w:space="0" w:color="auto"/>
                <w:left w:val="none" w:sz="0" w:space="0" w:color="auto"/>
                <w:bottom w:val="none" w:sz="0" w:space="0" w:color="auto"/>
                <w:right w:val="none" w:sz="0" w:space="0" w:color="auto"/>
              </w:divBdr>
            </w:div>
            <w:div w:id="1286614632">
              <w:marLeft w:val="0"/>
              <w:marRight w:val="0"/>
              <w:marTop w:val="83"/>
              <w:marBottom w:val="0"/>
              <w:divBdr>
                <w:top w:val="none" w:sz="0" w:space="0" w:color="auto"/>
                <w:left w:val="none" w:sz="0" w:space="0" w:color="auto"/>
                <w:bottom w:val="none" w:sz="0" w:space="0" w:color="auto"/>
                <w:right w:val="none" w:sz="0" w:space="0" w:color="auto"/>
              </w:divBdr>
            </w:div>
            <w:div w:id="1339625096">
              <w:marLeft w:val="0"/>
              <w:marRight w:val="0"/>
              <w:marTop w:val="83"/>
              <w:marBottom w:val="0"/>
              <w:divBdr>
                <w:top w:val="none" w:sz="0" w:space="0" w:color="auto"/>
                <w:left w:val="none" w:sz="0" w:space="0" w:color="auto"/>
                <w:bottom w:val="none" w:sz="0" w:space="0" w:color="auto"/>
                <w:right w:val="none" w:sz="0" w:space="0" w:color="auto"/>
              </w:divBdr>
            </w:div>
          </w:divsChild>
        </w:div>
        <w:div w:id="276761250">
          <w:marLeft w:val="0"/>
          <w:marRight w:val="0"/>
          <w:marTop w:val="83"/>
          <w:marBottom w:val="0"/>
          <w:divBdr>
            <w:top w:val="none" w:sz="0" w:space="0" w:color="auto"/>
            <w:left w:val="none" w:sz="0" w:space="0" w:color="auto"/>
            <w:bottom w:val="none" w:sz="0" w:space="0" w:color="auto"/>
            <w:right w:val="none" w:sz="0" w:space="0" w:color="auto"/>
          </w:divBdr>
        </w:div>
        <w:div w:id="717585852">
          <w:marLeft w:val="0"/>
          <w:marRight w:val="0"/>
          <w:marTop w:val="83"/>
          <w:marBottom w:val="0"/>
          <w:divBdr>
            <w:top w:val="none" w:sz="0" w:space="0" w:color="auto"/>
            <w:left w:val="none" w:sz="0" w:space="0" w:color="auto"/>
            <w:bottom w:val="none" w:sz="0" w:space="0" w:color="auto"/>
            <w:right w:val="none" w:sz="0" w:space="0" w:color="auto"/>
          </w:divBdr>
        </w:div>
        <w:div w:id="833838714">
          <w:marLeft w:val="0"/>
          <w:marRight w:val="0"/>
          <w:marTop w:val="83"/>
          <w:marBottom w:val="0"/>
          <w:divBdr>
            <w:top w:val="none" w:sz="0" w:space="0" w:color="auto"/>
            <w:left w:val="none" w:sz="0" w:space="0" w:color="auto"/>
            <w:bottom w:val="none" w:sz="0" w:space="0" w:color="auto"/>
            <w:right w:val="none" w:sz="0" w:space="0" w:color="auto"/>
          </w:divBdr>
        </w:div>
        <w:div w:id="1632859309">
          <w:marLeft w:val="0"/>
          <w:marRight w:val="0"/>
          <w:marTop w:val="83"/>
          <w:marBottom w:val="0"/>
          <w:divBdr>
            <w:top w:val="none" w:sz="0" w:space="0" w:color="auto"/>
            <w:left w:val="none" w:sz="0" w:space="0" w:color="auto"/>
            <w:bottom w:val="none" w:sz="0" w:space="0" w:color="auto"/>
            <w:right w:val="none" w:sz="0" w:space="0" w:color="auto"/>
          </w:divBdr>
        </w:div>
        <w:div w:id="1748575430">
          <w:marLeft w:val="0"/>
          <w:marRight w:val="0"/>
          <w:marTop w:val="83"/>
          <w:marBottom w:val="0"/>
          <w:divBdr>
            <w:top w:val="none" w:sz="0" w:space="0" w:color="auto"/>
            <w:left w:val="none" w:sz="0" w:space="0" w:color="auto"/>
            <w:bottom w:val="none" w:sz="0" w:space="0" w:color="auto"/>
            <w:right w:val="none" w:sz="0" w:space="0" w:color="auto"/>
          </w:divBdr>
        </w:div>
        <w:div w:id="1790930212">
          <w:marLeft w:val="0"/>
          <w:marRight w:val="0"/>
          <w:marTop w:val="83"/>
          <w:marBottom w:val="0"/>
          <w:divBdr>
            <w:top w:val="none" w:sz="0" w:space="0" w:color="auto"/>
            <w:left w:val="none" w:sz="0" w:space="0" w:color="auto"/>
            <w:bottom w:val="none" w:sz="0" w:space="0" w:color="auto"/>
            <w:right w:val="none" w:sz="0" w:space="0" w:color="auto"/>
          </w:divBdr>
        </w:div>
        <w:div w:id="1905723122">
          <w:marLeft w:val="0"/>
          <w:marRight w:val="0"/>
          <w:marTop w:val="83"/>
          <w:marBottom w:val="0"/>
          <w:divBdr>
            <w:top w:val="none" w:sz="0" w:space="0" w:color="auto"/>
            <w:left w:val="none" w:sz="0" w:space="0" w:color="auto"/>
            <w:bottom w:val="none" w:sz="0" w:space="0" w:color="auto"/>
            <w:right w:val="none" w:sz="0" w:space="0" w:color="auto"/>
          </w:divBdr>
          <w:divsChild>
            <w:div w:id="616062941">
              <w:marLeft w:val="0"/>
              <w:marRight w:val="0"/>
              <w:marTop w:val="83"/>
              <w:marBottom w:val="0"/>
              <w:divBdr>
                <w:top w:val="none" w:sz="0" w:space="0" w:color="auto"/>
                <w:left w:val="none" w:sz="0" w:space="0" w:color="auto"/>
                <w:bottom w:val="none" w:sz="0" w:space="0" w:color="auto"/>
                <w:right w:val="none" w:sz="0" w:space="0" w:color="auto"/>
              </w:divBdr>
            </w:div>
            <w:div w:id="1169641803">
              <w:marLeft w:val="0"/>
              <w:marRight w:val="0"/>
              <w:marTop w:val="83"/>
              <w:marBottom w:val="0"/>
              <w:divBdr>
                <w:top w:val="none" w:sz="0" w:space="0" w:color="auto"/>
                <w:left w:val="none" w:sz="0" w:space="0" w:color="auto"/>
                <w:bottom w:val="none" w:sz="0" w:space="0" w:color="auto"/>
                <w:right w:val="none" w:sz="0" w:space="0" w:color="auto"/>
              </w:divBdr>
            </w:div>
            <w:div w:id="1287657526">
              <w:marLeft w:val="0"/>
              <w:marRight w:val="0"/>
              <w:marTop w:val="83"/>
              <w:marBottom w:val="0"/>
              <w:divBdr>
                <w:top w:val="none" w:sz="0" w:space="0" w:color="auto"/>
                <w:left w:val="none" w:sz="0" w:space="0" w:color="auto"/>
                <w:bottom w:val="none" w:sz="0" w:space="0" w:color="auto"/>
                <w:right w:val="none" w:sz="0" w:space="0" w:color="auto"/>
              </w:divBdr>
            </w:div>
            <w:div w:id="1628704276">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65298018">
      <w:bodyDiv w:val="1"/>
      <w:marLeft w:val="0"/>
      <w:marRight w:val="0"/>
      <w:marTop w:val="0"/>
      <w:marBottom w:val="0"/>
      <w:divBdr>
        <w:top w:val="none" w:sz="0" w:space="0" w:color="auto"/>
        <w:left w:val="none" w:sz="0" w:space="0" w:color="auto"/>
        <w:bottom w:val="none" w:sz="0" w:space="0" w:color="auto"/>
        <w:right w:val="none" w:sz="0" w:space="0" w:color="auto"/>
      </w:divBdr>
    </w:div>
    <w:div w:id="107432091">
      <w:bodyDiv w:val="1"/>
      <w:marLeft w:val="0"/>
      <w:marRight w:val="0"/>
      <w:marTop w:val="0"/>
      <w:marBottom w:val="0"/>
      <w:divBdr>
        <w:top w:val="none" w:sz="0" w:space="0" w:color="auto"/>
        <w:left w:val="none" w:sz="0" w:space="0" w:color="auto"/>
        <w:bottom w:val="none" w:sz="0" w:space="0" w:color="auto"/>
        <w:right w:val="none" w:sz="0" w:space="0" w:color="auto"/>
      </w:divBdr>
    </w:div>
    <w:div w:id="332076300">
      <w:bodyDiv w:val="1"/>
      <w:marLeft w:val="0"/>
      <w:marRight w:val="0"/>
      <w:marTop w:val="0"/>
      <w:marBottom w:val="0"/>
      <w:divBdr>
        <w:top w:val="none" w:sz="0" w:space="0" w:color="auto"/>
        <w:left w:val="none" w:sz="0" w:space="0" w:color="auto"/>
        <w:bottom w:val="none" w:sz="0" w:space="0" w:color="auto"/>
        <w:right w:val="none" w:sz="0" w:space="0" w:color="auto"/>
      </w:divBdr>
    </w:div>
    <w:div w:id="340543953">
      <w:bodyDiv w:val="1"/>
      <w:marLeft w:val="0"/>
      <w:marRight w:val="0"/>
      <w:marTop w:val="0"/>
      <w:marBottom w:val="0"/>
      <w:divBdr>
        <w:top w:val="none" w:sz="0" w:space="0" w:color="auto"/>
        <w:left w:val="none" w:sz="0" w:space="0" w:color="auto"/>
        <w:bottom w:val="none" w:sz="0" w:space="0" w:color="auto"/>
        <w:right w:val="none" w:sz="0" w:space="0" w:color="auto"/>
      </w:divBdr>
    </w:div>
    <w:div w:id="365644023">
      <w:bodyDiv w:val="1"/>
      <w:marLeft w:val="0"/>
      <w:marRight w:val="0"/>
      <w:marTop w:val="0"/>
      <w:marBottom w:val="0"/>
      <w:divBdr>
        <w:top w:val="none" w:sz="0" w:space="0" w:color="auto"/>
        <w:left w:val="none" w:sz="0" w:space="0" w:color="auto"/>
        <w:bottom w:val="none" w:sz="0" w:space="0" w:color="auto"/>
        <w:right w:val="none" w:sz="0" w:space="0" w:color="auto"/>
      </w:divBdr>
      <w:divsChild>
        <w:div w:id="309360974">
          <w:marLeft w:val="0"/>
          <w:marRight w:val="0"/>
          <w:marTop w:val="83"/>
          <w:marBottom w:val="0"/>
          <w:divBdr>
            <w:top w:val="none" w:sz="0" w:space="0" w:color="auto"/>
            <w:left w:val="none" w:sz="0" w:space="0" w:color="auto"/>
            <w:bottom w:val="none" w:sz="0" w:space="0" w:color="auto"/>
            <w:right w:val="none" w:sz="0" w:space="0" w:color="auto"/>
          </w:divBdr>
        </w:div>
        <w:div w:id="709764993">
          <w:marLeft w:val="0"/>
          <w:marRight w:val="0"/>
          <w:marTop w:val="83"/>
          <w:marBottom w:val="0"/>
          <w:divBdr>
            <w:top w:val="none" w:sz="0" w:space="0" w:color="auto"/>
            <w:left w:val="none" w:sz="0" w:space="0" w:color="auto"/>
            <w:bottom w:val="none" w:sz="0" w:space="0" w:color="auto"/>
            <w:right w:val="none" w:sz="0" w:space="0" w:color="auto"/>
          </w:divBdr>
          <w:divsChild>
            <w:div w:id="58594543">
              <w:marLeft w:val="0"/>
              <w:marRight w:val="0"/>
              <w:marTop w:val="83"/>
              <w:marBottom w:val="0"/>
              <w:divBdr>
                <w:top w:val="none" w:sz="0" w:space="0" w:color="auto"/>
                <w:left w:val="none" w:sz="0" w:space="0" w:color="auto"/>
                <w:bottom w:val="none" w:sz="0" w:space="0" w:color="auto"/>
                <w:right w:val="none" w:sz="0" w:space="0" w:color="auto"/>
              </w:divBdr>
            </w:div>
            <w:div w:id="285046908">
              <w:marLeft w:val="0"/>
              <w:marRight w:val="0"/>
              <w:marTop w:val="83"/>
              <w:marBottom w:val="0"/>
              <w:divBdr>
                <w:top w:val="none" w:sz="0" w:space="0" w:color="auto"/>
                <w:left w:val="none" w:sz="0" w:space="0" w:color="auto"/>
                <w:bottom w:val="none" w:sz="0" w:space="0" w:color="auto"/>
                <w:right w:val="none" w:sz="0" w:space="0" w:color="auto"/>
              </w:divBdr>
            </w:div>
            <w:div w:id="323435123">
              <w:marLeft w:val="0"/>
              <w:marRight w:val="0"/>
              <w:marTop w:val="83"/>
              <w:marBottom w:val="0"/>
              <w:divBdr>
                <w:top w:val="none" w:sz="0" w:space="0" w:color="auto"/>
                <w:left w:val="none" w:sz="0" w:space="0" w:color="auto"/>
                <w:bottom w:val="none" w:sz="0" w:space="0" w:color="auto"/>
                <w:right w:val="none" w:sz="0" w:space="0" w:color="auto"/>
              </w:divBdr>
            </w:div>
            <w:div w:id="1100174724">
              <w:marLeft w:val="0"/>
              <w:marRight w:val="0"/>
              <w:marTop w:val="83"/>
              <w:marBottom w:val="0"/>
              <w:divBdr>
                <w:top w:val="none" w:sz="0" w:space="0" w:color="auto"/>
                <w:left w:val="none" w:sz="0" w:space="0" w:color="auto"/>
                <w:bottom w:val="none" w:sz="0" w:space="0" w:color="auto"/>
                <w:right w:val="none" w:sz="0" w:space="0" w:color="auto"/>
              </w:divBdr>
            </w:div>
            <w:div w:id="1531147132">
              <w:marLeft w:val="0"/>
              <w:marRight w:val="0"/>
              <w:marTop w:val="83"/>
              <w:marBottom w:val="0"/>
              <w:divBdr>
                <w:top w:val="none" w:sz="0" w:space="0" w:color="auto"/>
                <w:left w:val="none" w:sz="0" w:space="0" w:color="auto"/>
                <w:bottom w:val="none" w:sz="0" w:space="0" w:color="auto"/>
                <w:right w:val="none" w:sz="0" w:space="0" w:color="auto"/>
              </w:divBdr>
            </w:div>
            <w:div w:id="1576353446">
              <w:marLeft w:val="0"/>
              <w:marRight w:val="0"/>
              <w:marTop w:val="83"/>
              <w:marBottom w:val="0"/>
              <w:divBdr>
                <w:top w:val="none" w:sz="0" w:space="0" w:color="auto"/>
                <w:left w:val="none" w:sz="0" w:space="0" w:color="auto"/>
                <w:bottom w:val="none" w:sz="0" w:space="0" w:color="auto"/>
                <w:right w:val="none" w:sz="0" w:space="0" w:color="auto"/>
              </w:divBdr>
            </w:div>
            <w:div w:id="2044623345">
              <w:marLeft w:val="0"/>
              <w:marRight w:val="0"/>
              <w:marTop w:val="83"/>
              <w:marBottom w:val="0"/>
              <w:divBdr>
                <w:top w:val="none" w:sz="0" w:space="0" w:color="auto"/>
                <w:left w:val="none" w:sz="0" w:space="0" w:color="auto"/>
                <w:bottom w:val="none" w:sz="0" w:space="0" w:color="auto"/>
                <w:right w:val="none" w:sz="0" w:space="0" w:color="auto"/>
              </w:divBdr>
            </w:div>
          </w:divsChild>
        </w:div>
        <w:div w:id="738862461">
          <w:marLeft w:val="0"/>
          <w:marRight w:val="0"/>
          <w:marTop w:val="83"/>
          <w:marBottom w:val="0"/>
          <w:divBdr>
            <w:top w:val="none" w:sz="0" w:space="0" w:color="auto"/>
            <w:left w:val="none" w:sz="0" w:space="0" w:color="auto"/>
            <w:bottom w:val="none" w:sz="0" w:space="0" w:color="auto"/>
            <w:right w:val="none" w:sz="0" w:space="0" w:color="auto"/>
          </w:divBdr>
          <w:divsChild>
            <w:div w:id="444035705">
              <w:marLeft w:val="0"/>
              <w:marRight w:val="0"/>
              <w:marTop w:val="83"/>
              <w:marBottom w:val="0"/>
              <w:divBdr>
                <w:top w:val="none" w:sz="0" w:space="0" w:color="auto"/>
                <w:left w:val="none" w:sz="0" w:space="0" w:color="auto"/>
                <w:bottom w:val="none" w:sz="0" w:space="0" w:color="auto"/>
                <w:right w:val="none" w:sz="0" w:space="0" w:color="auto"/>
              </w:divBdr>
            </w:div>
            <w:div w:id="1383288384">
              <w:marLeft w:val="0"/>
              <w:marRight w:val="0"/>
              <w:marTop w:val="83"/>
              <w:marBottom w:val="0"/>
              <w:divBdr>
                <w:top w:val="none" w:sz="0" w:space="0" w:color="auto"/>
                <w:left w:val="none" w:sz="0" w:space="0" w:color="auto"/>
                <w:bottom w:val="none" w:sz="0" w:space="0" w:color="auto"/>
                <w:right w:val="none" w:sz="0" w:space="0" w:color="auto"/>
              </w:divBdr>
            </w:div>
          </w:divsChild>
        </w:div>
        <w:div w:id="883296701">
          <w:marLeft w:val="0"/>
          <w:marRight w:val="0"/>
          <w:marTop w:val="83"/>
          <w:marBottom w:val="0"/>
          <w:divBdr>
            <w:top w:val="none" w:sz="0" w:space="0" w:color="auto"/>
            <w:left w:val="none" w:sz="0" w:space="0" w:color="auto"/>
            <w:bottom w:val="none" w:sz="0" w:space="0" w:color="auto"/>
            <w:right w:val="none" w:sz="0" w:space="0" w:color="auto"/>
          </w:divBdr>
          <w:divsChild>
            <w:div w:id="21786432">
              <w:marLeft w:val="0"/>
              <w:marRight w:val="0"/>
              <w:marTop w:val="83"/>
              <w:marBottom w:val="0"/>
              <w:divBdr>
                <w:top w:val="none" w:sz="0" w:space="0" w:color="auto"/>
                <w:left w:val="none" w:sz="0" w:space="0" w:color="auto"/>
                <w:bottom w:val="none" w:sz="0" w:space="0" w:color="auto"/>
                <w:right w:val="none" w:sz="0" w:space="0" w:color="auto"/>
              </w:divBdr>
            </w:div>
            <w:div w:id="110439992">
              <w:marLeft w:val="0"/>
              <w:marRight w:val="0"/>
              <w:marTop w:val="83"/>
              <w:marBottom w:val="0"/>
              <w:divBdr>
                <w:top w:val="none" w:sz="0" w:space="0" w:color="auto"/>
                <w:left w:val="none" w:sz="0" w:space="0" w:color="auto"/>
                <w:bottom w:val="none" w:sz="0" w:space="0" w:color="auto"/>
                <w:right w:val="none" w:sz="0" w:space="0" w:color="auto"/>
              </w:divBdr>
              <w:divsChild>
                <w:div w:id="207188231">
                  <w:marLeft w:val="0"/>
                  <w:marRight w:val="0"/>
                  <w:marTop w:val="83"/>
                  <w:marBottom w:val="0"/>
                  <w:divBdr>
                    <w:top w:val="none" w:sz="0" w:space="0" w:color="auto"/>
                    <w:left w:val="none" w:sz="0" w:space="0" w:color="auto"/>
                    <w:bottom w:val="none" w:sz="0" w:space="0" w:color="auto"/>
                    <w:right w:val="none" w:sz="0" w:space="0" w:color="auto"/>
                  </w:divBdr>
                </w:div>
                <w:div w:id="1193613971">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031489391">
          <w:marLeft w:val="0"/>
          <w:marRight w:val="0"/>
          <w:marTop w:val="83"/>
          <w:marBottom w:val="0"/>
          <w:divBdr>
            <w:top w:val="none" w:sz="0" w:space="0" w:color="auto"/>
            <w:left w:val="none" w:sz="0" w:space="0" w:color="auto"/>
            <w:bottom w:val="none" w:sz="0" w:space="0" w:color="auto"/>
            <w:right w:val="none" w:sz="0" w:space="0" w:color="auto"/>
          </w:divBdr>
        </w:div>
      </w:divsChild>
    </w:div>
    <w:div w:id="618220379">
      <w:bodyDiv w:val="1"/>
      <w:marLeft w:val="0"/>
      <w:marRight w:val="0"/>
      <w:marTop w:val="0"/>
      <w:marBottom w:val="0"/>
      <w:divBdr>
        <w:top w:val="none" w:sz="0" w:space="0" w:color="auto"/>
        <w:left w:val="none" w:sz="0" w:space="0" w:color="auto"/>
        <w:bottom w:val="none" w:sz="0" w:space="0" w:color="auto"/>
        <w:right w:val="none" w:sz="0" w:space="0" w:color="auto"/>
      </w:divBdr>
      <w:divsChild>
        <w:div w:id="26486841">
          <w:marLeft w:val="0"/>
          <w:marRight w:val="0"/>
          <w:marTop w:val="83"/>
          <w:marBottom w:val="0"/>
          <w:divBdr>
            <w:top w:val="none" w:sz="0" w:space="0" w:color="auto"/>
            <w:left w:val="none" w:sz="0" w:space="0" w:color="auto"/>
            <w:bottom w:val="none" w:sz="0" w:space="0" w:color="auto"/>
            <w:right w:val="none" w:sz="0" w:space="0" w:color="auto"/>
          </w:divBdr>
        </w:div>
        <w:div w:id="915479096">
          <w:marLeft w:val="0"/>
          <w:marRight w:val="0"/>
          <w:marTop w:val="83"/>
          <w:marBottom w:val="0"/>
          <w:divBdr>
            <w:top w:val="none" w:sz="0" w:space="0" w:color="auto"/>
            <w:left w:val="none" w:sz="0" w:space="0" w:color="auto"/>
            <w:bottom w:val="none" w:sz="0" w:space="0" w:color="auto"/>
            <w:right w:val="none" w:sz="0" w:space="0" w:color="auto"/>
          </w:divBdr>
        </w:div>
        <w:div w:id="1536583092">
          <w:marLeft w:val="0"/>
          <w:marRight w:val="0"/>
          <w:marTop w:val="83"/>
          <w:marBottom w:val="0"/>
          <w:divBdr>
            <w:top w:val="none" w:sz="0" w:space="0" w:color="auto"/>
            <w:left w:val="none" w:sz="0" w:space="0" w:color="auto"/>
            <w:bottom w:val="none" w:sz="0" w:space="0" w:color="auto"/>
            <w:right w:val="none" w:sz="0" w:space="0" w:color="auto"/>
          </w:divBdr>
        </w:div>
        <w:div w:id="1672172968">
          <w:marLeft w:val="0"/>
          <w:marRight w:val="0"/>
          <w:marTop w:val="83"/>
          <w:marBottom w:val="0"/>
          <w:divBdr>
            <w:top w:val="none" w:sz="0" w:space="0" w:color="auto"/>
            <w:left w:val="none" w:sz="0" w:space="0" w:color="auto"/>
            <w:bottom w:val="none" w:sz="0" w:space="0" w:color="auto"/>
            <w:right w:val="none" w:sz="0" w:space="0" w:color="auto"/>
          </w:divBdr>
        </w:div>
        <w:div w:id="1765109854">
          <w:marLeft w:val="0"/>
          <w:marRight w:val="0"/>
          <w:marTop w:val="83"/>
          <w:marBottom w:val="0"/>
          <w:divBdr>
            <w:top w:val="none" w:sz="0" w:space="0" w:color="auto"/>
            <w:left w:val="none" w:sz="0" w:space="0" w:color="auto"/>
            <w:bottom w:val="none" w:sz="0" w:space="0" w:color="auto"/>
            <w:right w:val="none" w:sz="0" w:space="0" w:color="auto"/>
          </w:divBdr>
        </w:div>
      </w:divsChild>
    </w:div>
    <w:div w:id="889150017">
      <w:bodyDiv w:val="1"/>
      <w:marLeft w:val="0"/>
      <w:marRight w:val="0"/>
      <w:marTop w:val="0"/>
      <w:marBottom w:val="0"/>
      <w:divBdr>
        <w:top w:val="none" w:sz="0" w:space="0" w:color="auto"/>
        <w:left w:val="none" w:sz="0" w:space="0" w:color="auto"/>
        <w:bottom w:val="none" w:sz="0" w:space="0" w:color="auto"/>
        <w:right w:val="none" w:sz="0" w:space="0" w:color="auto"/>
      </w:divBdr>
      <w:divsChild>
        <w:div w:id="73746175">
          <w:marLeft w:val="446"/>
          <w:marRight w:val="0"/>
          <w:marTop w:val="200"/>
          <w:marBottom w:val="120"/>
          <w:divBdr>
            <w:top w:val="none" w:sz="0" w:space="0" w:color="auto"/>
            <w:left w:val="none" w:sz="0" w:space="0" w:color="auto"/>
            <w:bottom w:val="none" w:sz="0" w:space="0" w:color="auto"/>
            <w:right w:val="none" w:sz="0" w:space="0" w:color="auto"/>
          </w:divBdr>
        </w:div>
      </w:divsChild>
    </w:div>
    <w:div w:id="926619568">
      <w:bodyDiv w:val="1"/>
      <w:marLeft w:val="0"/>
      <w:marRight w:val="0"/>
      <w:marTop w:val="0"/>
      <w:marBottom w:val="0"/>
      <w:divBdr>
        <w:top w:val="none" w:sz="0" w:space="0" w:color="auto"/>
        <w:left w:val="none" w:sz="0" w:space="0" w:color="auto"/>
        <w:bottom w:val="none" w:sz="0" w:space="0" w:color="auto"/>
        <w:right w:val="none" w:sz="0" w:space="0" w:color="auto"/>
      </w:divBdr>
    </w:div>
    <w:div w:id="1331058818">
      <w:bodyDiv w:val="1"/>
      <w:marLeft w:val="0"/>
      <w:marRight w:val="0"/>
      <w:marTop w:val="0"/>
      <w:marBottom w:val="0"/>
      <w:divBdr>
        <w:top w:val="none" w:sz="0" w:space="0" w:color="auto"/>
        <w:left w:val="none" w:sz="0" w:space="0" w:color="auto"/>
        <w:bottom w:val="none" w:sz="0" w:space="0" w:color="auto"/>
        <w:right w:val="none" w:sz="0" w:space="0" w:color="auto"/>
      </w:divBdr>
      <w:divsChild>
        <w:div w:id="80031572">
          <w:marLeft w:val="0"/>
          <w:marRight w:val="0"/>
          <w:marTop w:val="83"/>
          <w:marBottom w:val="0"/>
          <w:divBdr>
            <w:top w:val="none" w:sz="0" w:space="0" w:color="auto"/>
            <w:left w:val="none" w:sz="0" w:space="0" w:color="auto"/>
            <w:bottom w:val="none" w:sz="0" w:space="0" w:color="auto"/>
            <w:right w:val="none" w:sz="0" w:space="0" w:color="auto"/>
          </w:divBdr>
          <w:divsChild>
            <w:div w:id="654384343">
              <w:marLeft w:val="0"/>
              <w:marRight w:val="0"/>
              <w:marTop w:val="83"/>
              <w:marBottom w:val="0"/>
              <w:divBdr>
                <w:top w:val="none" w:sz="0" w:space="0" w:color="auto"/>
                <w:left w:val="none" w:sz="0" w:space="0" w:color="auto"/>
                <w:bottom w:val="none" w:sz="0" w:space="0" w:color="auto"/>
                <w:right w:val="none" w:sz="0" w:space="0" w:color="auto"/>
              </w:divBdr>
            </w:div>
            <w:div w:id="786855989">
              <w:marLeft w:val="0"/>
              <w:marRight w:val="0"/>
              <w:marTop w:val="83"/>
              <w:marBottom w:val="0"/>
              <w:divBdr>
                <w:top w:val="none" w:sz="0" w:space="0" w:color="auto"/>
                <w:left w:val="none" w:sz="0" w:space="0" w:color="auto"/>
                <w:bottom w:val="none" w:sz="0" w:space="0" w:color="auto"/>
                <w:right w:val="none" w:sz="0" w:space="0" w:color="auto"/>
              </w:divBdr>
            </w:div>
          </w:divsChild>
        </w:div>
        <w:div w:id="300380265">
          <w:marLeft w:val="0"/>
          <w:marRight w:val="0"/>
          <w:marTop w:val="83"/>
          <w:marBottom w:val="0"/>
          <w:divBdr>
            <w:top w:val="none" w:sz="0" w:space="0" w:color="auto"/>
            <w:left w:val="none" w:sz="0" w:space="0" w:color="auto"/>
            <w:bottom w:val="none" w:sz="0" w:space="0" w:color="auto"/>
            <w:right w:val="none" w:sz="0" w:space="0" w:color="auto"/>
          </w:divBdr>
          <w:divsChild>
            <w:div w:id="74742758">
              <w:marLeft w:val="0"/>
              <w:marRight w:val="0"/>
              <w:marTop w:val="83"/>
              <w:marBottom w:val="0"/>
              <w:divBdr>
                <w:top w:val="none" w:sz="0" w:space="0" w:color="auto"/>
                <w:left w:val="none" w:sz="0" w:space="0" w:color="auto"/>
                <w:bottom w:val="none" w:sz="0" w:space="0" w:color="auto"/>
                <w:right w:val="none" w:sz="0" w:space="0" w:color="auto"/>
              </w:divBdr>
            </w:div>
            <w:div w:id="491288485">
              <w:marLeft w:val="0"/>
              <w:marRight w:val="0"/>
              <w:marTop w:val="83"/>
              <w:marBottom w:val="0"/>
              <w:divBdr>
                <w:top w:val="none" w:sz="0" w:space="0" w:color="auto"/>
                <w:left w:val="none" w:sz="0" w:space="0" w:color="auto"/>
                <w:bottom w:val="none" w:sz="0" w:space="0" w:color="auto"/>
                <w:right w:val="none" w:sz="0" w:space="0" w:color="auto"/>
              </w:divBdr>
            </w:div>
            <w:div w:id="784230157">
              <w:marLeft w:val="0"/>
              <w:marRight w:val="0"/>
              <w:marTop w:val="83"/>
              <w:marBottom w:val="0"/>
              <w:divBdr>
                <w:top w:val="none" w:sz="0" w:space="0" w:color="auto"/>
                <w:left w:val="none" w:sz="0" w:space="0" w:color="auto"/>
                <w:bottom w:val="none" w:sz="0" w:space="0" w:color="auto"/>
                <w:right w:val="none" w:sz="0" w:space="0" w:color="auto"/>
              </w:divBdr>
            </w:div>
            <w:div w:id="1200507663">
              <w:marLeft w:val="0"/>
              <w:marRight w:val="0"/>
              <w:marTop w:val="83"/>
              <w:marBottom w:val="0"/>
              <w:divBdr>
                <w:top w:val="none" w:sz="0" w:space="0" w:color="auto"/>
                <w:left w:val="none" w:sz="0" w:space="0" w:color="auto"/>
                <w:bottom w:val="none" w:sz="0" w:space="0" w:color="auto"/>
                <w:right w:val="none" w:sz="0" w:space="0" w:color="auto"/>
              </w:divBdr>
            </w:div>
          </w:divsChild>
        </w:div>
        <w:div w:id="446583685">
          <w:marLeft w:val="0"/>
          <w:marRight w:val="0"/>
          <w:marTop w:val="83"/>
          <w:marBottom w:val="0"/>
          <w:divBdr>
            <w:top w:val="none" w:sz="0" w:space="0" w:color="auto"/>
            <w:left w:val="none" w:sz="0" w:space="0" w:color="auto"/>
            <w:bottom w:val="none" w:sz="0" w:space="0" w:color="auto"/>
            <w:right w:val="none" w:sz="0" w:space="0" w:color="auto"/>
          </w:divBdr>
        </w:div>
        <w:div w:id="1881555120">
          <w:marLeft w:val="0"/>
          <w:marRight w:val="0"/>
          <w:marTop w:val="83"/>
          <w:marBottom w:val="0"/>
          <w:divBdr>
            <w:top w:val="none" w:sz="0" w:space="0" w:color="auto"/>
            <w:left w:val="none" w:sz="0" w:space="0" w:color="auto"/>
            <w:bottom w:val="none" w:sz="0" w:space="0" w:color="auto"/>
            <w:right w:val="none" w:sz="0" w:space="0" w:color="auto"/>
          </w:divBdr>
          <w:divsChild>
            <w:div w:id="14233109">
              <w:marLeft w:val="0"/>
              <w:marRight w:val="0"/>
              <w:marTop w:val="83"/>
              <w:marBottom w:val="0"/>
              <w:divBdr>
                <w:top w:val="none" w:sz="0" w:space="0" w:color="auto"/>
                <w:left w:val="none" w:sz="0" w:space="0" w:color="auto"/>
                <w:bottom w:val="none" w:sz="0" w:space="0" w:color="auto"/>
                <w:right w:val="none" w:sz="0" w:space="0" w:color="auto"/>
              </w:divBdr>
            </w:div>
            <w:div w:id="929504154">
              <w:marLeft w:val="0"/>
              <w:marRight w:val="0"/>
              <w:marTop w:val="83"/>
              <w:marBottom w:val="0"/>
              <w:divBdr>
                <w:top w:val="none" w:sz="0" w:space="0" w:color="auto"/>
                <w:left w:val="none" w:sz="0" w:space="0" w:color="auto"/>
                <w:bottom w:val="none" w:sz="0" w:space="0" w:color="auto"/>
                <w:right w:val="none" w:sz="0" w:space="0" w:color="auto"/>
              </w:divBdr>
            </w:div>
            <w:div w:id="1439636908">
              <w:marLeft w:val="0"/>
              <w:marRight w:val="0"/>
              <w:marTop w:val="83"/>
              <w:marBottom w:val="0"/>
              <w:divBdr>
                <w:top w:val="none" w:sz="0" w:space="0" w:color="auto"/>
                <w:left w:val="none" w:sz="0" w:space="0" w:color="auto"/>
                <w:bottom w:val="none" w:sz="0" w:space="0" w:color="auto"/>
                <w:right w:val="none" w:sz="0" w:space="0" w:color="auto"/>
              </w:divBdr>
            </w:div>
            <w:div w:id="1667635444">
              <w:marLeft w:val="0"/>
              <w:marRight w:val="0"/>
              <w:marTop w:val="83"/>
              <w:marBottom w:val="0"/>
              <w:divBdr>
                <w:top w:val="none" w:sz="0" w:space="0" w:color="auto"/>
                <w:left w:val="none" w:sz="0" w:space="0" w:color="auto"/>
                <w:bottom w:val="none" w:sz="0" w:space="0" w:color="auto"/>
                <w:right w:val="none" w:sz="0" w:space="0" w:color="auto"/>
              </w:divBdr>
            </w:div>
            <w:div w:id="1946884529">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1473786603">
      <w:bodyDiv w:val="1"/>
      <w:marLeft w:val="0"/>
      <w:marRight w:val="0"/>
      <w:marTop w:val="0"/>
      <w:marBottom w:val="0"/>
      <w:divBdr>
        <w:top w:val="none" w:sz="0" w:space="0" w:color="auto"/>
        <w:left w:val="none" w:sz="0" w:space="0" w:color="auto"/>
        <w:bottom w:val="none" w:sz="0" w:space="0" w:color="auto"/>
        <w:right w:val="none" w:sz="0" w:space="0" w:color="auto"/>
      </w:divBdr>
    </w:div>
    <w:div w:id="1688170899">
      <w:bodyDiv w:val="1"/>
      <w:marLeft w:val="0"/>
      <w:marRight w:val="0"/>
      <w:marTop w:val="0"/>
      <w:marBottom w:val="0"/>
      <w:divBdr>
        <w:top w:val="none" w:sz="0" w:space="0" w:color="auto"/>
        <w:left w:val="none" w:sz="0" w:space="0" w:color="auto"/>
        <w:bottom w:val="none" w:sz="0" w:space="0" w:color="auto"/>
        <w:right w:val="none" w:sz="0" w:space="0" w:color="auto"/>
      </w:divBdr>
    </w:div>
    <w:div w:id="1797332750">
      <w:bodyDiv w:val="1"/>
      <w:marLeft w:val="0"/>
      <w:marRight w:val="0"/>
      <w:marTop w:val="0"/>
      <w:marBottom w:val="0"/>
      <w:divBdr>
        <w:top w:val="none" w:sz="0" w:space="0" w:color="auto"/>
        <w:left w:val="none" w:sz="0" w:space="0" w:color="auto"/>
        <w:bottom w:val="none" w:sz="0" w:space="0" w:color="auto"/>
        <w:right w:val="none" w:sz="0" w:space="0" w:color="auto"/>
      </w:divBdr>
      <w:divsChild>
        <w:div w:id="19823652">
          <w:marLeft w:val="0"/>
          <w:marRight w:val="0"/>
          <w:marTop w:val="83"/>
          <w:marBottom w:val="0"/>
          <w:divBdr>
            <w:top w:val="none" w:sz="0" w:space="0" w:color="auto"/>
            <w:left w:val="none" w:sz="0" w:space="0" w:color="auto"/>
            <w:bottom w:val="none" w:sz="0" w:space="0" w:color="auto"/>
            <w:right w:val="none" w:sz="0" w:space="0" w:color="auto"/>
          </w:divBdr>
        </w:div>
        <w:div w:id="515969725">
          <w:marLeft w:val="0"/>
          <w:marRight w:val="0"/>
          <w:marTop w:val="83"/>
          <w:marBottom w:val="0"/>
          <w:divBdr>
            <w:top w:val="none" w:sz="0" w:space="0" w:color="auto"/>
            <w:left w:val="none" w:sz="0" w:space="0" w:color="auto"/>
            <w:bottom w:val="none" w:sz="0" w:space="0" w:color="auto"/>
            <w:right w:val="none" w:sz="0" w:space="0" w:color="auto"/>
          </w:divBdr>
        </w:div>
      </w:divsChild>
    </w:div>
    <w:div w:id="1869832114">
      <w:bodyDiv w:val="1"/>
      <w:marLeft w:val="0"/>
      <w:marRight w:val="0"/>
      <w:marTop w:val="0"/>
      <w:marBottom w:val="0"/>
      <w:divBdr>
        <w:top w:val="none" w:sz="0" w:space="0" w:color="auto"/>
        <w:left w:val="none" w:sz="0" w:space="0" w:color="auto"/>
        <w:bottom w:val="none" w:sz="0" w:space="0" w:color="auto"/>
        <w:right w:val="none" w:sz="0" w:space="0" w:color="auto"/>
      </w:divBdr>
    </w:div>
    <w:div w:id="1902137781">
      <w:bodyDiv w:val="1"/>
      <w:marLeft w:val="0"/>
      <w:marRight w:val="0"/>
      <w:marTop w:val="0"/>
      <w:marBottom w:val="0"/>
      <w:divBdr>
        <w:top w:val="none" w:sz="0" w:space="0" w:color="auto"/>
        <w:left w:val="none" w:sz="0" w:space="0" w:color="auto"/>
        <w:bottom w:val="none" w:sz="0" w:space="0" w:color="auto"/>
        <w:right w:val="none" w:sz="0" w:space="0" w:color="auto"/>
      </w:divBdr>
    </w:div>
    <w:div w:id="1977489816">
      <w:bodyDiv w:val="1"/>
      <w:marLeft w:val="0"/>
      <w:marRight w:val="0"/>
      <w:marTop w:val="0"/>
      <w:marBottom w:val="0"/>
      <w:divBdr>
        <w:top w:val="none" w:sz="0" w:space="0" w:color="auto"/>
        <w:left w:val="none" w:sz="0" w:space="0" w:color="auto"/>
        <w:bottom w:val="none" w:sz="0" w:space="0" w:color="auto"/>
        <w:right w:val="none" w:sz="0" w:space="0" w:color="auto"/>
      </w:divBdr>
    </w:div>
    <w:div w:id="206132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uy\AppData\Roaming\Microsoft\Word\Workgroup\Lawlink\DEED%20OR%20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0c5855-a449-4f94-b0c4-95ae4ad8372b">
      <Terms xmlns="http://schemas.microsoft.com/office/infopath/2007/PartnerControls"/>
    </lcf76f155ced4ddcb4097134ff3c332f>
    <TaxCatchAll xmlns="b7112864-42d1-492f-bd2f-6ae774d17705" xsi:nil="true"/>
  </documentManagement>
</p:properties>
</file>

<file path=customXml/item2.xml><?xml version="1.0" encoding="utf-8"?>
<properties xmlns="http://www.imanage.com/work/xmlschema">
  <documentid>MERWLIB!903192011.6</documentid>
  <senderid>OCE</senderid>
  <senderemail>OSCAR.ENGLAND@MINTERELLISON.CO.NZ</senderemail>
  <lastmodified>2025-02-19T15:24:00.0000000+13:00</lastmodified>
  <database>MERWLIB</database>
</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DD5F4381FD4245B4ADDB818AA0ED00" ma:contentTypeVersion="13" ma:contentTypeDescription="Create a new document." ma:contentTypeScope="" ma:versionID="48264e60a4581f5d4c3ec3986559089d">
  <xsd:schema xmlns:xsd="http://www.w3.org/2001/XMLSchema" xmlns:xs="http://www.w3.org/2001/XMLSchema" xmlns:p="http://schemas.microsoft.com/office/2006/metadata/properties" xmlns:ns2="ee0c5855-a449-4f94-b0c4-95ae4ad8372b" xmlns:ns3="b7112864-42d1-492f-bd2f-6ae774d17705" targetNamespace="http://schemas.microsoft.com/office/2006/metadata/properties" ma:root="true" ma:fieldsID="450c3444f0cda23f38275b116c56027f" ns2:_="" ns3:_="">
    <xsd:import namespace="ee0c5855-a449-4f94-b0c4-95ae4ad8372b"/>
    <xsd:import namespace="b7112864-42d1-492f-bd2f-6ae774d177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c5855-a449-4f94-b0c4-95ae4ad837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559071-118f-4f92-8c6a-0640bdad66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112864-42d1-492f-bd2f-6ae774d1770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c9f85c3-5147-40d9-8dec-93150935722a}" ma:internalName="TaxCatchAll" ma:showField="CatchAllData" ma:web="b7112864-42d1-492f-bd2f-6ae774d177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EF044-258C-436A-831A-CFC71E594C36}">
  <ds:schemaRefs>
    <ds:schemaRef ds:uri="http://schemas.microsoft.com/office/2006/metadata/properties"/>
    <ds:schemaRef ds:uri="http://schemas.microsoft.com/office/infopath/2007/PartnerControls"/>
    <ds:schemaRef ds:uri="ee0c5855-a449-4f94-b0c4-95ae4ad8372b"/>
    <ds:schemaRef ds:uri="b7112864-42d1-492f-bd2f-6ae774d17705"/>
  </ds:schemaRefs>
</ds:datastoreItem>
</file>

<file path=customXml/itemProps2.xml><?xml version="1.0" encoding="utf-8"?>
<ds:datastoreItem xmlns:ds="http://schemas.openxmlformats.org/officeDocument/2006/customXml" ds:itemID="{57CE2EBD-B04E-457D-B747-DFA7D60871FA}">
  <ds:schemaRefs>
    <ds:schemaRef ds:uri="http://www.imanage.com/work/xmlschema"/>
  </ds:schemaRefs>
</ds:datastoreItem>
</file>

<file path=customXml/itemProps3.xml><?xml version="1.0" encoding="utf-8"?>
<ds:datastoreItem xmlns:ds="http://schemas.openxmlformats.org/officeDocument/2006/customXml" ds:itemID="{800A8FA8-3DE6-4BE8-BBA3-CA6459EC0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0c5855-a449-4f94-b0c4-95ae4ad8372b"/>
    <ds:schemaRef ds:uri="b7112864-42d1-492f-bd2f-6ae774d17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90FBA-99F8-4B63-94C2-65B74426FF12}">
  <ds:schemaRefs>
    <ds:schemaRef ds:uri="http://schemas.microsoft.com/sharepoint/v3/contenttype/forms"/>
  </ds:schemaRefs>
</ds:datastoreItem>
</file>

<file path=customXml/itemProps5.xml><?xml version="1.0" encoding="utf-8"?>
<ds:datastoreItem xmlns:ds="http://schemas.openxmlformats.org/officeDocument/2006/customXml" ds:itemID="{1166303F-1CAD-4764-B7A1-E69D82D9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DEED OR AGREEMENT</Template>
  <TotalTime>11</TotalTime>
  <Pages>19</Pages>
  <Words>6312</Words>
  <Characters>35981</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Tenille Burnside</dc:creator>
  <cp:keywords/>
  <dc:description/>
  <cp:lastModifiedBy>Andrew Stark</cp:lastModifiedBy>
  <cp:revision>14</cp:revision>
  <cp:lastPrinted>2025-02-12T02:47:00Z</cp:lastPrinted>
  <dcterms:created xsi:type="dcterms:W3CDTF">2025-08-17T04:13:00Z</dcterms:created>
  <dcterms:modified xsi:type="dcterms:W3CDTF">2025-08-17T04:23:00Z</dcterms:modified>
  <cp:category>3452-8666-7822-V1 [310883]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umbering">
    <vt:lpwstr>Lawlink Precedent Style</vt:lpwstr>
  </property>
  <property fmtid="{D5CDD505-2E9C-101B-9397-08002B2CF9AE}" pid="3" name="LL_Template">
    <vt:lpwstr>DEED OR AGREEMENT</vt:lpwstr>
  </property>
  <property fmtid="{D5CDD505-2E9C-101B-9397-08002B2CF9AE}" pid="4" name="ContentTypeId">
    <vt:lpwstr>0x01010051DD5F4381FD4245B4ADDB818AA0ED00</vt:lpwstr>
  </property>
  <property fmtid="{D5CDD505-2E9C-101B-9397-08002B2CF9AE}" pid="5" name="MediaServiceImageTags">
    <vt:lpwstr/>
  </property>
  <property fmtid="{D5CDD505-2E9C-101B-9397-08002B2CF9AE}" pid="6" name="MERW.imProfileClass">
    <vt:lpwstr>PLAIN</vt:lpwstr>
  </property>
  <property fmtid="{D5CDD505-2E9C-101B-9397-08002B2CF9AE}" pid="7" name="MERW.imProfileDatabase">
    <vt:lpwstr>MERWLIB</vt:lpwstr>
  </property>
  <property fmtid="{D5CDD505-2E9C-101B-9397-08002B2CF9AE}" pid="8" name="MERW.imProfileType">
    <vt:lpwstr>WORDX</vt:lpwstr>
  </property>
  <property fmtid="{D5CDD505-2E9C-101B-9397-08002B2CF9AE}" pid="9" name="MERW.imProfileCustom1">
    <vt:lpwstr>173506</vt:lpwstr>
  </property>
  <property fmtid="{D5CDD505-2E9C-101B-9397-08002B2CF9AE}" pid="10" name="MERW.imProfileCustom1Description">
    <vt:lpwstr>Athletics New Zealand Incorporated</vt:lpwstr>
  </property>
  <property fmtid="{D5CDD505-2E9C-101B-9397-08002B2CF9AE}" pid="11" name="MERW.imProfileClassDescription">
    <vt:lpwstr>Plain</vt:lpwstr>
  </property>
  <property fmtid="{D5CDD505-2E9C-101B-9397-08002B2CF9AE}" pid="12" name="MERW.imProfileTypeDescription">
    <vt:lpwstr>WORD 2007</vt:lpwstr>
  </property>
  <property fmtid="{D5CDD505-2E9C-101B-9397-08002B2CF9AE}" pid="13" name="MERW.imProfileOperator">
    <vt:lpwstr>OCE</vt:lpwstr>
  </property>
  <property fmtid="{D5CDD505-2E9C-101B-9397-08002B2CF9AE}" pid="14" name="MERW.imProfileOperatorDescription">
    <vt:lpwstr>Oscar England</vt:lpwstr>
  </property>
  <property fmtid="{D5CDD505-2E9C-101B-9397-08002B2CF9AE}" pid="15" name="MERW.imProfileAuthor">
    <vt:lpwstr>OCE</vt:lpwstr>
  </property>
  <property fmtid="{D5CDD505-2E9C-101B-9397-08002B2CF9AE}" pid="16" name="MERW.imProfileAuthorDescription">
    <vt:lpwstr>Oscar England</vt:lpwstr>
  </property>
  <property fmtid="{D5CDD505-2E9C-101B-9397-08002B2CF9AE}" pid="17" name="MERW.imProfileDocNum">
    <vt:i4>903192011</vt:i4>
  </property>
  <property fmtid="{D5CDD505-2E9C-101B-9397-08002B2CF9AE}" pid="18" name="MERW.imProfileCustom2">
    <vt:lpwstr>201018918</vt:lpwstr>
  </property>
  <property fmtid="{D5CDD505-2E9C-101B-9397-08002B2CF9AE}" pid="19" name="MERW.imProfileCustom2Description">
    <vt:lpwstr>Legal Advice</vt:lpwstr>
  </property>
  <property fmtid="{D5CDD505-2E9C-101B-9397-08002B2CF9AE}" pid="20" name="MERW.imProfileDescription">
    <vt:lpwstr>ANZ Club Constitution Template</vt:lpwstr>
  </property>
  <property fmtid="{D5CDD505-2E9C-101B-9397-08002B2CF9AE}" pid="21" name="MERW.imProfileVersion">
    <vt:i4>6</vt:i4>
  </property>
  <property fmtid="{D5CDD505-2E9C-101B-9397-08002B2CF9AE}" pid="22" name="MERW.imProfileEditDate">
    <vt:filetime>2025-02-18T13:22:19Z</vt:filetime>
  </property>
</Properties>
</file>